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3E4D6" w14:textId="77777777" w:rsidR="00C83270" w:rsidRDefault="00C83270" w:rsidP="00C83270">
      <w:pPr>
        <w:rPr>
          <w:rFonts w:ascii="Times New Roman" w:hAnsi="Times New Roman" w:cs="Times New Roman"/>
          <w:b/>
          <w:bCs/>
          <w:sz w:val="48"/>
          <w:szCs w:val="48"/>
          <w:lang w:val="nl-NL"/>
        </w:rPr>
      </w:pPr>
      <w:r>
        <w:rPr>
          <w:noProof/>
          <w:lang w:val="nl-NL" w:eastAsia="nl-NL"/>
        </w:rPr>
        <w:drawing>
          <wp:inline distT="0" distB="0" distL="0" distR="0" wp14:anchorId="6A4E0D3B" wp14:editId="5FDFAB98">
            <wp:extent cx="5943600" cy="3342005"/>
            <wp:effectExtent l="0" t="0" r="0" b="0"/>
            <wp:docPr id="1" name="Afbeelding 1" descr="Symposium Regiodeal natuurinclusieve landbouw Campus Fryslan Leeuw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posium Regiodeal natuurinclusieve landbouw Campus Fryslan Leeuward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2005"/>
                    </a:xfrm>
                    <a:prstGeom prst="rect">
                      <a:avLst/>
                    </a:prstGeom>
                    <a:noFill/>
                    <a:ln>
                      <a:noFill/>
                    </a:ln>
                  </pic:spPr>
                </pic:pic>
              </a:graphicData>
            </a:graphic>
          </wp:inline>
        </w:drawing>
      </w:r>
    </w:p>
    <w:p w14:paraId="03C97729" w14:textId="77777777" w:rsidR="00C83270" w:rsidRDefault="00C83270" w:rsidP="00C83270">
      <w:pPr>
        <w:rPr>
          <w:rFonts w:ascii="Times New Roman" w:hAnsi="Times New Roman" w:cs="Times New Roman"/>
          <w:b/>
          <w:bCs/>
          <w:sz w:val="48"/>
          <w:szCs w:val="48"/>
          <w:lang w:val="nl-NL"/>
        </w:rPr>
      </w:pPr>
    </w:p>
    <w:p w14:paraId="47239CE2" w14:textId="77777777" w:rsidR="005074A6" w:rsidRDefault="00860C11" w:rsidP="00A320F7">
      <w:pPr>
        <w:jc w:val="center"/>
        <w:rPr>
          <w:rFonts w:ascii="Times New Roman" w:hAnsi="Times New Roman" w:cs="Times New Roman"/>
          <w:b/>
          <w:bCs/>
          <w:sz w:val="48"/>
          <w:szCs w:val="48"/>
          <w:lang w:val="nl-NL"/>
        </w:rPr>
      </w:pPr>
      <w:r>
        <w:rPr>
          <w:rFonts w:ascii="Times New Roman" w:hAnsi="Times New Roman" w:cs="Times New Roman"/>
          <w:b/>
          <w:bCs/>
          <w:sz w:val="48"/>
          <w:szCs w:val="48"/>
          <w:lang w:val="nl-NL"/>
        </w:rPr>
        <w:t>Verslag</w:t>
      </w:r>
      <w:r w:rsidR="005074A6">
        <w:rPr>
          <w:rFonts w:ascii="Times New Roman" w:hAnsi="Times New Roman" w:cs="Times New Roman"/>
          <w:b/>
          <w:bCs/>
          <w:sz w:val="48"/>
          <w:szCs w:val="48"/>
          <w:lang w:val="nl-NL"/>
        </w:rPr>
        <w:t xml:space="preserve">: </w:t>
      </w:r>
      <w:r>
        <w:rPr>
          <w:rFonts w:ascii="Times New Roman" w:hAnsi="Times New Roman" w:cs="Times New Roman"/>
          <w:b/>
          <w:bCs/>
          <w:sz w:val="48"/>
          <w:szCs w:val="48"/>
          <w:lang w:val="nl-NL"/>
        </w:rPr>
        <w:t xml:space="preserve"> </w:t>
      </w:r>
    </w:p>
    <w:p w14:paraId="15793454" w14:textId="4E0056C1" w:rsidR="00C83270" w:rsidRPr="00A320F7" w:rsidRDefault="00860C11" w:rsidP="00A320F7">
      <w:pPr>
        <w:jc w:val="center"/>
        <w:rPr>
          <w:rFonts w:ascii="Times New Roman" w:hAnsi="Times New Roman" w:cs="Times New Roman"/>
          <w:b/>
          <w:bCs/>
          <w:sz w:val="36"/>
          <w:szCs w:val="36"/>
          <w:lang w:val="nl-NL"/>
        </w:rPr>
      </w:pPr>
      <w:r w:rsidRPr="00A320F7">
        <w:rPr>
          <w:rFonts w:ascii="Times New Roman" w:hAnsi="Times New Roman" w:cs="Times New Roman"/>
          <w:b/>
          <w:bCs/>
          <w:sz w:val="36"/>
          <w:szCs w:val="36"/>
          <w:lang w:val="nl-NL"/>
        </w:rPr>
        <w:t>stand van zaken en enkele toekomstsuggesties</w:t>
      </w:r>
    </w:p>
    <w:p w14:paraId="556F3895" w14:textId="77777777" w:rsidR="00C83270" w:rsidRDefault="00C83270">
      <w:pPr>
        <w:rPr>
          <w:rFonts w:ascii="Times New Roman" w:hAnsi="Times New Roman" w:cs="Times New Roman"/>
          <w:b/>
          <w:bCs/>
          <w:lang w:val="nl-NL"/>
        </w:rPr>
      </w:pPr>
    </w:p>
    <w:p w14:paraId="293B224B" w14:textId="77777777" w:rsidR="00C83270" w:rsidRDefault="00C83270">
      <w:pPr>
        <w:rPr>
          <w:rFonts w:ascii="Times New Roman" w:hAnsi="Times New Roman" w:cs="Times New Roman"/>
          <w:b/>
          <w:bCs/>
          <w:lang w:val="nl-NL"/>
        </w:rPr>
      </w:pPr>
    </w:p>
    <w:p w14:paraId="67A8F9DE" w14:textId="77777777" w:rsidR="00C83270" w:rsidRDefault="00C83270">
      <w:pPr>
        <w:rPr>
          <w:rFonts w:ascii="Times New Roman" w:hAnsi="Times New Roman" w:cs="Times New Roman"/>
          <w:b/>
          <w:bCs/>
          <w:lang w:val="nl-NL"/>
        </w:rPr>
      </w:pPr>
    </w:p>
    <w:p w14:paraId="3EF74705" w14:textId="77777777" w:rsidR="00C83270" w:rsidRDefault="00C83270">
      <w:pPr>
        <w:rPr>
          <w:rFonts w:ascii="Times New Roman" w:hAnsi="Times New Roman" w:cs="Times New Roman"/>
          <w:b/>
          <w:bCs/>
          <w:lang w:val="nl-NL"/>
        </w:rPr>
      </w:pPr>
    </w:p>
    <w:p w14:paraId="6D2A6985" w14:textId="77777777" w:rsidR="00C83270" w:rsidRDefault="00C83270">
      <w:pPr>
        <w:rPr>
          <w:rFonts w:ascii="Times New Roman" w:hAnsi="Times New Roman" w:cs="Times New Roman"/>
          <w:b/>
          <w:bCs/>
          <w:lang w:val="nl-NL"/>
        </w:rPr>
      </w:pPr>
    </w:p>
    <w:p w14:paraId="3290B147" w14:textId="77777777" w:rsidR="00C83270" w:rsidRDefault="00C83270">
      <w:pPr>
        <w:rPr>
          <w:rFonts w:ascii="Times New Roman" w:hAnsi="Times New Roman" w:cs="Times New Roman"/>
          <w:b/>
          <w:bCs/>
          <w:lang w:val="nl-NL"/>
        </w:rPr>
      </w:pPr>
    </w:p>
    <w:p w14:paraId="052D12E6" w14:textId="77777777" w:rsidR="00C83270" w:rsidRDefault="00C83270">
      <w:pPr>
        <w:rPr>
          <w:rFonts w:ascii="Times New Roman" w:hAnsi="Times New Roman" w:cs="Times New Roman"/>
          <w:b/>
          <w:bCs/>
          <w:lang w:val="nl-NL"/>
        </w:rPr>
      </w:pPr>
    </w:p>
    <w:p w14:paraId="3E401C99" w14:textId="77777777" w:rsidR="00C83270" w:rsidRDefault="00C83270">
      <w:pPr>
        <w:rPr>
          <w:rFonts w:ascii="Times New Roman" w:hAnsi="Times New Roman" w:cs="Times New Roman"/>
          <w:b/>
          <w:bCs/>
          <w:lang w:val="nl-NL"/>
        </w:rPr>
      </w:pPr>
    </w:p>
    <w:p w14:paraId="604940AA" w14:textId="77777777" w:rsidR="00C83270" w:rsidRDefault="00C83270">
      <w:pPr>
        <w:rPr>
          <w:rFonts w:ascii="Times New Roman" w:hAnsi="Times New Roman" w:cs="Times New Roman"/>
          <w:b/>
          <w:bCs/>
          <w:lang w:val="nl-NL"/>
        </w:rPr>
      </w:pPr>
    </w:p>
    <w:p w14:paraId="7D6A6B90" w14:textId="3A8B237B" w:rsidR="00C83270" w:rsidRDefault="00C83270">
      <w:pPr>
        <w:rPr>
          <w:rFonts w:ascii="Times New Roman" w:hAnsi="Times New Roman" w:cs="Times New Roman"/>
          <w:b/>
          <w:bCs/>
          <w:sz w:val="48"/>
          <w:szCs w:val="48"/>
          <w:lang w:val="nl-NL"/>
        </w:rPr>
      </w:pPr>
      <w:r>
        <w:rPr>
          <w:rFonts w:ascii="Times New Roman" w:hAnsi="Times New Roman" w:cs="Times New Roman"/>
          <w:b/>
          <w:bCs/>
          <w:sz w:val="48"/>
          <w:szCs w:val="48"/>
          <w:lang w:val="nl-NL"/>
        </w:rPr>
        <w:br w:type="page"/>
      </w:r>
    </w:p>
    <w:p w14:paraId="685FE691" w14:textId="486315D6" w:rsidR="0077447C" w:rsidRPr="00F76CB7" w:rsidRDefault="0077447C">
      <w:pPr>
        <w:rPr>
          <w:rFonts w:ascii="Times New Roman" w:hAnsi="Times New Roman" w:cs="Times New Roman"/>
          <w:b/>
          <w:bCs/>
          <w:sz w:val="36"/>
          <w:szCs w:val="36"/>
          <w:lang w:val="nl-NL"/>
        </w:rPr>
      </w:pPr>
      <w:r w:rsidRPr="00F76CB7">
        <w:rPr>
          <w:rFonts w:ascii="Times New Roman" w:hAnsi="Times New Roman" w:cs="Times New Roman"/>
          <w:b/>
          <w:bCs/>
          <w:sz w:val="36"/>
          <w:szCs w:val="36"/>
          <w:lang w:val="nl-NL"/>
        </w:rPr>
        <w:lastRenderedPageBreak/>
        <w:t>Inleiding</w:t>
      </w:r>
    </w:p>
    <w:p w14:paraId="1A37CA90" w14:textId="3B2D0C99" w:rsidR="00170E71" w:rsidRDefault="00092E0A" w:rsidP="00023B81">
      <w:pPr>
        <w:rPr>
          <w:rFonts w:ascii="Times New Roman" w:hAnsi="Times New Roman" w:cs="Times New Roman"/>
          <w:lang w:val="nl-NL"/>
        </w:rPr>
      </w:pPr>
      <w:r>
        <w:rPr>
          <w:rFonts w:ascii="Times New Roman" w:hAnsi="Times New Roman" w:cs="Times New Roman"/>
          <w:lang w:val="nl-NL"/>
        </w:rPr>
        <w:t xml:space="preserve">De Nederlandse landbouw staat de laatste jaren onder </w:t>
      </w:r>
      <w:r w:rsidR="00593E85">
        <w:rPr>
          <w:rFonts w:ascii="Times New Roman" w:hAnsi="Times New Roman" w:cs="Times New Roman"/>
          <w:lang w:val="nl-NL"/>
        </w:rPr>
        <w:t xml:space="preserve">grote </w:t>
      </w:r>
      <w:r>
        <w:rPr>
          <w:rFonts w:ascii="Times New Roman" w:hAnsi="Times New Roman" w:cs="Times New Roman"/>
          <w:lang w:val="nl-NL"/>
        </w:rPr>
        <w:t xml:space="preserve">druk. De hoge agrarische productiviteit van de laatste decennia gaat gepaard met een scala aan negatieve en groeiende </w:t>
      </w:r>
      <w:r w:rsidR="00170E71">
        <w:rPr>
          <w:rFonts w:ascii="Times New Roman" w:hAnsi="Times New Roman" w:cs="Times New Roman"/>
          <w:lang w:val="nl-NL"/>
        </w:rPr>
        <w:t xml:space="preserve">en forse </w:t>
      </w:r>
      <w:r>
        <w:rPr>
          <w:rFonts w:ascii="Times New Roman" w:hAnsi="Times New Roman" w:cs="Times New Roman"/>
          <w:lang w:val="nl-NL"/>
        </w:rPr>
        <w:t xml:space="preserve">bijeffecten (zoals </w:t>
      </w:r>
      <w:r w:rsidR="0021373E">
        <w:rPr>
          <w:rFonts w:ascii="Times New Roman" w:hAnsi="Times New Roman" w:cs="Times New Roman"/>
          <w:lang w:val="nl-NL"/>
        </w:rPr>
        <w:t xml:space="preserve">ondergronds en bovengronds verlies aan biodiversiteit, </w:t>
      </w:r>
      <w:r w:rsidR="00CC569C">
        <w:rPr>
          <w:rFonts w:ascii="Times New Roman" w:hAnsi="Times New Roman" w:cs="Times New Roman"/>
          <w:lang w:val="nl-NL"/>
        </w:rPr>
        <w:t>broeikasgas</w:t>
      </w:r>
      <w:r w:rsidR="0021373E">
        <w:rPr>
          <w:rFonts w:ascii="Times New Roman" w:hAnsi="Times New Roman" w:cs="Times New Roman"/>
          <w:lang w:val="nl-NL"/>
        </w:rPr>
        <w:t>-uitstoot, stikstof, etc.)</w:t>
      </w:r>
      <w:r>
        <w:rPr>
          <w:rFonts w:ascii="Times New Roman" w:hAnsi="Times New Roman" w:cs="Times New Roman"/>
          <w:lang w:val="nl-NL"/>
        </w:rPr>
        <w:t xml:space="preserve">. Deze bijeffecten </w:t>
      </w:r>
      <w:r w:rsidR="00593E85">
        <w:rPr>
          <w:rFonts w:ascii="Times New Roman" w:hAnsi="Times New Roman" w:cs="Times New Roman"/>
          <w:lang w:val="nl-NL"/>
        </w:rPr>
        <w:t xml:space="preserve">raken de samenleving als geheel in toenemende mate en </w:t>
      </w:r>
      <w:r>
        <w:rPr>
          <w:rFonts w:ascii="Times New Roman" w:hAnsi="Times New Roman" w:cs="Times New Roman"/>
          <w:lang w:val="nl-NL"/>
        </w:rPr>
        <w:t xml:space="preserve">roepen </w:t>
      </w:r>
      <w:r w:rsidR="00593E85">
        <w:rPr>
          <w:rFonts w:ascii="Times New Roman" w:hAnsi="Times New Roman" w:cs="Times New Roman"/>
          <w:lang w:val="nl-NL"/>
        </w:rPr>
        <w:t xml:space="preserve">groeiende </w:t>
      </w:r>
      <w:r>
        <w:rPr>
          <w:rFonts w:ascii="Times New Roman" w:hAnsi="Times New Roman" w:cs="Times New Roman"/>
          <w:lang w:val="nl-NL"/>
        </w:rPr>
        <w:t xml:space="preserve">maatschappelijke spanningen op. De problemen kristalliseren zich uit. Maar het ontwikkelen en implementeren van oplossingen blijkt een stuk ingewikkelder. Eenvoudige, goedkope en implementeerbare beleidsoplossingen die gepaard gaan met politiek draagvlak zijn er </w:t>
      </w:r>
      <w:r w:rsidR="00593E85">
        <w:rPr>
          <w:rFonts w:ascii="Times New Roman" w:hAnsi="Times New Roman" w:cs="Times New Roman"/>
          <w:lang w:val="nl-NL"/>
        </w:rPr>
        <w:t xml:space="preserve">momenteel </w:t>
      </w:r>
      <w:r>
        <w:rPr>
          <w:rFonts w:ascii="Times New Roman" w:hAnsi="Times New Roman" w:cs="Times New Roman"/>
          <w:lang w:val="nl-NL"/>
        </w:rPr>
        <w:t>niet.</w:t>
      </w:r>
      <w:r w:rsidR="00170E71" w:rsidRPr="00170E71">
        <w:rPr>
          <w:rFonts w:ascii="Times New Roman" w:hAnsi="Times New Roman" w:cs="Times New Roman"/>
          <w:lang w:val="nl-NL"/>
        </w:rPr>
        <w:t xml:space="preserve"> </w:t>
      </w:r>
      <w:r w:rsidR="00170E71" w:rsidRPr="00F76CB7">
        <w:rPr>
          <w:rFonts w:ascii="Times New Roman" w:hAnsi="Times New Roman" w:cs="Times New Roman"/>
          <w:lang w:val="nl-NL"/>
        </w:rPr>
        <w:t>Over de oplossing van dit probleem leven verschillende opvattingen die vaak geworteld zijn in forse belangentegenstellingen</w:t>
      </w:r>
      <w:r w:rsidR="00CC569C">
        <w:rPr>
          <w:rFonts w:ascii="Times New Roman" w:hAnsi="Times New Roman" w:cs="Times New Roman"/>
          <w:lang w:val="nl-NL"/>
        </w:rPr>
        <w:t>, dogma’s en gebrek aan kennis</w:t>
      </w:r>
      <w:r w:rsidR="00170E71" w:rsidRPr="00F76CB7">
        <w:rPr>
          <w:rFonts w:ascii="Times New Roman" w:hAnsi="Times New Roman" w:cs="Times New Roman"/>
          <w:lang w:val="nl-NL"/>
        </w:rPr>
        <w:t xml:space="preserve">. </w:t>
      </w:r>
    </w:p>
    <w:p w14:paraId="182A1EF7" w14:textId="33915D78" w:rsidR="00092E0A" w:rsidRDefault="00170E71" w:rsidP="00023B81">
      <w:pPr>
        <w:rPr>
          <w:rFonts w:ascii="Times New Roman" w:hAnsi="Times New Roman" w:cs="Times New Roman"/>
          <w:lang w:val="nl-NL"/>
        </w:rPr>
      </w:pPr>
      <w:r>
        <w:rPr>
          <w:rFonts w:ascii="Times New Roman" w:hAnsi="Times New Roman" w:cs="Times New Roman"/>
          <w:lang w:val="nl-NL"/>
        </w:rPr>
        <w:t>Gelijktijdig</w:t>
      </w:r>
      <w:r w:rsidR="00092E0A">
        <w:rPr>
          <w:rFonts w:ascii="Times New Roman" w:hAnsi="Times New Roman" w:cs="Times New Roman"/>
          <w:lang w:val="nl-NL"/>
        </w:rPr>
        <w:t xml:space="preserve"> wordt overal in het land geëxperimenteerd met alternatieven, zoals natuurinclusieve landbouw. Er zijn veel boeren die in hun bedrijfsvoering op hun eigen erf zoeken naar alternatieve productiepraktijken. Veel </w:t>
      </w:r>
      <w:r w:rsidR="00520810">
        <w:rPr>
          <w:rFonts w:ascii="Times New Roman" w:hAnsi="Times New Roman" w:cs="Times New Roman"/>
          <w:lang w:val="nl-NL"/>
        </w:rPr>
        <w:t>van</w:t>
      </w:r>
      <w:r w:rsidR="00092E0A">
        <w:rPr>
          <w:rFonts w:ascii="Times New Roman" w:hAnsi="Times New Roman" w:cs="Times New Roman"/>
          <w:lang w:val="nl-NL"/>
        </w:rPr>
        <w:t xml:space="preserve"> de genoemde negatieve bijeffecten overstijgen echter het erf van de individuele boerderij. Daarom zijn er ook grootschaliger experimenten op gebiedsniveau waarin een samenhangend beleid wordt geïmplementeerd door groepen boeren en andere </w:t>
      </w:r>
      <w:r w:rsidR="00520810">
        <w:rPr>
          <w:rFonts w:ascii="Times New Roman" w:hAnsi="Times New Roman" w:cs="Times New Roman"/>
          <w:lang w:val="nl-NL"/>
        </w:rPr>
        <w:t>belanghebbenden (zoals ..)</w:t>
      </w:r>
      <w:r w:rsidR="00092E0A">
        <w:rPr>
          <w:rFonts w:ascii="Times New Roman" w:hAnsi="Times New Roman" w:cs="Times New Roman"/>
          <w:lang w:val="nl-NL"/>
        </w:rPr>
        <w:t xml:space="preserve">. </w:t>
      </w:r>
      <w:r w:rsidR="00520810">
        <w:rPr>
          <w:rFonts w:ascii="Times New Roman" w:hAnsi="Times New Roman" w:cs="Times New Roman"/>
          <w:lang w:val="nl-NL"/>
        </w:rPr>
        <w:t>een goed voorbeeld zijn de 8 experimenten die binnen de Regio Deal Natuurinclusieve Landbouw Noord-Nederland hebben plaatsgevonden (</w:t>
      </w:r>
      <w:r>
        <w:rPr>
          <w:rFonts w:ascii="Times New Roman" w:hAnsi="Times New Roman" w:cs="Times New Roman"/>
          <w:lang w:val="nl-NL"/>
        </w:rPr>
        <w:t xml:space="preserve">mooi </w:t>
      </w:r>
      <w:r w:rsidR="00520810">
        <w:rPr>
          <w:rFonts w:ascii="Times New Roman" w:hAnsi="Times New Roman" w:cs="Times New Roman"/>
          <w:lang w:val="nl-NL"/>
        </w:rPr>
        <w:t xml:space="preserve">kaartje ??). </w:t>
      </w:r>
    </w:p>
    <w:p w14:paraId="243A06AD" w14:textId="5CBEB879" w:rsidR="00520810" w:rsidRDefault="00520810" w:rsidP="00023B81">
      <w:pPr>
        <w:rPr>
          <w:rFonts w:ascii="Times New Roman" w:hAnsi="Times New Roman" w:cs="Times New Roman"/>
          <w:lang w:val="nl-NL"/>
        </w:rPr>
      </w:pPr>
      <w:r>
        <w:rPr>
          <w:rFonts w:ascii="Times New Roman" w:hAnsi="Times New Roman" w:cs="Times New Roman"/>
          <w:lang w:val="nl-NL"/>
        </w:rPr>
        <w:t>De regiodeal in Noord-Nederland is echter niet he</w:t>
      </w:r>
      <w:r w:rsidR="00170E71">
        <w:rPr>
          <w:rFonts w:ascii="Times New Roman" w:hAnsi="Times New Roman" w:cs="Times New Roman"/>
          <w:lang w:val="nl-NL"/>
        </w:rPr>
        <w:t>t</w:t>
      </w:r>
      <w:r>
        <w:rPr>
          <w:rFonts w:ascii="Times New Roman" w:hAnsi="Times New Roman" w:cs="Times New Roman"/>
          <w:lang w:val="nl-NL"/>
        </w:rPr>
        <w:t xml:space="preserve"> enige initiatief waar dit plaats vindt. In allerlei </w:t>
      </w:r>
      <w:r w:rsidR="00170E71">
        <w:rPr>
          <w:rFonts w:ascii="Times New Roman" w:hAnsi="Times New Roman" w:cs="Times New Roman"/>
          <w:lang w:val="nl-NL"/>
        </w:rPr>
        <w:t xml:space="preserve">gebieden </w:t>
      </w:r>
      <w:r>
        <w:rPr>
          <w:rFonts w:ascii="Times New Roman" w:hAnsi="Times New Roman" w:cs="Times New Roman"/>
          <w:lang w:val="nl-NL"/>
        </w:rPr>
        <w:t xml:space="preserve">zijn in de loop der jaren initiatieven ontstaan. </w:t>
      </w:r>
      <w:r w:rsidR="00170E71" w:rsidRPr="00F76CB7">
        <w:rPr>
          <w:rFonts w:ascii="Times New Roman" w:hAnsi="Times New Roman" w:cs="Times New Roman"/>
          <w:lang w:val="nl-NL"/>
        </w:rPr>
        <w:t xml:space="preserve">Het gaat </w:t>
      </w:r>
      <w:r w:rsidR="00170E71">
        <w:rPr>
          <w:rFonts w:ascii="Times New Roman" w:hAnsi="Times New Roman" w:cs="Times New Roman"/>
          <w:lang w:val="nl-NL"/>
        </w:rPr>
        <w:t>om gebieden die</w:t>
      </w:r>
      <w:r w:rsidR="00170E71" w:rsidRPr="00F76CB7">
        <w:rPr>
          <w:rFonts w:ascii="Times New Roman" w:hAnsi="Times New Roman" w:cs="Times New Roman"/>
          <w:lang w:val="nl-NL"/>
        </w:rPr>
        <w:t xml:space="preserve"> bijvoorbeeld dezelfde bodem, dezelfde soort landbouw of hetzelfde beleid hebben. En het betreft gebieden waar aan een gezamenlijk doel wordt gewerkt door overheden en andere partijen die betrokken zijn bij het betreffende gebied. </w:t>
      </w:r>
      <w:r w:rsidR="00170E71">
        <w:rPr>
          <w:rFonts w:ascii="Times New Roman" w:hAnsi="Times New Roman" w:cs="Times New Roman"/>
          <w:lang w:val="nl-NL"/>
        </w:rPr>
        <w:t xml:space="preserve">In deze context heef elk regionaal experiment </w:t>
      </w:r>
      <w:r>
        <w:rPr>
          <w:rFonts w:ascii="Times New Roman" w:hAnsi="Times New Roman" w:cs="Times New Roman"/>
          <w:lang w:val="nl-NL"/>
        </w:rPr>
        <w:t xml:space="preserve">een eigen ontstaansgeschiedenis, eigen doelen en concrete praktijken, financieringsconstructies, zeggenschapsstructuren en leerervaringen voor de betrokkenen. </w:t>
      </w:r>
    </w:p>
    <w:p w14:paraId="7A25468C" w14:textId="06E400D6" w:rsidR="00520810" w:rsidRDefault="00170E71" w:rsidP="007F0A5D">
      <w:pPr>
        <w:rPr>
          <w:rFonts w:ascii="Times New Roman" w:hAnsi="Times New Roman" w:cs="Times New Roman"/>
          <w:lang w:val="nl-NL"/>
        </w:rPr>
      </w:pPr>
      <w:r>
        <w:rPr>
          <w:rFonts w:ascii="Times New Roman" w:hAnsi="Times New Roman" w:cs="Times New Roman"/>
          <w:lang w:val="nl-NL"/>
        </w:rPr>
        <w:tab/>
      </w:r>
      <w:r w:rsidR="007F0A5D">
        <w:rPr>
          <w:rFonts w:ascii="Times New Roman" w:hAnsi="Times New Roman" w:cs="Times New Roman"/>
          <w:lang w:val="nl-NL"/>
        </w:rPr>
        <w:t xml:space="preserve">Over de ervaringen en de opbrengsten </w:t>
      </w:r>
      <w:r w:rsidR="004D3B9B">
        <w:rPr>
          <w:rFonts w:ascii="Times New Roman" w:hAnsi="Times New Roman" w:cs="Times New Roman"/>
          <w:lang w:val="nl-NL"/>
        </w:rPr>
        <w:t xml:space="preserve">van regionaal experimenten </w:t>
      </w:r>
      <w:r w:rsidR="007F0A5D">
        <w:rPr>
          <w:rFonts w:ascii="Times New Roman" w:hAnsi="Times New Roman" w:cs="Times New Roman"/>
          <w:lang w:val="nl-NL"/>
        </w:rPr>
        <w:t xml:space="preserve">is buiten de eigen regionale kring niet veel bekend. In dit licht ontstond het idee om een symposium te organiseren rondom dit vraagstuk. De </w:t>
      </w:r>
      <w:r w:rsidR="007F0A5D" w:rsidRPr="00F76CB7">
        <w:rPr>
          <w:rFonts w:ascii="Times New Roman" w:hAnsi="Times New Roman" w:cs="Times New Roman"/>
          <w:lang w:val="nl-NL"/>
        </w:rPr>
        <w:t xml:space="preserve">directe aanleiding </w:t>
      </w:r>
      <w:r w:rsidR="007F0A5D">
        <w:rPr>
          <w:rFonts w:ascii="Times New Roman" w:hAnsi="Times New Roman" w:cs="Times New Roman"/>
          <w:lang w:val="nl-NL"/>
        </w:rPr>
        <w:t xml:space="preserve">voor het symposium was het aflopen van de Regio Deal Natuurinclusieve Landbouw Noord-Nederland per 2025. De concrete vraag over de opbrengsten van dit initiatief verbrede zich naar de vraag wat dit soort initiatieven in het algemeen opleveren? Wat zijn de verschillen en overeenkomsten? En wat </w:t>
      </w:r>
      <w:r w:rsidR="00860C11">
        <w:rPr>
          <w:rFonts w:ascii="Times New Roman" w:hAnsi="Times New Roman" w:cs="Times New Roman"/>
          <w:lang w:val="nl-NL"/>
        </w:rPr>
        <w:t>kunnen wij leren voor toekomstige initiatieven op dit terrein? Hoe zijn deze het best organisatorisch in te richten?</w:t>
      </w:r>
      <w:r w:rsidR="0021373E">
        <w:rPr>
          <w:rFonts w:ascii="Times New Roman" w:hAnsi="Times New Roman" w:cs="Times New Roman"/>
          <w:lang w:val="nl-NL"/>
        </w:rPr>
        <w:t xml:space="preserve"> Wat is er bekend vanuit de wetenschap op dit terrein? Hoe kunnen we de ervaringen borgen voor toekomstige beleidsontwikkeling?</w:t>
      </w:r>
    </w:p>
    <w:p w14:paraId="6DD215AE" w14:textId="04350A3E" w:rsidR="002B2959" w:rsidRDefault="00860C11" w:rsidP="00023B81">
      <w:pPr>
        <w:rPr>
          <w:rFonts w:ascii="Times New Roman" w:hAnsi="Times New Roman" w:cs="Times New Roman"/>
          <w:lang w:val="nl-NL"/>
        </w:rPr>
      </w:pPr>
      <w:r>
        <w:rPr>
          <w:rFonts w:ascii="Times New Roman" w:hAnsi="Times New Roman" w:cs="Times New Roman"/>
          <w:lang w:val="nl-NL"/>
        </w:rPr>
        <w:tab/>
        <w:t xml:space="preserve">Vanuit deze gedachte </w:t>
      </w:r>
      <w:r w:rsidR="0021373E">
        <w:rPr>
          <w:rFonts w:ascii="Times New Roman" w:hAnsi="Times New Roman" w:cs="Times New Roman"/>
          <w:lang w:val="nl-NL"/>
        </w:rPr>
        <w:t>vond o</w:t>
      </w:r>
      <w:r w:rsidR="002B2959" w:rsidRPr="00F76CB7">
        <w:rPr>
          <w:rFonts w:ascii="Times New Roman" w:hAnsi="Times New Roman" w:cs="Times New Roman"/>
          <w:lang w:val="nl-NL"/>
        </w:rPr>
        <w:t xml:space="preserve">p 29 november 2024 het </w:t>
      </w:r>
      <w:r w:rsidR="002B2959" w:rsidRPr="006B44C6">
        <w:rPr>
          <w:rFonts w:ascii="Times New Roman" w:hAnsi="Times New Roman" w:cs="Times New Roman"/>
          <w:lang w:val="nl-NL"/>
        </w:rPr>
        <w:t>sympo</w:t>
      </w:r>
      <w:r w:rsidR="00201D0C" w:rsidRPr="006B44C6">
        <w:rPr>
          <w:rFonts w:ascii="Times New Roman" w:hAnsi="Times New Roman" w:cs="Times New Roman"/>
          <w:lang w:val="nl-NL"/>
        </w:rPr>
        <w:t>s</w:t>
      </w:r>
      <w:r w:rsidR="002B2959" w:rsidRPr="006B44C6">
        <w:rPr>
          <w:rFonts w:ascii="Times New Roman" w:hAnsi="Times New Roman" w:cs="Times New Roman"/>
          <w:lang w:val="nl-NL"/>
        </w:rPr>
        <w:t xml:space="preserve">ium </w:t>
      </w:r>
      <w:r w:rsidR="0021373E" w:rsidRPr="0021373E">
        <w:rPr>
          <w:rFonts w:ascii="Times New Roman" w:hAnsi="Times New Roman" w:cs="Times New Roman"/>
          <w:lang w:val="nl-NL"/>
        </w:rPr>
        <w:t>“</w:t>
      </w:r>
      <w:r w:rsidR="00F76CB7" w:rsidRPr="006B44C6">
        <w:rPr>
          <w:rFonts w:ascii="Times New Roman" w:hAnsi="Times New Roman" w:cs="Times New Roman"/>
          <w:i/>
          <w:lang w:val="nl-NL"/>
        </w:rPr>
        <w:t>Toekomst voor de natuurinclusieve landbouw: ‘Gebiedsgericht’ als wenkend perspectief?</w:t>
      </w:r>
      <w:r w:rsidR="0021373E" w:rsidRPr="006B44C6">
        <w:rPr>
          <w:rFonts w:ascii="Times New Roman" w:hAnsi="Times New Roman" w:cs="Times New Roman"/>
          <w:lang w:val="nl-NL"/>
        </w:rPr>
        <w:t>”</w:t>
      </w:r>
      <w:r w:rsidR="002B2959" w:rsidRPr="006B44C6">
        <w:rPr>
          <w:rFonts w:ascii="Times New Roman" w:hAnsi="Times New Roman" w:cs="Times New Roman"/>
          <w:lang w:val="nl-NL"/>
        </w:rPr>
        <w:t xml:space="preserve"> plaats</w:t>
      </w:r>
      <w:r w:rsidR="002B2959" w:rsidRPr="00F76CB7">
        <w:rPr>
          <w:rFonts w:ascii="Times New Roman" w:hAnsi="Times New Roman" w:cs="Times New Roman"/>
          <w:lang w:val="nl-NL"/>
        </w:rPr>
        <w:t xml:space="preserve">. Het </w:t>
      </w:r>
      <w:r w:rsidR="0021373E">
        <w:rPr>
          <w:rFonts w:ascii="Times New Roman" w:hAnsi="Times New Roman" w:cs="Times New Roman"/>
          <w:lang w:val="nl-NL"/>
        </w:rPr>
        <w:t xml:space="preserve">symposium is </w:t>
      </w:r>
      <w:r w:rsidR="002B2959" w:rsidRPr="00F76CB7">
        <w:rPr>
          <w:rFonts w:ascii="Times New Roman" w:hAnsi="Times New Roman" w:cs="Times New Roman"/>
          <w:lang w:val="nl-NL"/>
        </w:rPr>
        <w:t xml:space="preserve">georganiseerd door de Regiodeal </w:t>
      </w:r>
      <w:r w:rsidR="00201D0C" w:rsidRPr="00F76CB7">
        <w:rPr>
          <w:rFonts w:ascii="Times New Roman" w:hAnsi="Times New Roman" w:cs="Times New Roman"/>
          <w:lang w:val="nl-NL"/>
        </w:rPr>
        <w:t>N</w:t>
      </w:r>
      <w:r w:rsidR="002B2959" w:rsidRPr="00F76CB7">
        <w:rPr>
          <w:rFonts w:ascii="Times New Roman" w:hAnsi="Times New Roman" w:cs="Times New Roman"/>
          <w:lang w:val="nl-NL"/>
        </w:rPr>
        <w:t xml:space="preserve">atuurinclusieve </w:t>
      </w:r>
      <w:r w:rsidR="00201D0C" w:rsidRPr="00F76CB7">
        <w:rPr>
          <w:rFonts w:ascii="Times New Roman" w:hAnsi="Times New Roman" w:cs="Times New Roman"/>
          <w:lang w:val="nl-NL"/>
        </w:rPr>
        <w:t>L</w:t>
      </w:r>
      <w:r w:rsidR="002B2959" w:rsidRPr="00F76CB7">
        <w:rPr>
          <w:rFonts w:ascii="Times New Roman" w:hAnsi="Times New Roman" w:cs="Times New Roman"/>
          <w:lang w:val="nl-NL"/>
        </w:rPr>
        <w:t>andbouw No</w:t>
      </w:r>
      <w:r w:rsidR="00201D0C" w:rsidRPr="00F76CB7">
        <w:rPr>
          <w:rFonts w:ascii="Times New Roman" w:hAnsi="Times New Roman" w:cs="Times New Roman"/>
          <w:lang w:val="nl-NL"/>
        </w:rPr>
        <w:t>o</w:t>
      </w:r>
      <w:r w:rsidR="002B2959" w:rsidRPr="00F76CB7">
        <w:rPr>
          <w:rFonts w:ascii="Times New Roman" w:hAnsi="Times New Roman" w:cs="Times New Roman"/>
          <w:lang w:val="nl-NL"/>
        </w:rPr>
        <w:t xml:space="preserve">rd </w:t>
      </w:r>
      <w:r w:rsidR="00201D0C" w:rsidRPr="00F76CB7">
        <w:rPr>
          <w:rFonts w:ascii="Times New Roman" w:hAnsi="Times New Roman" w:cs="Times New Roman"/>
          <w:lang w:val="nl-NL"/>
        </w:rPr>
        <w:t>N</w:t>
      </w:r>
      <w:r w:rsidR="002B2959" w:rsidRPr="00F76CB7">
        <w:rPr>
          <w:rFonts w:ascii="Times New Roman" w:hAnsi="Times New Roman" w:cs="Times New Roman"/>
          <w:lang w:val="nl-NL"/>
        </w:rPr>
        <w:t>ede</w:t>
      </w:r>
      <w:r w:rsidR="00201D0C" w:rsidRPr="00F76CB7">
        <w:rPr>
          <w:rFonts w:ascii="Times New Roman" w:hAnsi="Times New Roman" w:cs="Times New Roman"/>
          <w:lang w:val="nl-NL"/>
        </w:rPr>
        <w:t>r</w:t>
      </w:r>
      <w:r w:rsidR="002B2959" w:rsidRPr="00F76CB7">
        <w:rPr>
          <w:rFonts w:ascii="Times New Roman" w:hAnsi="Times New Roman" w:cs="Times New Roman"/>
          <w:lang w:val="nl-NL"/>
        </w:rPr>
        <w:t xml:space="preserve">land en de </w:t>
      </w:r>
      <w:r w:rsidR="0021373E">
        <w:rPr>
          <w:rFonts w:ascii="Times New Roman" w:hAnsi="Times New Roman" w:cs="Times New Roman"/>
          <w:lang w:val="nl-NL"/>
        </w:rPr>
        <w:t xml:space="preserve">Sustainable Food Systems onderzoeksgroep van Rudolph </w:t>
      </w:r>
      <w:r w:rsidR="002B2959" w:rsidRPr="00F76CB7">
        <w:rPr>
          <w:rFonts w:ascii="Times New Roman" w:hAnsi="Times New Roman" w:cs="Times New Roman"/>
          <w:lang w:val="nl-NL"/>
        </w:rPr>
        <w:t>Agricol</w:t>
      </w:r>
      <w:r w:rsidR="00201D0C" w:rsidRPr="00F76CB7">
        <w:rPr>
          <w:rFonts w:ascii="Times New Roman" w:hAnsi="Times New Roman" w:cs="Times New Roman"/>
          <w:lang w:val="nl-NL"/>
        </w:rPr>
        <w:t>a</w:t>
      </w:r>
      <w:r w:rsidR="002B2959" w:rsidRPr="00F76CB7">
        <w:rPr>
          <w:rFonts w:ascii="Times New Roman" w:hAnsi="Times New Roman" w:cs="Times New Roman"/>
          <w:lang w:val="nl-NL"/>
        </w:rPr>
        <w:t xml:space="preserve"> School for Sustai</w:t>
      </w:r>
      <w:r w:rsidR="00201D0C" w:rsidRPr="00F76CB7">
        <w:rPr>
          <w:rFonts w:ascii="Times New Roman" w:hAnsi="Times New Roman" w:cs="Times New Roman"/>
          <w:lang w:val="nl-NL"/>
        </w:rPr>
        <w:t>na</w:t>
      </w:r>
      <w:r w:rsidR="002B2959" w:rsidRPr="00F76CB7">
        <w:rPr>
          <w:rFonts w:ascii="Times New Roman" w:hAnsi="Times New Roman" w:cs="Times New Roman"/>
          <w:lang w:val="nl-NL"/>
        </w:rPr>
        <w:t>ble Development</w:t>
      </w:r>
      <w:r w:rsidR="0021373E">
        <w:rPr>
          <w:rFonts w:ascii="Times New Roman" w:hAnsi="Times New Roman" w:cs="Times New Roman"/>
          <w:lang w:val="nl-NL"/>
        </w:rPr>
        <w:t xml:space="preserve"> (</w:t>
      </w:r>
      <w:r w:rsidR="002B2959" w:rsidRPr="00F76CB7">
        <w:rPr>
          <w:rFonts w:ascii="Times New Roman" w:hAnsi="Times New Roman" w:cs="Times New Roman"/>
          <w:lang w:val="nl-NL"/>
        </w:rPr>
        <w:t>Rij</w:t>
      </w:r>
      <w:r w:rsidR="00201D0C" w:rsidRPr="00F76CB7">
        <w:rPr>
          <w:rFonts w:ascii="Times New Roman" w:hAnsi="Times New Roman" w:cs="Times New Roman"/>
          <w:lang w:val="nl-NL"/>
        </w:rPr>
        <w:t>k</w:t>
      </w:r>
      <w:r w:rsidR="002B2959" w:rsidRPr="00F76CB7">
        <w:rPr>
          <w:rFonts w:ascii="Times New Roman" w:hAnsi="Times New Roman" w:cs="Times New Roman"/>
          <w:lang w:val="nl-NL"/>
        </w:rPr>
        <w:t>suniversiteit Groningen</w:t>
      </w:r>
      <w:r w:rsidR="0021373E">
        <w:rPr>
          <w:rFonts w:ascii="Times New Roman" w:hAnsi="Times New Roman" w:cs="Times New Roman"/>
          <w:lang w:val="nl-NL"/>
        </w:rPr>
        <w:t>)</w:t>
      </w:r>
      <w:r w:rsidR="002B2959" w:rsidRPr="00F76CB7">
        <w:rPr>
          <w:rFonts w:ascii="Times New Roman" w:hAnsi="Times New Roman" w:cs="Times New Roman"/>
          <w:lang w:val="nl-NL"/>
        </w:rPr>
        <w:t>.</w:t>
      </w:r>
      <w:r w:rsidR="0021373E">
        <w:rPr>
          <w:rFonts w:ascii="Times New Roman" w:hAnsi="Times New Roman" w:cs="Times New Roman"/>
          <w:lang w:val="nl-NL"/>
        </w:rPr>
        <w:t xml:space="preserve"> Het doel was om visies en ervaringen op dit terrein samen te brengen door een </w:t>
      </w:r>
      <w:r w:rsidR="00B25098">
        <w:rPr>
          <w:rFonts w:ascii="Times New Roman" w:hAnsi="Times New Roman" w:cs="Times New Roman"/>
          <w:lang w:val="nl-NL"/>
        </w:rPr>
        <w:t xml:space="preserve">landelijk </w:t>
      </w:r>
      <w:r w:rsidR="0021373E">
        <w:rPr>
          <w:rFonts w:ascii="Times New Roman" w:hAnsi="Times New Roman" w:cs="Times New Roman"/>
          <w:lang w:val="nl-NL"/>
        </w:rPr>
        <w:t xml:space="preserve">symposium te organiseren op de rand van wetenschap en praktijk. </w:t>
      </w:r>
      <w:r w:rsidR="008B3DF2">
        <w:rPr>
          <w:rFonts w:ascii="Times New Roman" w:hAnsi="Times New Roman" w:cs="Times New Roman"/>
          <w:lang w:val="nl-NL"/>
        </w:rPr>
        <w:t xml:space="preserve">Dit leverde een interessante dag op met veel nieuwe inzichten, levendige discussies en een grote stap in de richting van een landelijk netwerk. Om de resultaten van de dag breder te delen en voor de langere termijn beschikbaar te houden, is dit verslag </w:t>
      </w:r>
      <w:r w:rsidR="004D3B9B">
        <w:rPr>
          <w:rFonts w:ascii="Times New Roman" w:hAnsi="Times New Roman" w:cs="Times New Roman"/>
          <w:lang w:val="nl-NL"/>
        </w:rPr>
        <w:t>geschreven</w:t>
      </w:r>
      <w:r w:rsidR="008B3DF2">
        <w:rPr>
          <w:rFonts w:ascii="Times New Roman" w:hAnsi="Times New Roman" w:cs="Times New Roman"/>
          <w:lang w:val="nl-NL"/>
        </w:rPr>
        <w:t xml:space="preserve">. </w:t>
      </w:r>
    </w:p>
    <w:p w14:paraId="540F7EA0" w14:textId="20F5682A" w:rsidR="008B3DF2" w:rsidRDefault="0021373E" w:rsidP="0021373E">
      <w:pPr>
        <w:rPr>
          <w:rFonts w:ascii="Times New Roman" w:hAnsi="Times New Roman" w:cs="Times New Roman"/>
          <w:lang w:val="nl-NL"/>
        </w:rPr>
      </w:pPr>
      <w:r w:rsidRPr="00F76CB7">
        <w:rPr>
          <w:rFonts w:ascii="Times New Roman" w:hAnsi="Times New Roman" w:cs="Times New Roman"/>
          <w:lang w:val="nl-NL"/>
        </w:rPr>
        <w:t xml:space="preserve">De opzet van dit verslag is als volgt. Eerst volgen weergaves van de </w:t>
      </w:r>
      <w:r w:rsidR="00086BB1">
        <w:rPr>
          <w:rFonts w:ascii="Times New Roman" w:hAnsi="Times New Roman" w:cs="Times New Roman"/>
          <w:lang w:val="nl-NL"/>
        </w:rPr>
        <w:t xml:space="preserve">plenaire </w:t>
      </w:r>
      <w:r w:rsidRPr="00F76CB7">
        <w:rPr>
          <w:rFonts w:ascii="Times New Roman" w:hAnsi="Times New Roman" w:cs="Times New Roman"/>
          <w:lang w:val="nl-NL"/>
        </w:rPr>
        <w:t xml:space="preserve">bijdragen van Jan Willem Erisman </w:t>
      </w:r>
      <w:r w:rsidR="004D3B9B">
        <w:rPr>
          <w:rFonts w:ascii="Times New Roman" w:hAnsi="Times New Roman" w:cs="Times New Roman"/>
          <w:lang w:val="nl-NL"/>
        </w:rPr>
        <w:t>(</w:t>
      </w:r>
      <w:r w:rsidR="008B3DF2">
        <w:rPr>
          <w:rFonts w:ascii="Times New Roman" w:hAnsi="Times New Roman" w:cs="Times New Roman"/>
          <w:lang w:val="nl-NL"/>
        </w:rPr>
        <w:t xml:space="preserve">Universiteit Leiden) </w:t>
      </w:r>
      <w:r w:rsidRPr="00F76CB7">
        <w:rPr>
          <w:rFonts w:ascii="Times New Roman" w:hAnsi="Times New Roman" w:cs="Times New Roman"/>
          <w:lang w:val="nl-NL"/>
        </w:rPr>
        <w:t>en Hens Runhaar</w:t>
      </w:r>
      <w:r w:rsidR="008B3DF2">
        <w:rPr>
          <w:rFonts w:ascii="Times New Roman" w:hAnsi="Times New Roman" w:cs="Times New Roman"/>
          <w:lang w:val="nl-NL"/>
        </w:rPr>
        <w:t xml:space="preserve"> (Universiteit Utrecht)</w:t>
      </w:r>
      <w:r w:rsidRPr="00F76CB7">
        <w:rPr>
          <w:rFonts w:ascii="Times New Roman" w:hAnsi="Times New Roman" w:cs="Times New Roman"/>
          <w:lang w:val="nl-NL"/>
        </w:rPr>
        <w:t xml:space="preserve">, die </w:t>
      </w:r>
      <w:r w:rsidR="00086BB1">
        <w:rPr>
          <w:rFonts w:ascii="Times New Roman" w:hAnsi="Times New Roman" w:cs="Times New Roman"/>
          <w:lang w:val="nl-NL"/>
        </w:rPr>
        <w:t>de</w:t>
      </w:r>
      <w:r w:rsidRPr="00F76CB7">
        <w:rPr>
          <w:rFonts w:ascii="Times New Roman" w:hAnsi="Times New Roman" w:cs="Times New Roman"/>
          <w:lang w:val="nl-NL"/>
        </w:rPr>
        <w:t xml:space="preserve"> natuurinclusieve landbouw </w:t>
      </w:r>
      <w:r w:rsidRPr="00F76CB7">
        <w:rPr>
          <w:rFonts w:ascii="Times New Roman" w:hAnsi="Times New Roman" w:cs="Times New Roman"/>
          <w:lang w:val="nl-NL"/>
        </w:rPr>
        <w:lastRenderedPageBreak/>
        <w:t xml:space="preserve">in </w:t>
      </w:r>
      <w:r w:rsidR="008B3DF2">
        <w:rPr>
          <w:rFonts w:ascii="Times New Roman" w:hAnsi="Times New Roman" w:cs="Times New Roman"/>
          <w:lang w:val="nl-NL"/>
        </w:rPr>
        <w:t xml:space="preserve">een landelijk </w:t>
      </w:r>
      <w:r w:rsidRPr="00F76CB7">
        <w:rPr>
          <w:rFonts w:ascii="Times New Roman" w:hAnsi="Times New Roman" w:cs="Times New Roman"/>
          <w:lang w:val="nl-NL"/>
        </w:rPr>
        <w:t>perspectief plaats</w:t>
      </w:r>
      <w:r w:rsidR="004D3B9B">
        <w:rPr>
          <w:rFonts w:ascii="Times New Roman" w:hAnsi="Times New Roman" w:cs="Times New Roman"/>
          <w:lang w:val="nl-NL"/>
        </w:rPr>
        <w:t>t</w:t>
      </w:r>
      <w:r w:rsidRPr="00F76CB7">
        <w:rPr>
          <w:rFonts w:ascii="Times New Roman" w:hAnsi="Times New Roman" w:cs="Times New Roman"/>
          <w:lang w:val="nl-NL"/>
        </w:rPr>
        <w:t xml:space="preserve">en. </w:t>
      </w:r>
      <w:r w:rsidR="00086BB1">
        <w:rPr>
          <w:rFonts w:ascii="Times New Roman" w:hAnsi="Times New Roman" w:cs="Times New Roman"/>
          <w:lang w:val="nl-NL"/>
        </w:rPr>
        <w:t xml:space="preserve">Waar staan we, hoe nu verder? </w:t>
      </w:r>
      <w:r w:rsidRPr="00F76CB7">
        <w:rPr>
          <w:rFonts w:ascii="Times New Roman" w:hAnsi="Times New Roman" w:cs="Times New Roman"/>
          <w:lang w:val="nl-NL"/>
        </w:rPr>
        <w:t xml:space="preserve">Daarna </w:t>
      </w:r>
      <w:r w:rsidR="008B3DF2">
        <w:rPr>
          <w:rFonts w:ascii="Times New Roman" w:hAnsi="Times New Roman" w:cs="Times New Roman"/>
          <w:lang w:val="nl-NL"/>
        </w:rPr>
        <w:t>volgen</w:t>
      </w:r>
      <w:r w:rsidRPr="00F76CB7">
        <w:rPr>
          <w:rFonts w:ascii="Times New Roman" w:hAnsi="Times New Roman" w:cs="Times New Roman"/>
          <w:lang w:val="nl-NL"/>
        </w:rPr>
        <w:t xml:space="preserve"> </w:t>
      </w:r>
      <w:r w:rsidR="008B3DF2">
        <w:rPr>
          <w:rFonts w:ascii="Times New Roman" w:hAnsi="Times New Roman" w:cs="Times New Roman"/>
          <w:lang w:val="nl-NL"/>
        </w:rPr>
        <w:t xml:space="preserve">vijf korte presentaties over </w:t>
      </w:r>
      <w:r w:rsidRPr="00F76CB7">
        <w:rPr>
          <w:rFonts w:ascii="Times New Roman" w:hAnsi="Times New Roman" w:cs="Times New Roman"/>
          <w:lang w:val="nl-NL"/>
        </w:rPr>
        <w:t xml:space="preserve">de aanpak en voorlopige resultaten van vijf Nederlandse </w:t>
      </w:r>
      <w:r w:rsidR="008B3DF2">
        <w:rPr>
          <w:rFonts w:ascii="Times New Roman" w:hAnsi="Times New Roman" w:cs="Times New Roman"/>
          <w:lang w:val="nl-NL"/>
        </w:rPr>
        <w:t>gebiedsgerichte experimenten</w:t>
      </w:r>
      <w:r w:rsidRPr="00F76CB7">
        <w:rPr>
          <w:rFonts w:ascii="Times New Roman" w:hAnsi="Times New Roman" w:cs="Times New Roman"/>
          <w:lang w:val="nl-NL"/>
        </w:rPr>
        <w:t xml:space="preserve"> </w:t>
      </w:r>
      <w:r w:rsidR="008B3DF2">
        <w:rPr>
          <w:rFonts w:ascii="Times New Roman" w:hAnsi="Times New Roman" w:cs="Times New Roman"/>
          <w:lang w:val="nl-NL"/>
        </w:rPr>
        <w:t>die gericht zijn op Natuurinclusieve Landbouw</w:t>
      </w:r>
      <w:r w:rsidR="006B44C6">
        <w:rPr>
          <w:rFonts w:ascii="Times New Roman" w:hAnsi="Times New Roman" w:cs="Times New Roman"/>
          <w:lang w:val="nl-NL"/>
        </w:rPr>
        <w:t xml:space="preserve">. Enkele </w:t>
      </w:r>
      <w:r w:rsidRPr="00F76CB7">
        <w:rPr>
          <w:rFonts w:ascii="Times New Roman" w:hAnsi="Times New Roman" w:cs="Times New Roman"/>
          <w:lang w:val="nl-NL"/>
        </w:rPr>
        <w:t xml:space="preserve"> gebieden maken deel uit van het </w:t>
      </w:r>
      <w:r>
        <w:rPr>
          <w:rFonts w:ascii="Times New Roman" w:hAnsi="Times New Roman" w:cs="Times New Roman"/>
          <w:lang w:val="nl-NL"/>
        </w:rPr>
        <w:t>Deltaplan Biodiversiteitsherstel</w:t>
      </w:r>
      <w:r w:rsidR="00086BB1">
        <w:rPr>
          <w:rFonts w:ascii="Times New Roman" w:hAnsi="Times New Roman" w:cs="Times New Roman"/>
          <w:lang w:val="nl-NL"/>
        </w:rPr>
        <w:t xml:space="preserve"> waarin</w:t>
      </w:r>
      <w:r w:rsidRPr="00F76CB7">
        <w:rPr>
          <w:rFonts w:ascii="Times New Roman" w:hAnsi="Times New Roman" w:cs="Times New Roman"/>
          <w:lang w:val="nl-NL"/>
        </w:rPr>
        <w:t xml:space="preserve"> zogenaamde living labs zijn gestart</w:t>
      </w:r>
      <w:r w:rsidRPr="00F76CB7">
        <w:rPr>
          <w:rFonts w:ascii="Times New Roman" w:hAnsi="Times New Roman" w:cs="Times New Roman"/>
          <w:highlight w:val="yellow"/>
          <w:lang w:val="nl-NL"/>
        </w:rPr>
        <w:t>.</w:t>
      </w:r>
      <w:r w:rsidRPr="00F76CB7">
        <w:rPr>
          <w:rFonts w:ascii="Times New Roman" w:hAnsi="Times New Roman" w:cs="Times New Roman"/>
          <w:lang w:val="nl-NL"/>
        </w:rPr>
        <w:t xml:space="preserve"> Achtereenvolgens </w:t>
      </w:r>
      <w:r w:rsidR="008B3DF2">
        <w:rPr>
          <w:rFonts w:ascii="Times New Roman" w:hAnsi="Times New Roman" w:cs="Times New Roman"/>
          <w:lang w:val="nl-NL"/>
        </w:rPr>
        <w:t>komen aan de orde:</w:t>
      </w:r>
    </w:p>
    <w:p w14:paraId="459A0190" w14:textId="77777777" w:rsidR="008B3DF2" w:rsidRPr="006B44C6" w:rsidRDefault="0021373E" w:rsidP="006B44C6">
      <w:pPr>
        <w:pStyle w:val="Lijstalinea"/>
        <w:numPr>
          <w:ilvl w:val="0"/>
          <w:numId w:val="13"/>
        </w:numPr>
        <w:rPr>
          <w:rFonts w:ascii="Times New Roman" w:hAnsi="Times New Roman" w:cs="Times New Roman"/>
          <w:b/>
          <w:lang w:val="nl-NL"/>
        </w:rPr>
      </w:pPr>
      <w:r w:rsidRPr="006B44C6">
        <w:rPr>
          <w:rFonts w:ascii="Times New Roman" w:hAnsi="Times New Roman" w:cs="Times New Roman"/>
          <w:lang w:val="nl-NL"/>
        </w:rPr>
        <w:t xml:space="preserve">de Regiodeal Natuurinclusieve Landbouw Noord Nederland (Gert Noordhoff en Henny van der Windt), </w:t>
      </w:r>
    </w:p>
    <w:p w14:paraId="28740128" w14:textId="64E700CF" w:rsidR="008B3DF2" w:rsidRPr="006B44C6" w:rsidRDefault="0021373E" w:rsidP="006B44C6">
      <w:pPr>
        <w:pStyle w:val="Lijstalinea"/>
        <w:numPr>
          <w:ilvl w:val="0"/>
          <w:numId w:val="13"/>
        </w:numPr>
        <w:rPr>
          <w:rFonts w:ascii="Times New Roman" w:hAnsi="Times New Roman" w:cs="Times New Roman"/>
          <w:b/>
          <w:lang w:val="nl-NL"/>
        </w:rPr>
      </w:pPr>
      <w:r w:rsidRPr="006B44C6">
        <w:rPr>
          <w:rFonts w:ascii="Times New Roman" w:hAnsi="Times New Roman" w:cs="Times New Roman"/>
          <w:lang w:val="nl-NL"/>
        </w:rPr>
        <w:t>Living Lab B7 (</w:t>
      </w:r>
      <w:r w:rsidR="006B1DF2">
        <w:rPr>
          <w:rFonts w:ascii="Times New Roman" w:hAnsi="Times New Roman" w:cs="Times New Roman"/>
          <w:lang w:val="nl-NL"/>
        </w:rPr>
        <w:t xml:space="preserve">in de Duin- en </w:t>
      </w:r>
      <w:r w:rsidRPr="006B44C6">
        <w:rPr>
          <w:rFonts w:ascii="Times New Roman" w:hAnsi="Times New Roman" w:cs="Times New Roman"/>
          <w:lang w:val="nl-NL"/>
        </w:rPr>
        <w:t xml:space="preserve">Bollenstreek) (Wolf Mooij), </w:t>
      </w:r>
    </w:p>
    <w:p w14:paraId="5F23C53D" w14:textId="689644D2" w:rsidR="008B3DF2" w:rsidRPr="00E53057" w:rsidRDefault="0021373E" w:rsidP="006B44C6">
      <w:pPr>
        <w:pStyle w:val="Lijstalinea"/>
        <w:numPr>
          <w:ilvl w:val="0"/>
          <w:numId w:val="13"/>
        </w:numPr>
        <w:rPr>
          <w:rFonts w:ascii="Times New Roman" w:hAnsi="Times New Roman" w:cs="Times New Roman"/>
          <w:b/>
          <w:lang w:val="nl-NL"/>
        </w:rPr>
      </w:pPr>
      <w:r w:rsidRPr="00E53057">
        <w:rPr>
          <w:rFonts w:ascii="Times New Roman" w:hAnsi="Times New Roman" w:cs="Times New Roman"/>
          <w:lang w:val="nl-NL"/>
        </w:rPr>
        <w:t xml:space="preserve">Living Lab </w:t>
      </w:r>
      <w:proofErr w:type="spellStart"/>
      <w:r w:rsidRPr="00E53057">
        <w:rPr>
          <w:rFonts w:ascii="Times New Roman" w:hAnsi="Times New Roman" w:cs="Times New Roman"/>
          <w:lang w:val="nl-NL"/>
        </w:rPr>
        <w:t>VeenVitaal</w:t>
      </w:r>
      <w:proofErr w:type="spellEnd"/>
      <w:r w:rsidRPr="00E53057">
        <w:rPr>
          <w:rFonts w:ascii="Times New Roman" w:hAnsi="Times New Roman" w:cs="Times New Roman"/>
          <w:lang w:val="nl-NL"/>
        </w:rPr>
        <w:t xml:space="preserve"> (Matty Berg</w:t>
      </w:r>
      <w:r w:rsidR="00702B90" w:rsidRPr="00E53057">
        <w:rPr>
          <w:rFonts w:ascii="Times New Roman" w:hAnsi="Times New Roman" w:cs="Times New Roman"/>
          <w:lang w:val="nl-NL"/>
        </w:rPr>
        <w:t>, Vrije Universiteit Amsterdam</w:t>
      </w:r>
      <w:r w:rsidRPr="00E53057">
        <w:rPr>
          <w:rFonts w:ascii="Times New Roman" w:hAnsi="Times New Roman" w:cs="Times New Roman"/>
          <w:lang w:val="nl-NL"/>
        </w:rPr>
        <w:t xml:space="preserve">), </w:t>
      </w:r>
    </w:p>
    <w:p w14:paraId="6B93E590" w14:textId="166E7D9A" w:rsidR="008B3DF2" w:rsidRPr="006B44C6" w:rsidRDefault="0021373E" w:rsidP="006B44C6">
      <w:pPr>
        <w:pStyle w:val="Lijstalinea"/>
        <w:numPr>
          <w:ilvl w:val="0"/>
          <w:numId w:val="13"/>
        </w:numPr>
        <w:rPr>
          <w:rFonts w:ascii="Times New Roman" w:hAnsi="Times New Roman" w:cs="Times New Roman"/>
          <w:b/>
          <w:lang w:val="nl-NL"/>
        </w:rPr>
      </w:pPr>
      <w:r w:rsidRPr="006B44C6">
        <w:rPr>
          <w:rFonts w:ascii="Times New Roman" w:hAnsi="Times New Roman" w:cs="Times New Roman"/>
          <w:lang w:val="nl-NL"/>
        </w:rPr>
        <w:t>Living Lab Ooijpolder-Groesbeek (Hu</w:t>
      </w:r>
      <w:r w:rsidR="008B3DF2">
        <w:rPr>
          <w:rFonts w:ascii="Times New Roman" w:hAnsi="Times New Roman" w:cs="Times New Roman"/>
          <w:lang w:val="nl-NL"/>
        </w:rPr>
        <w:t>ub Ploegmakers en Hans de Kroon),</w:t>
      </w:r>
    </w:p>
    <w:p w14:paraId="2E061782" w14:textId="405081E4" w:rsidR="0021373E" w:rsidRPr="006B44C6" w:rsidRDefault="0021373E" w:rsidP="006B44C6">
      <w:pPr>
        <w:pStyle w:val="Lijstalinea"/>
        <w:numPr>
          <w:ilvl w:val="0"/>
          <w:numId w:val="13"/>
        </w:numPr>
        <w:rPr>
          <w:rFonts w:ascii="Times New Roman" w:hAnsi="Times New Roman" w:cs="Times New Roman"/>
          <w:b/>
          <w:lang w:val="nl-NL"/>
        </w:rPr>
      </w:pPr>
      <w:r w:rsidRPr="006B44C6">
        <w:rPr>
          <w:rFonts w:ascii="Times New Roman" w:hAnsi="Times New Roman" w:cs="Times New Roman"/>
          <w:lang w:val="nl-NL"/>
        </w:rPr>
        <w:t>Buijtenland van Rhoon (David Kleijn).</w:t>
      </w:r>
    </w:p>
    <w:p w14:paraId="5213CE45" w14:textId="6072D249" w:rsidR="00086BB1" w:rsidRDefault="0021373E" w:rsidP="0021373E">
      <w:pPr>
        <w:rPr>
          <w:rFonts w:ascii="Times New Roman" w:hAnsi="Times New Roman" w:cs="Times New Roman"/>
          <w:lang w:val="nl-NL"/>
        </w:rPr>
      </w:pPr>
      <w:r w:rsidRPr="00F76CB7">
        <w:rPr>
          <w:rFonts w:ascii="Times New Roman" w:hAnsi="Times New Roman" w:cs="Times New Roman"/>
          <w:lang w:val="nl-NL"/>
        </w:rPr>
        <w:t xml:space="preserve">Na de </w:t>
      </w:r>
      <w:r w:rsidR="008B3DF2">
        <w:rPr>
          <w:rFonts w:ascii="Times New Roman" w:hAnsi="Times New Roman" w:cs="Times New Roman"/>
          <w:lang w:val="nl-NL"/>
        </w:rPr>
        <w:t>plenaire</w:t>
      </w:r>
      <w:r w:rsidRPr="00F76CB7">
        <w:rPr>
          <w:rFonts w:ascii="Times New Roman" w:hAnsi="Times New Roman" w:cs="Times New Roman"/>
          <w:lang w:val="nl-NL"/>
        </w:rPr>
        <w:t xml:space="preserve"> inleidingen volgen rapportages van de </w:t>
      </w:r>
      <w:r w:rsidR="001B162C">
        <w:rPr>
          <w:rFonts w:ascii="Times New Roman" w:hAnsi="Times New Roman" w:cs="Times New Roman"/>
          <w:lang w:val="nl-NL"/>
        </w:rPr>
        <w:t xml:space="preserve">parallel georganiseerde </w:t>
      </w:r>
      <w:r w:rsidRPr="00F76CB7">
        <w:rPr>
          <w:rFonts w:ascii="Times New Roman" w:hAnsi="Times New Roman" w:cs="Times New Roman"/>
          <w:lang w:val="nl-NL"/>
        </w:rPr>
        <w:t xml:space="preserve">themasessies. In deze vier sessies </w:t>
      </w:r>
      <w:r w:rsidR="004D3B9B">
        <w:rPr>
          <w:rFonts w:ascii="Times New Roman" w:hAnsi="Times New Roman" w:cs="Times New Roman"/>
          <w:lang w:val="nl-NL"/>
        </w:rPr>
        <w:t>werden</w:t>
      </w:r>
      <w:r w:rsidR="004D3B9B" w:rsidRPr="00F76CB7">
        <w:rPr>
          <w:rFonts w:ascii="Times New Roman" w:hAnsi="Times New Roman" w:cs="Times New Roman"/>
          <w:lang w:val="nl-NL"/>
        </w:rPr>
        <w:t xml:space="preserve"> </w:t>
      </w:r>
      <w:r w:rsidRPr="00F76CB7">
        <w:rPr>
          <w:rFonts w:ascii="Times New Roman" w:hAnsi="Times New Roman" w:cs="Times New Roman"/>
          <w:lang w:val="nl-NL"/>
        </w:rPr>
        <w:t xml:space="preserve">enkele </w:t>
      </w:r>
      <w:r w:rsidR="00086BB1">
        <w:rPr>
          <w:rFonts w:ascii="Times New Roman" w:hAnsi="Times New Roman" w:cs="Times New Roman"/>
          <w:lang w:val="nl-NL"/>
        </w:rPr>
        <w:t xml:space="preserve">centrale thema’s binnen elk </w:t>
      </w:r>
      <w:r w:rsidRPr="00F76CB7">
        <w:rPr>
          <w:rFonts w:ascii="Times New Roman" w:hAnsi="Times New Roman" w:cs="Times New Roman"/>
          <w:lang w:val="nl-NL"/>
        </w:rPr>
        <w:t xml:space="preserve">gebiedsgericht </w:t>
      </w:r>
      <w:r w:rsidR="00086BB1">
        <w:rPr>
          <w:rFonts w:ascii="Times New Roman" w:hAnsi="Times New Roman" w:cs="Times New Roman"/>
          <w:lang w:val="nl-NL"/>
        </w:rPr>
        <w:t xml:space="preserve">experiment </w:t>
      </w:r>
      <w:r w:rsidRPr="00F76CB7">
        <w:rPr>
          <w:rFonts w:ascii="Times New Roman" w:hAnsi="Times New Roman" w:cs="Times New Roman"/>
          <w:lang w:val="nl-NL"/>
        </w:rPr>
        <w:t xml:space="preserve">uitvoerig besproken, telkens ingeleid door een deskundige op dat gebied. Tijdens deze sessies </w:t>
      </w:r>
      <w:r w:rsidR="004D3B9B">
        <w:rPr>
          <w:rFonts w:ascii="Times New Roman" w:hAnsi="Times New Roman" w:cs="Times New Roman"/>
          <w:lang w:val="nl-NL"/>
        </w:rPr>
        <w:t>werd</w:t>
      </w:r>
      <w:r w:rsidR="004D3B9B" w:rsidRPr="00F76CB7">
        <w:rPr>
          <w:rFonts w:ascii="Times New Roman" w:hAnsi="Times New Roman" w:cs="Times New Roman"/>
          <w:lang w:val="nl-NL"/>
        </w:rPr>
        <w:t xml:space="preserve"> </w:t>
      </w:r>
      <w:r w:rsidRPr="00F76CB7">
        <w:rPr>
          <w:rFonts w:ascii="Times New Roman" w:hAnsi="Times New Roman" w:cs="Times New Roman"/>
          <w:lang w:val="nl-NL"/>
        </w:rPr>
        <w:t>zoveel mogelijk terug</w:t>
      </w:r>
      <w:r w:rsidR="00086BB1">
        <w:rPr>
          <w:rFonts w:ascii="Times New Roman" w:hAnsi="Times New Roman" w:cs="Times New Roman"/>
          <w:lang w:val="nl-NL"/>
        </w:rPr>
        <w:t>gegrepen op de</w:t>
      </w:r>
      <w:r w:rsidRPr="00F76CB7">
        <w:rPr>
          <w:rFonts w:ascii="Times New Roman" w:hAnsi="Times New Roman" w:cs="Times New Roman"/>
          <w:lang w:val="nl-NL"/>
        </w:rPr>
        <w:t xml:space="preserve"> eerder besproken vijf experimenten in de vijf gebieden</w:t>
      </w:r>
      <w:r w:rsidR="00086BB1">
        <w:rPr>
          <w:rFonts w:ascii="Times New Roman" w:hAnsi="Times New Roman" w:cs="Times New Roman"/>
          <w:lang w:val="nl-NL"/>
        </w:rPr>
        <w:t xml:space="preserve"> maar is</w:t>
      </w:r>
      <w:r w:rsidRPr="00F76CB7">
        <w:rPr>
          <w:rFonts w:ascii="Times New Roman" w:hAnsi="Times New Roman" w:cs="Times New Roman"/>
          <w:lang w:val="nl-NL"/>
        </w:rPr>
        <w:t xml:space="preserve"> nadrukkelijk ruimte geboden aan de aanwezigen ervaringen uit andere gebieden in te brengen</w:t>
      </w:r>
      <w:r w:rsidR="00086BB1">
        <w:rPr>
          <w:rFonts w:ascii="Times New Roman" w:hAnsi="Times New Roman" w:cs="Times New Roman"/>
          <w:lang w:val="nl-NL"/>
        </w:rPr>
        <w:t xml:space="preserve">. </w:t>
      </w:r>
      <w:r w:rsidRPr="00F76CB7">
        <w:rPr>
          <w:rFonts w:ascii="Times New Roman" w:hAnsi="Times New Roman" w:cs="Times New Roman"/>
          <w:lang w:val="nl-NL"/>
        </w:rPr>
        <w:t xml:space="preserve">De besproken thema’s zijn ‘biodiversiteit’, ‘governance’, ’leren en kennis en ‘verdienmodellen’, </w:t>
      </w:r>
    </w:p>
    <w:p w14:paraId="0D128F25" w14:textId="28F73FC0" w:rsidR="0021373E" w:rsidRPr="00F76CB7" w:rsidRDefault="00086BB1" w:rsidP="0021373E">
      <w:pPr>
        <w:rPr>
          <w:rFonts w:ascii="Times New Roman" w:hAnsi="Times New Roman" w:cs="Times New Roman"/>
          <w:lang w:val="nl-NL"/>
        </w:rPr>
      </w:pPr>
      <w:r>
        <w:rPr>
          <w:rFonts w:ascii="Times New Roman" w:hAnsi="Times New Roman" w:cs="Times New Roman"/>
          <w:lang w:val="nl-NL"/>
        </w:rPr>
        <w:t xml:space="preserve">Tijdens </w:t>
      </w:r>
      <w:r w:rsidR="0021373E" w:rsidRPr="00F76CB7">
        <w:rPr>
          <w:rFonts w:ascii="Times New Roman" w:hAnsi="Times New Roman" w:cs="Times New Roman"/>
          <w:lang w:val="nl-NL"/>
        </w:rPr>
        <w:t xml:space="preserve">de afsluitende panelsessie </w:t>
      </w:r>
      <w:r w:rsidR="004D3B9B">
        <w:rPr>
          <w:rFonts w:ascii="Times New Roman" w:hAnsi="Times New Roman" w:cs="Times New Roman"/>
          <w:lang w:val="nl-NL"/>
        </w:rPr>
        <w:t xml:space="preserve">werden </w:t>
      </w:r>
      <w:r w:rsidR="00B25098">
        <w:rPr>
          <w:rFonts w:ascii="Times New Roman" w:hAnsi="Times New Roman" w:cs="Times New Roman"/>
          <w:lang w:val="nl-NL"/>
        </w:rPr>
        <w:t>de resultaten</w:t>
      </w:r>
      <w:r w:rsidR="0021373E" w:rsidRPr="00F76CB7">
        <w:rPr>
          <w:rFonts w:ascii="Times New Roman" w:hAnsi="Times New Roman" w:cs="Times New Roman"/>
          <w:lang w:val="nl-NL"/>
        </w:rPr>
        <w:t xml:space="preserve"> van de themasessies voorgelegd aan drie van de eerdere sprekers. </w:t>
      </w:r>
      <w:r w:rsidR="00B25098">
        <w:rPr>
          <w:rFonts w:ascii="Times New Roman" w:hAnsi="Times New Roman" w:cs="Times New Roman"/>
          <w:lang w:val="nl-NL"/>
        </w:rPr>
        <w:t xml:space="preserve">Het geheel wordt afgesloten </w:t>
      </w:r>
      <w:r w:rsidR="0021373E" w:rsidRPr="00F76CB7">
        <w:rPr>
          <w:rFonts w:ascii="Times New Roman" w:hAnsi="Times New Roman" w:cs="Times New Roman"/>
          <w:lang w:val="nl-NL"/>
        </w:rPr>
        <w:t>met enkele con</w:t>
      </w:r>
      <w:r>
        <w:rPr>
          <w:rFonts w:ascii="Times New Roman" w:hAnsi="Times New Roman" w:cs="Times New Roman"/>
          <w:lang w:val="nl-NL"/>
        </w:rPr>
        <w:t>clusies</w:t>
      </w:r>
      <w:r w:rsidR="00B25098">
        <w:rPr>
          <w:rFonts w:ascii="Times New Roman" w:hAnsi="Times New Roman" w:cs="Times New Roman"/>
          <w:lang w:val="nl-NL"/>
        </w:rPr>
        <w:t xml:space="preserve"> van</w:t>
      </w:r>
      <w:r w:rsidR="0021373E" w:rsidRPr="00F76CB7">
        <w:rPr>
          <w:rFonts w:ascii="Times New Roman" w:hAnsi="Times New Roman" w:cs="Times New Roman"/>
          <w:lang w:val="nl-NL"/>
        </w:rPr>
        <w:t xml:space="preserve"> het organisatiecomité na afloop van het symposium. </w:t>
      </w:r>
    </w:p>
    <w:p w14:paraId="41247A2B" w14:textId="77777777" w:rsidR="006B44C6" w:rsidRDefault="0021373E" w:rsidP="00A320F7">
      <w:pPr>
        <w:rPr>
          <w:rFonts w:ascii="Times New Roman" w:hAnsi="Times New Roman" w:cs="Times New Roman"/>
          <w:lang w:val="nl-NL"/>
        </w:rPr>
      </w:pPr>
      <w:r w:rsidRPr="00F76CB7">
        <w:rPr>
          <w:rFonts w:ascii="Times New Roman" w:hAnsi="Times New Roman" w:cs="Times New Roman"/>
          <w:lang w:val="nl-NL"/>
        </w:rPr>
        <w:t xml:space="preserve">Wij hopen dat dit verslag </w:t>
      </w:r>
      <w:r w:rsidR="00B25098">
        <w:rPr>
          <w:rFonts w:ascii="Times New Roman" w:hAnsi="Times New Roman" w:cs="Times New Roman"/>
          <w:lang w:val="nl-NL"/>
        </w:rPr>
        <w:t xml:space="preserve">deelnemers, beleidsmakers, politici, wetenschappers en wellicht een breder publiek </w:t>
      </w:r>
      <w:r w:rsidRPr="00F76CB7">
        <w:rPr>
          <w:rFonts w:ascii="Times New Roman" w:hAnsi="Times New Roman" w:cs="Times New Roman"/>
          <w:lang w:val="nl-NL"/>
        </w:rPr>
        <w:t>zal inspireren</w:t>
      </w:r>
      <w:r w:rsidR="00B25098">
        <w:rPr>
          <w:rFonts w:ascii="Times New Roman" w:hAnsi="Times New Roman" w:cs="Times New Roman"/>
          <w:lang w:val="nl-NL"/>
        </w:rPr>
        <w:t xml:space="preserve">. Het is van belang om samen te blijven leren over alternatieven voor huidige inrichting van de agrarische sector. Alleen door nauwe samenwerking van alle belanghebbenden zijn stappen voorwaarts te zetten. </w:t>
      </w:r>
      <w:r w:rsidR="005074A6">
        <w:rPr>
          <w:rFonts w:ascii="Times New Roman" w:hAnsi="Times New Roman" w:cs="Times New Roman"/>
          <w:lang w:val="nl-NL"/>
        </w:rPr>
        <w:t xml:space="preserve"> Een levendig netwerk waarin kennis wordt gedeeld en vastgelegd, en successen worden gevierd is daarvoor van belang. Daarom worden momenteel ook de eerste stappen naar vervolg op</w:t>
      </w:r>
      <w:r w:rsidRPr="00F76CB7">
        <w:rPr>
          <w:rFonts w:ascii="Times New Roman" w:hAnsi="Times New Roman" w:cs="Times New Roman"/>
          <w:lang w:val="nl-NL"/>
        </w:rPr>
        <w:t xml:space="preserve"> dit symposium</w:t>
      </w:r>
      <w:r w:rsidR="005074A6">
        <w:rPr>
          <w:rFonts w:ascii="Times New Roman" w:hAnsi="Times New Roman" w:cs="Times New Roman"/>
          <w:lang w:val="nl-NL"/>
        </w:rPr>
        <w:t xml:space="preserve">. …………. </w:t>
      </w:r>
    </w:p>
    <w:p w14:paraId="48A2CCCB" w14:textId="77777777" w:rsidR="006B44C6" w:rsidRDefault="005074A6" w:rsidP="00A320F7">
      <w:pPr>
        <w:rPr>
          <w:rFonts w:ascii="Times New Roman" w:hAnsi="Times New Roman" w:cs="Times New Roman"/>
          <w:lang w:val="nl-NL"/>
        </w:rPr>
      </w:pPr>
      <w:r>
        <w:rPr>
          <w:rFonts w:ascii="Times New Roman" w:hAnsi="Times New Roman" w:cs="Times New Roman"/>
          <w:lang w:val="nl-NL"/>
        </w:rPr>
        <w:t>(</w:t>
      </w:r>
      <w:r w:rsidRPr="006B44C6">
        <w:rPr>
          <w:rFonts w:ascii="Times New Roman" w:hAnsi="Times New Roman" w:cs="Times New Roman"/>
          <w:highlight w:val="yellow"/>
          <w:lang w:val="nl-NL"/>
        </w:rPr>
        <w:t>laatste uitsmijter ??)</w:t>
      </w:r>
      <w:r>
        <w:rPr>
          <w:rStyle w:val="Voetnootmarkering"/>
          <w:rFonts w:ascii="Times New Roman" w:hAnsi="Times New Roman" w:cs="Times New Roman"/>
          <w:highlight w:val="yellow"/>
          <w:lang w:val="nl-NL"/>
        </w:rPr>
        <w:footnoteReference w:id="1"/>
      </w:r>
      <w:r w:rsidR="00A320F7">
        <w:rPr>
          <w:rFonts w:ascii="Times New Roman" w:hAnsi="Times New Roman" w:cs="Times New Roman"/>
          <w:lang w:val="nl-NL"/>
        </w:rPr>
        <w:t xml:space="preserve"> </w:t>
      </w:r>
    </w:p>
    <w:p w14:paraId="716F6F70" w14:textId="2825AE77" w:rsidR="00A320F7" w:rsidRPr="00F76CB7" w:rsidRDefault="00A320F7" w:rsidP="00A320F7">
      <w:pPr>
        <w:rPr>
          <w:rFonts w:ascii="Times New Roman" w:hAnsi="Times New Roman" w:cs="Times New Roman"/>
          <w:lang w:val="nl-NL"/>
        </w:rPr>
      </w:pPr>
      <w:r w:rsidRPr="00AD6AFD">
        <w:rPr>
          <w:rFonts w:ascii="Times New Roman" w:hAnsi="Times New Roman" w:cs="Times New Roman"/>
          <w:highlight w:val="yellow"/>
          <w:lang w:val="nl-NL"/>
        </w:rPr>
        <w:t>Groningen – datum : Onze namen.</w:t>
      </w:r>
    </w:p>
    <w:p w14:paraId="1C0A3451" w14:textId="46D4FB54" w:rsidR="0021373E" w:rsidRPr="00F76CB7" w:rsidRDefault="0021373E" w:rsidP="0021373E">
      <w:pPr>
        <w:rPr>
          <w:rFonts w:ascii="Times New Roman" w:hAnsi="Times New Roman" w:cs="Times New Roman"/>
          <w:lang w:val="nl-NL"/>
        </w:rPr>
      </w:pPr>
    </w:p>
    <w:p w14:paraId="2218B868" w14:textId="77777777" w:rsidR="00C002C8" w:rsidRPr="006B44C6" w:rsidRDefault="00C002C8" w:rsidP="00B376A6">
      <w:pPr>
        <w:rPr>
          <w:rFonts w:ascii="Times New Roman" w:hAnsi="Times New Roman" w:cs="Times New Roman"/>
          <w:b/>
          <w:lang w:val="nl-NL"/>
        </w:rPr>
      </w:pPr>
      <w:bookmarkStart w:id="0" w:name="_o0rn6kvklw9b" w:colFirst="0" w:colLast="0"/>
      <w:bookmarkEnd w:id="0"/>
    </w:p>
    <w:p w14:paraId="4E66ABE3" w14:textId="2275F3DA" w:rsidR="00023B81" w:rsidRPr="00F76CB7" w:rsidRDefault="00B376A6" w:rsidP="00B376A6">
      <w:pPr>
        <w:rPr>
          <w:rFonts w:ascii="Times New Roman" w:hAnsi="Times New Roman" w:cs="Times New Roman"/>
          <w:b/>
          <w:sz w:val="32"/>
          <w:szCs w:val="32"/>
          <w:lang w:val="nl-NL"/>
        </w:rPr>
      </w:pPr>
      <w:r w:rsidRPr="00F76CB7">
        <w:rPr>
          <w:rFonts w:ascii="Times New Roman" w:hAnsi="Times New Roman" w:cs="Times New Roman"/>
          <w:b/>
          <w:sz w:val="32"/>
          <w:szCs w:val="32"/>
          <w:lang w:val="nl-NL"/>
        </w:rPr>
        <w:t xml:space="preserve">Hoe landbouw terug te brengen in de natuur? </w:t>
      </w:r>
    </w:p>
    <w:p w14:paraId="398D09F3" w14:textId="435B8D6B" w:rsidR="00B376A6" w:rsidRPr="00F76CB7" w:rsidRDefault="00B376A6" w:rsidP="00B376A6">
      <w:pPr>
        <w:rPr>
          <w:rFonts w:ascii="Times New Roman" w:hAnsi="Times New Roman" w:cs="Times New Roman"/>
          <w:b/>
          <w:i/>
          <w:iCs/>
          <w:sz w:val="28"/>
          <w:szCs w:val="28"/>
          <w:lang w:val="nl-NL"/>
        </w:rPr>
      </w:pPr>
      <w:r w:rsidRPr="00F76CB7">
        <w:rPr>
          <w:rFonts w:ascii="Times New Roman" w:hAnsi="Times New Roman" w:cs="Times New Roman"/>
          <w:b/>
          <w:i/>
          <w:iCs/>
          <w:sz w:val="28"/>
          <w:szCs w:val="28"/>
          <w:lang w:val="nl-NL"/>
        </w:rPr>
        <w:t>Jan Willem Erisman</w:t>
      </w:r>
    </w:p>
    <w:p w14:paraId="3F034684" w14:textId="77777777" w:rsidR="00B376A6" w:rsidRPr="00F76CB7" w:rsidRDefault="00B376A6" w:rsidP="00B376A6">
      <w:pPr>
        <w:rPr>
          <w:rFonts w:ascii="Times New Roman" w:hAnsi="Times New Roman" w:cs="Times New Roman"/>
          <w:b/>
          <w:lang w:val="nl-NL"/>
        </w:rPr>
      </w:pPr>
      <w:r w:rsidRPr="00F76CB7">
        <w:rPr>
          <w:rFonts w:ascii="Times New Roman" w:hAnsi="Times New Roman" w:cs="Times New Roman"/>
          <w:b/>
          <w:lang w:val="nl-NL"/>
        </w:rPr>
        <w:t>Verleden</w:t>
      </w:r>
    </w:p>
    <w:p w14:paraId="7BB51D33" w14:textId="05D24847" w:rsidR="00B376A6" w:rsidRPr="00F76CB7" w:rsidRDefault="00B376A6" w:rsidP="00B376A6">
      <w:pPr>
        <w:rPr>
          <w:rFonts w:ascii="Times New Roman" w:hAnsi="Times New Roman" w:cs="Times New Roman"/>
          <w:lang w:val="nl-NL"/>
        </w:rPr>
      </w:pPr>
      <w:r w:rsidRPr="00F76CB7">
        <w:rPr>
          <w:rFonts w:ascii="Times New Roman" w:hAnsi="Times New Roman" w:cs="Times New Roman"/>
          <w:lang w:val="nl-NL"/>
        </w:rPr>
        <w:t xml:space="preserve">Al sinds </w:t>
      </w:r>
      <w:r w:rsidR="004D3B9B" w:rsidRPr="00F76CB7">
        <w:rPr>
          <w:rFonts w:ascii="Times New Roman" w:hAnsi="Times New Roman" w:cs="Times New Roman"/>
          <w:lang w:val="nl-NL"/>
        </w:rPr>
        <w:t>1</w:t>
      </w:r>
      <w:r w:rsidR="004D3B9B">
        <w:rPr>
          <w:rFonts w:ascii="Times New Roman" w:hAnsi="Times New Roman" w:cs="Times New Roman"/>
          <w:lang w:val="nl-NL"/>
        </w:rPr>
        <w:t>8</w:t>
      </w:r>
      <w:r w:rsidR="004D3B9B" w:rsidRPr="00F76CB7">
        <w:rPr>
          <w:rFonts w:ascii="Times New Roman" w:hAnsi="Times New Roman" w:cs="Times New Roman"/>
          <w:lang w:val="nl-NL"/>
        </w:rPr>
        <w:t xml:space="preserve">40 </w:t>
      </w:r>
      <w:r w:rsidRPr="00F76CB7">
        <w:rPr>
          <w:rFonts w:ascii="Times New Roman" w:hAnsi="Times New Roman" w:cs="Times New Roman"/>
          <w:lang w:val="nl-NL"/>
        </w:rPr>
        <w:t xml:space="preserve">is landbouw in Nederland exportgericht. Na de </w:t>
      </w:r>
      <w:r w:rsidR="00AB2309" w:rsidRPr="00F76CB7">
        <w:rPr>
          <w:rFonts w:ascii="Times New Roman" w:hAnsi="Times New Roman" w:cs="Times New Roman"/>
          <w:lang w:val="nl-NL"/>
        </w:rPr>
        <w:t>Tweede W</w:t>
      </w:r>
      <w:r w:rsidRPr="00F76CB7">
        <w:rPr>
          <w:rFonts w:ascii="Times New Roman" w:hAnsi="Times New Roman" w:cs="Times New Roman"/>
          <w:lang w:val="nl-NL"/>
        </w:rPr>
        <w:t xml:space="preserve">ereldoorlog kwam </w:t>
      </w:r>
      <w:proofErr w:type="spellStart"/>
      <w:r w:rsidRPr="00F76CB7">
        <w:rPr>
          <w:rFonts w:ascii="Times New Roman" w:hAnsi="Times New Roman" w:cs="Times New Roman"/>
          <w:lang w:val="nl-NL"/>
        </w:rPr>
        <w:t>Sicco</w:t>
      </w:r>
      <w:proofErr w:type="spellEnd"/>
      <w:r w:rsidRPr="00F76CB7">
        <w:rPr>
          <w:rFonts w:ascii="Times New Roman" w:hAnsi="Times New Roman" w:cs="Times New Roman"/>
          <w:lang w:val="nl-NL"/>
        </w:rPr>
        <w:t xml:space="preserve"> Mansholt met het </w:t>
      </w:r>
      <w:r w:rsidR="00AB2309" w:rsidRPr="00F76CB7">
        <w:rPr>
          <w:rFonts w:ascii="Times New Roman" w:hAnsi="Times New Roman" w:cs="Times New Roman"/>
          <w:lang w:val="nl-NL"/>
        </w:rPr>
        <w:t xml:space="preserve">plan om de landbouw te </w:t>
      </w:r>
      <w:r w:rsidRPr="00F76CB7">
        <w:rPr>
          <w:rFonts w:ascii="Times New Roman" w:hAnsi="Times New Roman" w:cs="Times New Roman"/>
          <w:lang w:val="nl-NL"/>
        </w:rPr>
        <w:t>moderniseren. Dit heeft geleid tot opschal</w:t>
      </w:r>
      <w:r w:rsidR="00AB2309" w:rsidRPr="00F76CB7">
        <w:rPr>
          <w:rFonts w:ascii="Times New Roman" w:hAnsi="Times New Roman" w:cs="Times New Roman"/>
          <w:lang w:val="nl-NL"/>
        </w:rPr>
        <w:t>ing</w:t>
      </w:r>
      <w:r w:rsidRPr="00F76CB7">
        <w:rPr>
          <w:rFonts w:ascii="Times New Roman" w:hAnsi="Times New Roman" w:cs="Times New Roman"/>
          <w:lang w:val="nl-NL"/>
        </w:rPr>
        <w:t xml:space="preserve"> en intensivering, waardoor de opbrengst per hectare </w:t>
      </w:r>
      <w:r w:rsidR="004D3B9B">
        <w:rPr>
          <w:rFonts w:ascii="Times New Roman" w:hAnsi="Times New Roman" w:cs="Times New Roman"/>
          <w:lang w:val="nl-NL"/>
        </w:rPr>
        <w:t xml:space="preserve">sterk </w:t>
      </w:r>
      <w:r w:rsidRPr="00F76CB7">
        <w:rPr>
          <w:rFonts w:ascii="Times New Roman" w:hAnsi="Times New Roman" w:cs="Times New Roman"/>
          <w:lang w:val="nl-NL"/>
        </w:rPr>
        <w:t xml:space="preserve">is toegenomen. Tegenwoordig hebben we genoeg voedsel en zijn we </w:t>
      </w:r>
      <w:r w:rsidR="00023B81" w:rsidRPr="00F76CB7">
        <w:rPr>
          <w:rFonts w:ascii="Times New Roman" w:hAnsi="Times New Roman" w:cs="Times New Roman"/>
          <w:lang w:val="nl-NL"/>
        </w:rPr>
        <w:t xml:space="preserve">de tweede </w:t>
      </w:r>
      <w:r w:rsidRPr="00F76CB7">
        <w:rPr>
          <w:rFonts w:ascii="Times New Roman" w:hAnsi="Times New Roman" w:cs="Times New Roman"/>
          <w:lang w:val="nl-NL"/>
        </w:rPr>
        <w:t xml:space="preserve"> exporteur van landbouwproducten wereldwijd. </w:t>
      </w:r>
      <w:r w:rsidR="00023B81" w:rsidRPr="00F76CB7">
        <w:rPr>
          <w:rFonts w:ascii="Times New Roman" w:hAnsi="Times New Roman" w:cs="Times New Roman"/>
          <w:lang w:val="nl-NL"/>
        </w:rPr>
        <w:t>De v</w:t>
      </w:r>
      <w:r w:rsidRPr="00F76CB7">
        <w:rPr>
          <w:rFonts w:ascii="Times New Roman" w:hAnsi="Times New Roman" w:cs="Times New Roman"/>
          <w:lang w:val="nl-NL"/>
        </w:rPr>
        <w:t>oedselbeschikbaarheid is toegenomen en het voedsel is goedkoper. Zo betaalden we vroeger 70% van ons inkomen aan voedsel, tegenwoordig is dit slechts 10%. Maar dit heeft ook een prijs. Zo gaat deze manier van voedselproductie ten koste van leefomgevings-, bodem-, waterkwaliteit en biodiversiteit. Het Nederlandse landbouwlandschap is ook een stuk minder idyllisch en ecologisch dan vroeger. Veel diversiteit is verdwenen.</w:t>
      </w:r>
    </w:p>
    <w:p w14:paraId="7E57DCC3" w14:textId="77777777" w:rsidR="00B376A6" w:rsidRPr="00F76CB7" w:rsidRDefault="00B376A6" w:rsidP="00B376A6">
      <w:pPr>
        <w:rPr>
          <w:rFonts w:ascii="Times New Roman" w:hAnsi="Times New Roman" w:cs="Times New Roman"/>
          <w:b/>
          <w:lang w:val="nl-NL"/>
        </w:rPr>
      </w:pPr>
      <w:r w:rsidRPr="00F76CB7">
        <w:rPr>
          <w:rFonts w:ascii="Times New Roman" w:hAnsi="Times New Roman" w:cs="Times New Roman"/>
          <w:b/>
          <w:lang w:val="nl-NL"/>
        </w:rPr>
        <w:t>Heden</w:t>
      </w:r>
    </w:p>
    <w:p w14:paraId="0BBD16CF" w14:textId="1A08C246" w:rsidR="00B376A6" w:rsidRPr="00F76CB7" w:rsidRDefault="00023B81" w:rsidP="00234E4A">
      <w:pPr>
        <w:rPr>
          <w:rFonts w:ascii="Times New Roman" w:hAnsi="Times New Roman" w:cs="Times New Roman"/>
          <w:lang w:val="nl-NL"/>
        </w:rPr>
      </w:pPr>
      <w:r w:rsidRPr="00F76CB7">
        <w:rPr>
          <w:rFonts w:ascii="Times New Roman" w:hAnsi="Times New Roman" w:cs="Times New Roman"/>
          <w:lang w:val="nl-NL"/>
        </w:rPr>
        <w:t xml:space="preserve">Tegenwoordig </w:t>
      </w:r>
      <w:r w:rsidR="00B376A6" w:rsidRPr="00F76CB7">
        <w:rPr>
          <w:rFonts w:ascii="Times New Roman" w:hAnsi="Times New Roman" w:cs="Times New Roman"/>
          <w:lang w:val="nl-NL"/>
        </w:rPr>
        <w:t xml:space="preserve">exporteren we </w:t>
      </w:r>
      <w:r w:rsidR="004D3B9B">
        <w:rPr>
          <w:rFonts w:ascii="Times New Roman" w:hAnsi="Times New Roman" w:cs="Times New Roman"/>
          <w:lang w:val="nl-NL"/>
        </w:rPr>
        <w:t>het grootste deel van het voedsel</w:t>
      </w:r>
      <w:r w:rsidR="00B376A6" w:rsidRPr="00F76CB7">
        <w:rPr>
          <w:rFonts w:ascii="Times New Roman" w:hAnsi="Times New Roman" w:cs="Times New Roman"/>
          <w:lang w:val="nl-NL"/>
        </w:rPr>
        <w:t xml:space="preserve">: ruim 75% van wat we </w:t>
      </w:r>
      <w:r w:rsidR="006113AC">
        <w:rPr>
          <w:rFonts w:ascii="Times New Roman" w:hAnsi="Times New Roman" w:cs="Times New Roman"/>
          <w:lang w:val="nl-NL"/>
        </w:rPr>
        <w:t xml:space="preserve">in Nederland </w:t>
      </w:r>
      <w:r w:rsidR="00B376A6" w:rsidRPr="00F76CB7">
        <w:rPr>
          <w:rFonts w:ascii="Times New Roman" w:hAnsi="Times New Roman" w:cs="Times New Roman"/>
          <w:lang w:val="nl-NL"/>
        </w:rPr>
        <w:t xml:space="preserve">produceren. </w:t>
      </w:r>
      <w:r w:rsidR="006113AC">
        <w:rPr>
          <w:rFonts w:ascii="Times New Roman" w:hAnsi="Times New Roman" w:cs="Times New Roman"/>
          <w:lang w:val="nl-NL"/>
        </w:rPr>
        <w:t>Daarentegen wordt</w:t>
      </w:r>
      <w:r w:rsidR="00B376A6" w:rsidRPr="00F76CB7">
        <w:rPr>
          <w:rFonts w:ascii="Times New Roman" w:hAnsi="Times New Roman" w:cs="Times New Roman"/>
          <w:lang w:val="nl-NL"/>
        </w:rPr>
        <w:t xml:space="preserve"> 70% van het voedsel in de supermarkt geïmporteerd. De </w:t>
      </w:r>
      <w:r w:rsidR="006113AC">
        <w:rPr>
          <w:rFonts w:ascii="Times New Roman" w:hAnsi="Times New Roman" w:cs="Times New Roman"/>
          <w:lang w:val="nl-NL"/>
        </w:rPr>
        <w:t xml:space="preserve">maatschappelijke </w:t>
      </w:r>
      <w:r w:rsidR="00B376A6" w:rsidRPr="00F76CB7">
        <w:rPr>
          <w:rFonts w:ascii="Times New Roman" w:hAnsi="Times New Roman" w:cs="Times New Roman"/>
          <w:lang w:val="nl-NL"/>
        </w:rPr>
        <w:t xml:space="preserve">kosten </w:t>
      </w:r>
      <w:r w:rsidR="006113AC">
        <w:rPr>
          <w:rFonts w:ascii="Times New Roman" w:hAnsi="Times New Roman" w:cs="Times New Roman"/>
          <w:lang w:val="nl-NL"/>
        </w:rPr>
        <w:t xml:space="preserve">door </w:t>
      </w:r>
      <w:r w:rsidR="00234E4A">
        <w:rPr>
          <w:rFonts w:ascii="Times New Roman" w:hAnsi="Times New Roman" w:cs="Times New Roman"/>
          <w:lang w:val="nl-NL"/>
        </w:rPr>
        <w:t xml:space="preserve">de Nederlandse landbouw </w:t>
      </w:r>
      <w:r w:rsidR="006113AC">
        <w:rPr>
          <w:rFonts w:ascii="Times New Roman" w:hAnsi="Times New Roman" w:cs="Times New Roman"/>
          <w:lang w:val="nl-NL"/>
        </w:rPr>
        <w:t xml:space="preserve">veroorzaakt zijn vergelijkbaar met wat de boeren aan omzet maken: 10 miljard euro. </w:t>
      </w:r>
      <w:r w:rsidR="00234E4A">
        <w:rPr>
          <w:rFonts w:ascii="Times New Roman" w:hAnsi="Times New Roman" w:cs="Times New Roman"/>
          <w:lang w:val="nl-NL"/>
        </w:rPr>
        <w:t xml:space="preserve">Maar ook </w:t>
      </w:r>
      <w:r w:rsidR="006113AC">
        <w:rPr>
          <w:rFonts w:ascii="Times New Roman" w:hAnsi="Times New Roman" w:cs="Times New Roman"/>
          <w:lang w:val="nl-NL"/>
        </w:rPr>
        <w:t xml:space="preserve">voor de voedselketen </w:t>
      </w:r>
      <w:r w:rsidR="00234E4A">
        <w:rPr>
          <w:rFonts w:ascii="Times New Roman" w:hAnsi="Times New Roman" w:cs="Times New Roman"/>
          <w:lang w:val="nl-NL"/>
        </w:rPr>
        <w:t xml:space="preserve">buiten de productie zitten er </w:t>
      </w:r>
      <w:r w:rsidR="00B376A6" w:rsidRPr="00F76CB7">
        <w:rPr>
          <w:rFonts w:ascii="Times New Roman" w:hAnsi="Times New Roman" w:cs="Times New Roman"/>
          <w:lang w:val="nl-NL"/>
        </w:rPr>
        <w:t xml:space="preserve">grote </w:t>
      </w:r>
      <w:r w:rsidR="00234E4A">
        <w:rPr>
          <w:rFonts w:ascii="Times New Roman" w:hAnsi="Times New Roman" w:cs="Times New Roman"/>
          <w:lang w:val="nl-NL"/>
        </w:rPr>
        <w:t xml:space="preserve">(verborgen) </w:t>
      </w:r>
      <w:r w:rsidR="00B376A6" w:rsidRPr="00F76CB7">
        <w:rPr>
          <w:rFonts w:ascii="Times New Roman" w:hAnsi="Times New Roman" w:cs="Times New Roman"/>
          <w:lang w:val="nl-NL"/>
        </w:rPr>
        <w:t>kosten, zo’n 39 miljard, gerelateerd aan gezondheid en productieverlies.</w:t>
      </w:r>
      <w:r w:rsidR="006113AC">
        <w:rPr>
          <w:rFonts w:ascii="Times New Roman" w:hAnsi="Times New Roman" w:cs="Times New Roman"/>
          <w:lang w:val="nl-NL"/>
        </w:rPr>
        <w:t xml:space="preserve"> Dit is</w:t>
      </w:r>
      <w:r w:rsidR="00E53057">
        <w:rPr>
          <w:rFonts w:ascii="Times New Roman" w:hAnsi="Times New Roman" w:cs="Times New Roman"/>
          <w:lang w:val="nl-NL"/>
        </w:rPr>
        <w:t xml:space="preserve"> </w:t>
      </w:r>
      <w:r w:rsidR="006113AC">
        <w:rPr>
          <w:rFonts w:ascii="Times New Roman" w:hAnsi="Times New Roman" w:cs="Times New Roman"/>
          <w:lang w:val="nl-NL"/>
        </w:rPr>
        <w:t>vergelijkbaar met de omzet van deze sector.</w:t>
      </w:r>
      <w:r w:rsidR="00B376A6" w:rsidRPr="00F76CB7">
        <w:rPr>
          <w:rFonts w:ascii="Times New Roman" w:hAnsi="Times New Roman" w:cs="Times New Roman"/>
          <w:lang w:val="nl-NL"/>
        </w:rPr>
        <w:t xml:space="preserve"> D</w:t>
      </w:r>
      <w:r w:rsidR="00234E4A">
        <w:rPr>
          <w:rFonts w:ascii="Times New Roman" w:hAnsi="Times New Roman" w:cs="Times New Roman"/>
          <w:lang w:val="nl-NL"/>
        </w:rPr>
        <w:t>oor d</w:t>
      </w:r>
      <w:r w:rsidR="00B376A6" w:rsidRPr="00F76CB7">
        <w:rPr>
          <w:rFonts w:ascii="Times New Roman" w:hAnsi="Times New Roman" w:cs="Times New Roman"/>
          <w:lang w:val="nl-NL"/>
        </w:rPr>
        <w:t xml:space="preserve">e </w:t>
      </w:r>
      <w:r w:rsidR="00234E4A">
        <w:rPr>
          <w:rFonts w:ascii="Times New Roman" w:hAnsi="Times New Roman" w:cs="Times New Roman"/>
          <w:lang w:val="nl-NL"/>
        </w:rPr>
        <w:t xml:space="preserve">hoge (deels verborgen) </w:t>
      </w:r>
      <w:r w:rsidR="00B376A6" w:rsidRPr="00F76CB7">
        <w:rPr>
          <w:rFonts w:ascii="Times New Roman" w:hAnsi="Times New Roman" w:cs="Times New Roman"/>
          <w:lang w:val="nl-NL"/>
        </w:rPr>
        <w:t xml:space="preserve">kosten van dit systeem </w:t>
      </w:r>
      <w:r w:rsidR="00234E4A">
        <w:rPr>
          <w:rFonts w:ascii="Times New Roman" w:hAnsi="Times New Roman" w:cs="Times New Roman"/>
          <w:lang w:val="nl-NL"/>
        </w:rPr>
        <w:t xml:space="preserve">is het minder winstgevend dan vaak wordt voorgesteld, </w:t>
      </w:r>
      <w:r w:rsidR="00B376A6" w:rsidRPr="00F76CB7">
        <w:rPr>
          <w:rFonts w:ascii="Times New Roman" w:hAnsi="Times New Roman" w:cs="Times New Roman"/>
          <w:lang w:val="nl-NL"/>
        </w:rPr>
        <w:t xml:space="preserve">maar het levert </w:t>
      </w:r>
      <w:r w:rsidR="00234E4A">
        <w:rPr>
          <w:rFonts w:ascii="Times New Roman" w:hAnsi="Times New Roman" w:cs="Times New Roman"/>
          <w:lang w:val="nl-NL"/>
        </w:rPr>
        <w:t xml:space="preserve">in ieder geval </w:t>
      </w:r>
      <w:r w:rsidR="00B376A6" w:rsidRPr="00F76CB7">
        <w:rPr>
          <w:rFonts w:ascii="Times New Roman" w:hAnsi="Times New Roman" w:cs="Times New Roman"/>
          <w:lang w:val="nl-NL"/>
        </w:rPr>
        <w:t>wel veel werkgelegenheid op.</w:t>
      </w:r>
    </w:p>
    <w:p w14:paraId="7020C150" w14:textId="3256D1DE" w:rsidR="00B376A6" w:rsidRPr="00F76CB7" w:rsidRDefault="00023B81" w:rsidP="00B376A6">
      <w:pPr>
        <w:rPr>
          <w:rFonts w:ascii="Times New Roman" w:hAnsi="Times New Roman" w:cs="Times New Roman"/>
          <w:lang w:val="nl-NL"/>
        </w:rPr>
      </w:pPr>
      <w:r w:rsidRPr="00F76CB7">
        <w:rPr>
          <w:rFonts w:ascii="Times New Roman" w:hAnsi="Times New Roman" w:cs="Times New Roman"/>
          <w:lang w:val="nl-NL"/>
        </w:rPr>
        <w:t xml:space="preserve">De </w:t>
      </w:r>
      <w:r w:rsidR="00B376A6" w:rsidRPr="00F76CB7">
        <w:rPr>
          <w:rFonts w:ascii="Times New Roman" w:hAnsi="Times New Roman" w:cs="Times New Roman"/>
          <w:lang w:val="nl-NL"/>
        </w:rPr>
        <w:t xml:space="preserve">inkomsten </w:t>
      </w:r>
      <w:r w:rsidRPr="00F76CB7">
        <w:rPr>
          <w:rFonts w:ascii="Times New Roman" w:hAnsi="Times New Roman" w:cs="Times New Roman"/>
          <w:lang w:val="nl-NL"/>
        </w:rPr>
        <w:t xml:space="preserve">en de marges in de landbouwsector worden mede bepaald door de grote </w:t>
      </w:r>
      <w:r w:rsidR="00B376A6" w:rsidRPr="00F76CB7">
        <w:rPr>
          <w:rFonts w:ascii="Times New Roman" w:hAnsi="Times New Roman" w:cs="Times New Roman"/>
          <w:lang w:val="nl-NL"/>
        </w:rPr>
        <w:t xml:space="preserve">concurrentie, zowel </w:t>
      </w:r>
      <w:r w:rsidRPr="00F76CB7">
        <w:rPr>
          <w:rFonts w:ascii="Times New Roman" w:hAnsi="Times New Roman" w:cs="Times New Roman"/>
          <w:lang w:val="nl-NL"/>
        </w:rPr>
        <w:t>tussen</w:t>
      </w:r>
      <w:r w:rsidR="00B376A6" w:rsidRPr="00F76CB7">
        <w:rPr>
          <w:rFonts w:ascii="Times New Roman" w:hAnsi="Times New Roman" w:cs="Times New Roman"/>
          <w:lang w:val="nl-NL"/>
        </w:rPr>
        <w:t xml:space="preserve"> supermarkten als internationaal. </w:t>
      </w:r>
      <w:r w:rsidRPr="00F76CB7">
        <w:rPr>
          <w:rFonts w:ascii="Times New Roman" w:hAnsi="Times New Roman" w:cs="Times New Roman"/>
          <w:lang w:val="nl-NL"/>
        </w:rPr>
        <w:t xml:space="preserve">Dit betekent dat er </w:t>
      </w:r>
      <w:r w:rsidR="00B376A6" w:rsidRPr="00F76CB7">
        <w:rPr>
          <w:rFonts w:ascii="Times New Roman" w:hAnsi="Times New Roman" w:cs="Times New Roman"/>
          <w:lang w:val="nl-NL"/>
        </w:rPr>
        <w:t>veel druk op de boer</w:t>
      </w:r>
      <w:r w:rsidRPr="00F76CB7">
        <w:rPr>
          <w:rFonts w:ascii="Times New Roman" w:hAnsi="Times New Roman" w:cs="Times New Roman"/>
          <w:lang w:val="nl-NL"/>
        </w:rPr>
        <w:t xml:space="preserve"> komt te liggen</w:t>
      </w:r>
      <w:r w:rsidR="00B376A6" w:rsidRPr="00F76CB7">
        <w:rPr>
          <w:rFonts w:ascii="Times New Roman" w:hAnsi="Times New Roman" w:cs="Times New Roman"/>
          <w:lang w:val="nl-NL"/>
        </w:rPr>
        <w:t>, want</w:t>
      </w:r>
      <w:r w:rsidRPr="00F76CB7">
        <w:rPr>
          <w:rFonts w:ascii="Times New Roman" w:hAnsi="Times New Roman" w:cs="Times New Roman"/>
          <w:lang w:val="nl-NL"/>
        </w:rPr>
        <w:t xml:space="preserve"> deze </w:t>
      </w:r>
      <w:r w:rsidR="00B376A6" w:rsidRPr="00F76CB7">
        <w:rPr>
          <w:rFonts w:ascii="Times New Roman" w:hAnsi="Times New Roman" w:cs="Times New Roman"/>
          <w:lang w:val="nl-NL"/>
        </w:rPr>
        <w:t xml:space="preserve"> moet de </w:t>
      </w:r>
      <w:r w:rsidR="00234E4A">
        <w:rPr>
          <w:rFonts w:ascii="Times New Roman" w:hAnsi="Times New Roman" w:cs="Times New Roman"/>
          <w:lang w:val="nl-NL"/>
        </w:rPr>
        <w:t>prijzen</w:t>
      </w:r>
      <w:r w:rsidR="00234E4A" w:rsidRPr="00F76CB7">
        <w:rPr>
          <w:rFonts w:ascii="Times New Roman" w:hAnsi="Times New Roman" w:cs="Times New Roman"/>
          <w:lang w:val="nl-NL"/>
        </w:rPr>
        <w:t xml:space="preserve"> </w:t>
      </w:r>
      <w:r w:rsidR="00AA4A38">
        <w:rPr>
          <w:rFonts w:ascii="Times New Roman" w:hAnsi="Times New Roman" w:cs="Times New Roman"/>
          <w:lang w:val="nl-NL"/>
        </w:rPr>
        <w:t xml:space="preserve">en kosten </w:t>
      </w:r>
      <w:r w:rsidR="00B376A6" w:rsidRPr="00F76CB7">
        <w:rPr>
          <w:rFonts w:ascii="Times New Roman" w:hAnsi="Times New Roman" w:cs="Times New Roman"/>
          <w:lang w:val="nl-NL"/>
        </w:rPr>
        <w:t>zo laag mogelijk houden</w:t>
      </w:r>
      <w:r w:rsidR="00AA4A38">
        <w:rPr>
          <w:rFonts w:ascii="Times New Roman" w:hAnsi="Times New Roman" w:cs="Times New Roman"/>
          <w:lang w:val="nl-NL"/>
        </w:rPr>
        <w:t xml:space="preserve"> om nog marge te kunnen maken</w:t>
      </w:r>
      <w:r w:rsidR="00B376A6" w:rsidRPr="00F76CB7">
        <w:rPr>
          <w:rFonts w:ascii="Times New Roman" w:hAnsi="Times New Roman" w:cs="Times New Roman"/>
          <w:lang w:val="nl-NL"/>
        </w:rPr>
        <w:t xml:space="preserve">. Tegelijkertijd </w:t>
      </w:r>
      <w:r w:rsidR="00AA4A38">
        <w:rPr>
          <w:rFonts w:ascii="Times New Roman" w:hAnsi="Times New Roman" w:cs="Times New Roman"/>
          <w:lang w:val="nl-NL"/>
        </w:rPr>
        <w:t>dwingt</w:t>
      </w:r>
      <w:r w:rsidR="00AA4A38" w:rsidRPr="00F76CB7">
        <w:rPr>
          <w:rFonts w:ascii="Times New Roman" w:hAnsi="Times New Roman" w:cs="Times New Roman"/>
          <w:lang w:val="nl-NL"/>
        </w:rPr>
        <w:t xml:space="preserve"> </w:t>
      </w:r>
      <w:r w:rsidR="00B376A6" w:rsidRPr="00F76CB7">
        <w:rPr>
          <w:rFonts w:ascii="Times New Roman" w:hAnsi="Times New Roman" w:cs="Times New Roman"/>
          <w:lang w:val="nl-NL"/>
        </w:rPr>
        <w:t xml:space="preserve">de overheid de boer binnen de klimaatregels </w:t>
      </w:r>
      <w:r w:rsidRPr="00F76CB7">
        <w:rPr>
          <w:rFonts w:ascii="Times New Roman" w:hAnsi="Times New Roman" w:cs="Times New Roman"/>
          <w:lang w:val="nl-NL"/>
        </w:rPr>
        <w:t>en andere milieuregels</w:t>
      </w:r>
      <w:r w:rsidR="00B376A6" w:rsidRPr="00F76CB7">
        <w:rPr>
          <w:rFonts w:ascii="Times New Roman" w:hAnsi="Times New Roman" w:cs="Times New Roman"/>
          <w:lang w:val="nl-NL"/>
        </w:rPr>
        <w:t xml:space="preserve"> </w:t>
      </w:r>
      <w:r w:rsidR="00AA4A38">
        <w:rPr>
          <w:rFonts w:ascii="Times New Roman" w:hAnsi="Times New Roman" w:cs="Times New Roman"/>
          <w:lang w:val="nl-NL"/>
        </w:rPr>
        <w:t xml:space="preserve">te </w:t>
      </w:r>
      <w:r w:rsidR="00B376A6" w:rsidRPr="00F76CB7">
        <w:rPr>
          <w:rFonts w:ascii="Times New Roman" w:hAnsi="Times New Roman" w:cs="Times New Roman"/>
          <w:lang w:val="nl-NL"/>
        </w:rPr>
        <w:t xml:space="preserve">werken. De boer zit dus klem in een systeem: iedereen verdient meer als de boer meer produceert, en dit is </w:t>
      </w:r>
      <w:r w:rsidRPr="00F76CB7">
        <w:rPr>
          <w:rFonts w:ascii="Times New Roman" w:hAnsi="Times New Roman" w:cs="Times New Roman"/>
          <w:lang w:val="nl-NL"/>
        </w:rPr>
        <w:t xml:space="preserve">voor velen </w:t>
      </w:r>
      <w:r w:rsidR="00AA4A38">
        <w:rPr>
          <w:rFonts w:ascii="Times New Roman" w:hAnsi="Times New Roman" w:cs="Times New Roman"/>
          <w:lang w:val="nl-NL"/>
        </w:rPr>
        <w:t xml:space="preserve">bedrijven </w:t>
      </w:r>
      <w:r w:rsidRPr="00F76CB7">
        <w:rPr>
          <w:rFonts w:ascii="Times New Roman" w:hAnsi="Times New Roman" w:cs="Times New Roman"/>
          <w:lang w:val="nl-NL"/>
        </w:rPr>
        <w:t xml:space="preserve">het </w:t>
      </w:r>
      <w:r w:rsidR="00B376A6" w:rsidRPr="00F76CB7">
        <w:rPr>
          <w:rFonts w:ascii="Times New Roman" w:hAnsi="Times New Roman" w:cs="Times New Roman"/>
          <w:lang w:val="nl-NL"/>
        </w:rPr>
        <w:t xml:space="preserve">verdienmodel. Maar de kosten voor de boer stijgen vanwege klimaat- en milieubeleid, terwijl prijzen in de supermarkt niet genoeg </w:t>
      </w:r>
      <w:r w:rsidRPr="00F76CB7">
        <w:rPr>
          <w:rFonts w:ascii="Times New Roman" w:hAnsi="Times New Roman" w:cs="Times New Roman"/>
          <w:lang w:val="nl-NL"/>
        </w:rPr>
        <w:t>mee</w:t>
      </w:r>
      <w:r w:rsidR="00B376A6" w:rsidRPr="00F76CB7">
        <w:rPr>
          <w:rFonts w:ascii="Times New Roman" w:hAnsi="Times New Roman" w:cs="Times New Roman"/>
          <w:lang w:val="nl-NL"/>
        </w:rPr>
        <w:t xml:space="preserve">stijgen. Dit probleem hebben we met z’n allen gecreëerd, en moeten we ook met z’n allen oplossen. </w:t>
      </w:r>
    </w:p>
    <w:p w14:paraId="2D02C070" w14:textId="77777777" w:rsidR="00C13254" w:rsidRPr="00E53057" w:rsidRDefault="00C13254" w:rsidP="00B376A6">
      <w:pPr>
        <w:rPr>
          <w:rFonts w:ascii="Times New Roman" w:hAnsi="Times New Roman" w:cs="Times New Roman"/>
          <w:b/>
          <w:bCs/>
          <w:lang w:val="nl-NL"/>
        </w:rPr>
      </w:pPr>
      <w:r w:rsidRPr="00E53057">
        <w:rPr>
          <w:rFonts w:ascii="Times New Roman" w:hAnsi="Times New Roman" w:cs="Times New Roman"/>
          <w:b/>
          <w:bCs/>
          <w:lang w:val="nl-NL"/>
        </w:rPr>
        <w:t>Natuurinclusieve landbouw</w:t>
      </w:r>
    </w:p>
    <w:p w14:paraId="5D83702E" w14:textId="0F856B18" w:rsidR="00B376A6" w:rsidRPr="00A508DB" w:rsidRDefault="00C13254" w:rsidP="00B376A6">
      <w:pPr>
        <w:rPr>
          <w:rFonts w:ascii="Times New Roman" w:hAnsi="Times New Roman" w:cs="Times New Roman"/>
          <w:strike/>
          <w:lang w:val="nl-NL"/>
        </w:rPr>
      </w:pPr>
      <w:r>
        <w:rPr>
          <w:rFonts w:ascii="Times New Roman" w:hAnsi="Times New Roman" w:cs="Times New Roman"/>
          <w:lang w:val="nl-NL"/>
        </w:rPr>
        <w:t>Er zijn verschillende richtingen voor duurzaam voedselproductie: technologisch of ecologisch</w:t>
      </w:r>
      <w:r w:rsidR="00B376A6" w:rsidRPr="00F76CB7">
        <w:rPr>
          <w:rFonts w:ascii="Times New Roman" w:hAnsi="Times New Roman" w:cs="Times New Roman"/>
          <w:lang w:val="nl-NL"/>
        </w:rPr>
        <w:t xml:space="preserve">. Hierbij komt </w:t>
      </w:r>
      <w:r w:rsidR="00AB2309" w:rsidRPr="00F76CB7">
        <w:rPr>
          <w:rFonts w:ascii="Times New Roman" w:hAnsi="Times New Roman" w:cs="Times New Roman"/>
          <w:lang w:val="nl-NL"/>
        </w:rPr>
        <w:t>Natuurinclusieve landbouw (</w:t>
      </w:r>
      <w:r w:rsidR="00B376A6" w:rsidRPr="00F76CB7">
        <w:rPr>
          <w:rFonts w:ascii="Times New Roman" w:hAnsi="Times New Roman" w:cs="Times New Roman"/>
          <w:lang w:val="nl-NL"/>
        </w:rPr>
        <w:t>NIL</w:t>
      </w:r>
      <w:r w:rsidR="00AB2309" w:rsidRPr="00F76CB7">
        <w:rPr>
          <w:rFonts w:ascii="Times New Roman" w:hAnsi="Times New Roman" w:cs="Times New Roman"/>
          <w:lang w:val="nl-NL"/>
        </w:rPr>
        <w:t>)</w:t>
      </w:r>
      <w:r w:rsidR="00B376A6" w:rsidRPr="00F76CB7">
        <w:rPr>
          <w:rFonts w:ascii="Times New Roman" w:hAnsi="Times New Roman" w:cs="Times New Roman"/>
          <w:lang w:val="nl-NL"/>
        </w:rPr>
        <w:t xml:space="preserve"> </w:t>
      </w:r>
      <w:r w:rsidR="00023B81" w:rsidRPr="00F76CB7">
        <w:rPr>
          <w:rFonts w:ascii="Times New Roman" w:hAnsi="Times New Roman" w:cs="Times New Roman"/>
          <w:lang w:val="nl-NL"/>
        </w:rPr>
        <w:t>om de hoek kijken</w:t>
      </w:r>
      <w:r w:rsidR="00B376A6" w:rsidRPr="00F76CB7">
        <w:rPr>
          <w:rFonts w:ascii="Times New Roman" w:hAnsi="Times New Roman" w:cs="Times New Roman"/>
          <w:lang w:val="nl-NL"/>
        </w:rPr>
        <w:t xml:space="preserve">. In de </w:t>
      </w:r>
      <w:r w:rsidR="00B376A6" w:rsidRPr="00E53057">
        <w:rPr>
          <w:rFonts w:ascii="Times New Roman" w:hAnsi="Times New Roman" w:cs="Times New Roman"/>
          <w:lang w:val="nl-NL"/>
        </w:rPr>
        <w:t>Rijks</w:t>
      </w:r>
      <w:r w:rsidRPr="00E53057">
        <w:rPr>
          <w:rFonts w:ascii="Times New Roman" w:hAnsi="Times New Roman" w:cs="Times New Roman"/>
          <w:lang w:val="nl-NL"/>
        </w:rPr>
        <w:t>natuur</w:t>
      </w:r>
      <w:r w:rsidR="00B376A6" w:rsidRPr="00E53057">
        <w:rPr>
          <w:rFonts w:ascii="Times New Roman" w:hAnsi="Times New Roman" w:cs="Times New Roman"/>
          <w:lang w:val="nl-NL"/>
        </w:rPr>
        <w:t xml:space="preserve">visie </w:t>
      </w:r>
      <w:r w:rsidRPr="00E53057">
        <w:rPr>
          <w:rFonts w:ascii="Times New Roman" w:hAnsi="Times New Roman" w:cs="Times New Roman"/>
          <w:lang w:val="nl-NL"/>
        </w:rPr>
        <w:t>“Natuurlijk verder” uit</w:t>
      </w:r>
      <w:r w:rsidR="00B376A6" w:rsidRPr="00E53057">
        <w:rPr>
          <w:rFonts w:ascii="Times New Roman" w:hAnsi="Times New Roman" w:cs="Times New Roman"/>
          <w:lang w:val="nl-NL"/>
        </w:rPr>
        <w:t xml:space="preserve"> 2014</w:t>
      </w:r>
      <w:r w:rsidR="00B376A6" w:rsidRPr="00F76CB7">
        <w:rPr>
          <w:rFonts w:ascii="Times New Roman" w:hAnsi="Times New Roman" w:cs="Times New Roman"/>
          <w:lang w:val="nl-NL"/>
        </w:rPr>
        <w:t xml:space="preserve"> is dit concept voor het eerst genoemd, en sindsdien is er veel gebeurd. Zo zijn er veel initiatieven</w:t>
      </w:r>
      <w:r w:rsidR="00023B81" w:rsidRPr="00F76CB7">
        <w:rPr>
          <w:rFonts w:ascii="Times New Roman" w:hAnsi="Times New Roman" w:cs="Times New Roman"/>
          <w:lang w:val="nl-NL"/>
        </w:rPr>
        <w:t xml:space="preserve"> en </w:t>
      </w:r>
      <w:r w:rsidR="00B376A6" w:rsidRPr="00F76CB7">
        <w:rPr>
          <w:rFonts w:ascii="Times New Roman" w:hAnsi="Times New Roman" w:cs="Times New Roman"/>
          <w:lang w:val="nl-NL"/>
        </w:rPr>
        <w:t xml:space="preserve">organisaties met </w:t>
      </w:r>
      <w:r>
        <w:rPr>
          <w:rFonts w:ascii="Times New Roman" w:hAnsi="Times New Roman" w:cs="Times New Roman"/>
          <w:lang w:val="nl-NL"/>
        </w:rPr>
        <w:t>natuurinclusieve landbouw (NIL)</w:t>
      </w:r>
      <w:r w:rsidR="00B376A6" w:rsidRPr="00F76CB7">
        <w:rPr>
          <w:rFonts w:ascii="Times New Roman" w:hAnsi="Times New Roman" w:cs="Times New Roman"/>
          <w:lang w:val="nl-NL"/>
        </w:rPr>
        <w:t xml:space="preserve"> aan de slag gegaan. Het conceptueel kader van NIL</w:t>
      </w:r>
      <w:r>
        <w:rPr>
          <w:rFonts w:ascii="Times New Roman" w:hAnsi="Times New Roman" w:cs="Times New Roman"/>
          <w:lang w:val="nl-NL"/>
        </w:rPr>
        <w:t xml:space="preserve"> ontwikkelt door het Luis Bolk Instituut</w:t>
      </w:r>
      <w:r w:rsidR="00B376A6" w:rsidRPr="00F76CB7">
        <w:rPr>
          <w:rFonts w:ascii="Times New Roman" w:hAnsi="Times New Roman" w:cs="Times New Roman"/>
          <w:lang w:val="nl-NL"/>
        </w:rPr>
        <w:t xml:space="preserve"> </w:t>
      </w:r>
      <w:r w:rsidR="00234E4A">
        <w:rPr>
          <w:rFonts w:ascii="Times New Roman" w:hAnsi="Times New Roman" w:cs="Times New Roman"/>
          <w:lang w:val="nl-NL"/>
        </w:rPr>
        <w:t>schetst een adaptatie</w:t>
      </w:r>
      <w:r>
        <w:rPr>
          <w:rFonts w:ascii="Times New Roman" w:hAnsi="Times New Roman" w:cs="Times New Roman"/>
          <w:lang w:val="nl-NL"/>
        </w:rPr>
        <w:t>model</w:t>
      </w:r>
      <w:r w:rsidR="00234E4A">
        <w:rPr>
          <w:rFonts w:ascii="Times New Roman" w:hAnsi="Times New Roman" w:cs="Times New Roman"/>
          <w:lang w:val="nl-NL"/>
        </w:rPr>
        <w:t xml:space="preserve"> in plaats van </w:t>
      </w:r>
      <w:r w:rsidR="00B376A6" w:rsidRPr="00F76CB7">
        <w:rPr>
          <w:rFonts w:ascii="Times New Roman" w:hAnsi="Times New Roman" w:cs="Times New Roman"/>
          <w:lang w:val="nl-NL"/>
        </w:rPr>
        <w:t xml:space="preserve">het </w:t>
      </w:r>
      <w:r w:rsidR="00234E4A">
        <w:rPr>
          <w:rFonts w:ascii="Times New Roman" w:hAnsi="Times New Roman" w:cs="Times New Roman"/>
          <w:lang w:val="nl-NL"/>
        </w:rPr>
        <w:t xml:space="preserve">huidige </w:t>
      </w:r>
      <w:r w:rsidR="00B376A6" w:rsidRPr="00F76CB7">
        <w:rPr>
          <w:rFonts w:ascii="Times New Roman" w:hAnsi="Times New Roman" w:cs="Times New Roman"/>
          <w:lang w:val="nl-NL"/>
        </w:rPr>
        <w:t xml:space="preserve">controlemodel. Het controlemodel is probleemgericht en focust op maximale opbrengsten, terwijl het adaptatiemodel systeemgericht is en daardoor </w:t>
      </w:r>
      <w:r w:rsidR="00234E4A">
        <w:rPr>
          <w:rFonts w:ascii="Times New Roman" w:hAnsi="Times New Roman" w:cs="Times New Roman"/>
          <w:lang w:val="nl-NL"/>
        </w:rPr>
        <w:t>weerbaarder en</w:t>
      </w:r>
      <w:r w:rsidR="00B376A6" w:rsidRPr="00F76CB7">
        <w:rPr>
          <w:rFonts w:ascii="Times New Roman" w:hAnsi="Times New Roman" w:cs="Times New Roman"/>
          <w:lang w:val="nl-NL"/>
        </w:rPr>
        <w:t xml:space="preserve"> flexibeler. Bij NIL </w:t>
      </w:r>
      <w:r>
        <w:rPr>
          <w:rFonts w:ascii="Times New Roman" w:hAnsi="Times New Roman" w:cs="Times New Roman"/>
          <w:lang w:val="nl-NL"/>
        </w:rPr>
        <w:t>redeneer</w:t>
      </w:r>
      <w:r w:rsidRPr="00F76CB7">
        <w:rPr>
          <w:rFonts w:ascii="Times New Roman" w:hAnsi="Times New Roman" w:cs="Times New Roman"/>
          <w:lang w:val="nl-NL"/>
        </w:rPr>
        <w:t xml:space="preserve"> </w:t>
      </w:r>
      <w:r w:rsidR="00B376A6" w:rsidRPr="00F76CB7">
        <w:rPr>
          <w:rFonts w:ascii="Times New Roman" w:hAnsi="Times New Roman" w:cs="Times New Roman"/>
          <w:lang w:val="nl-NL"/>
        </w:rPr>
        <w:t xml:space="preserve">je vanuit de natuur </w:t>
      </w:r>
      <w:r>
        <w:rPr>
          <w:rFonts w:ascii="Times New Roman" w:hAnsi="Times New Roman" w:cs="Times New Roman"/>
          <w:lang w:val="nl-NL"/>
        </w:rPr>
        <w:t>voor de productie van voedsel</w:t>
      </w:r>
      <w:r w:rsidR="00B376A6" w:rsidRPr="00F76CB7">
        <w:rPr>
          <w:rFonts w:ascii="Times New Roman" w:hAnsi="Times New Roman" w:cs="Times New Roman"/>
          <w:lang w:val="nl-NL"/>
        </w:rPr>
        <w:t xml:space="preserve">. </w:t>
      </w:r>
      <w:r>
        <w:rPr>
          <w:rFonts w:ascii="Times New Roman" w:hAnsi="Times New Roman" w:cs="Times New Roman"/>
          <w:lang w:val="nl-NL"/>
        </w:rPr>
        <w:t>Hierbij</w:t>
      </w:r>
      <w:r w:rsidR="00B376A6" w:rsidRPr="00F76CB7">
        <w:rPr>
          <w:rFonts w:ascii="Times New Roman" w:hAnsi="Times New Roman" w:cs="Times New Roman"/>
          <w:lang w:val="nl-NL"/>
        </w:rPr>
        <w:t xml:space="preserve"> is de bodem essentieel, aangezien een gezonde bodem de productie </w:t>
      </w:r>
      <w:r>
        <w:rPr>
          <w:rFonts w:ascii="Times New Roman" w:hAnsi="Times New Roman" w:cs="Times New Roman"/>
          <w:lang w:val="nl-NL"/>
        </w:rPr>
        <w:t>van gezond voedsel voor de lange termijn garandeert</w:t>
      </w:r>
      <w:r w:rsidR="00B376A6" w:rsidRPr="00F76CB7">
        <w:rPr>
          <w:rFonts w:ascii="Times New Roman" w:hAnsi="Times New Roman" w:cs="Times New Roman"/>
          <w:lang w:val="nl-NL"/>
        </w:rPr>
        <w:t xml:space="preserve">. NIL moet veilig, gezond en voldoende voedsel produceren op een gezonde bodem, passend in het landschap en het systeem. NIL is goed voor de </w:t>
      </w:r>
      <w:r w:rsidR="00B376A6" w:rsidRPr="00F76CB7">
        <w:rPr>
          <w:rFonts w:ascii="Times New Roman" w:hAnsi="Times New Roman" w:cs="Times New Roman"/>
          <w:lang w:val="nl-NL"/>
        </w:rPr>
        <w:lastRenderedPageBreak/>
        <w:t xml:space="preserve">burger, boer en economie. Hoewel de meeste mensen positief zijn over NIL, verschillen de meningen over hoe het pad ernaar toe eruit ziet. </w:t>
      </w:r>
      <w:r w:rsidR="00234E4A">
        <w:rPr>
          <w:rFonts w:ascii="Times New Roman" w:hAnsi="Times New Roman" w:cs="Times New Roman"/>
          <w:lang w:val="nl-NL"/>
        </w:rPr>
        <w:t xml:space="preserve">Onderdeel van deze transitie is ook een transitie van het voedselpatroon, met minder productie van voedergewassen voor vee, en meer productie van voedsel. Een gevarieerder pallet aan gewassen gaat wel ten koste van specialisatie en daarmee efficiëntie van het </w:t>
      </w:r>
      <w:r w:rsidR="00CF3EB6">
        <w:rPr>
          <w:rFonts w:ascii="Times New Roman" w:hAnsi="Times New Roman" w:cs="Times New Roman"/>
          <w:lang w:val="nl-NL"/>
        </w:rPr>
        <w:t xml:space="preserve">economische </w:t>
      </w:r>
      <w:r w:rsidR="00234E4A">
        <w:rPr>
          <w:rFonts w:ascii="Times New Roman" w:hAnsi="Times New Roman" w:cs="Times New Roman"/>
          <w:lang w:val="nl-NL"/>
        </w:rPr>
        <w:t>sys</w:t>
      </w:r>
      <w:r w:rsidR="00A508DB">
        <w:rPr>
          <w:rFonts w:ascii="Times New Roman" w:hAnsi="Times New Roman" w:cs="Times New Roman"/>
          <w:lang w:val="nl-NL"/>
        </w:rPr>
        <w:t>t</w:t>
      </w:r>
      <w:r w:rsidR="00234E4A">
        <w:rPr>
          <w:rFonts w:ascii="Times New Roman" w:hAnsi="Times New Roman" w:cs="Times New Roman"/>
          <w:lang w:val="nl-NL"/>
        </w:rPr>
        <w:t xml:space="preserve">eem. </w:t>
      </w:r>
    </w:p>
    <w:p w14:paraId="70E1009F" w14:textId="002541EC" w:rsidR="00EC45CF" w:rsidRPr="00F76CB7" w:rsidRDefault="0099422C" w:rsidP="00EC45CF">
      <w:pPr>
        <w:rPr>
          <w:rFonts w:ascii="Times New Roman" w:hAnsi="Times New Roman" w:cs="Times New Roman"/>
          <w:lang w:val="nl-NL"/>
        </w:rPr>
      </w:pPr>
      <w:r w:rsidRPr="00F76CB7">
        <w:rPr>
          <w:rFonts w:ascii="Times New Roman" w:hAnsi="Times New Roman" w:cs="Times New Roman"/>
          <w:lang w:val="nl-NL"/>
        </w:rPr>
        <w:t>Er zijn  door het Louis Bolkins</w:t>
      </w:r>
      <w:r w:rsidR="000711AD" w:rsidRPr="00F76CB7">
        <w:rPr>
          <w:rFonts w:ascii="Times New Roman" w:hAnsi="Times New Roman" w:cs="Times New Roman"/>
          <w:lang w:val="nl-NL"/>
        </w:rPr>
        <w:t>t</w:t>
      </w:r>
      <w:r w:rsidRPr="00F76CB7">
        <w:rPr>
          <w:rFonts w:ascii="Times New Roman" w:hAnsi="Times New Roman" w:cs="Times New Roman"/>
          <w:lang w:val="nl-NL"/>
        </w:rPr>
        <w:t xml:space="preserve">ituut </w:t>
      </w:r>
      <w:r w:rsidR="00AB2309" w:rsidRPr="00F76CB7">
        <w:rPr>
          <w:rFonts w:ascii="Times New Roman" w:hAnsi="Times New Roman" w:cs="Times New Roman"/>
          <w:lang w:val="nl-NL"/>
        </w:rPr>
        <w:t xml:space="preserve">vier </w:t>
      </w:r>
      <w:r w:rsidR="00B376A6" w:rsidRPr="00F76CB7">
        <w:rPr>
          <w:rFonts w:ascii="Times New Roman" w:hAnsi="Times New Roman" w:cs="Times New Roman"/>
          <w:lang w:val="nl-NL"/>
        </w:rPr>
        <w:t>niveaus</w:t>
      </w:r>
      <w:r w:rsidRPr="00F76CB7">
        <w:rPr>
          <w:rFonts w:ascii="Times New Roman" w:hAnsi="Times New Roman" w:cs="Times New Roman"/>
          <w:lang w:val="nl-NL"/>
        </w:rPr>
        <w:t xml:space="preserve"> van natuurinclusiviteit onderscheiden, van kleine veranderingen op het erf tot grotere veranderingen in de bedrijfsvoering en in het betrekken van de natuurlijke omgeving om de bedrijven. </w:t>
      </w:r>
      <w:r w:rsidR="00EC45CF" w:rsidRPr="00F76CB7">
        <w:rPr>
          <w:rFonts w:ascii="Times New Roman" w:hAnsi="Times New Roman" w:cs="Times New Roman"/>
          <w:lang w:val="nl-NL"/>
        </w:rPr>
        <w:t>Het gaat om de volgende niveaus:</w:t>
      </w:r>
    </w:p>
    <w:p w14:paraId="29591801" w14:textId="77777777" w:rsidR="000711AD" w:rsidRPr="00F76CB7" w:rsidRDefault="00EC45CF" w:rsidP="00EC45CF">
      <w:pPr>
        <w:rPr>
          <w:rFonts w:ascii="Times New Roman" w:hAnsi="Times New Roman" w:cs="Times New Roman"/>
          <w:lang w:val="nl-NL"/>
        </w:rPr>
      </w:pPr>
      <w:r w:rsidRPr="00F76CB7">
        <w:rPr>
          <w:rFonts w:ascii="Times New Roman" w:hAnsi="Times New Roman" w:cs="Times New Roman"/>
          <w:lang w:val="nl-NL"/>
        </w:rPr>
        <w:t>NIL niv</w:t>
      </w:r>
      <w:r w:rsidR="000711AD" w:rsidRPr="00F76CB7">
        <w:rPr>
          <w:rFonts w:ascii="Times New Roman" w:hAnsi="Times New Roman" w:cs="Times New Roman"/>
          <w:lang w:val="nl-NL"/>
        </w:rPr>
        <w:t>eau</w:t>
      </w:r>
      <w:r w:rsidRPr="00F76CB7">
        <w:rPr>
          <w:rFonts w:ascii="Times New Roman" w:hAnsi="Times New Roman" w:cs="Times New Roman"/>
          <w:lang w:val="nl-NL"/>
        </w:rPr>
        <w:t xml:space="preserve"> 0 - Minimaal natuurinclusief (</w:t>
      </w:r>
      <w:r w:rsidR="000711AD" w:rsidRPr="00F76CB7">
        <w:rPr>
          <w:rFonts w:ascii="Times New Roman" w:hAnsi="Times New Roman" w:cs="Times New Roman"/>
          <w:lang w:val="nl-NL"/>
        </w:rPr>
        <w:t xml:space="preserve">zoals een landbouwbedrijf dat zich </w:t>
      </w:r>
      <w:r w:rsidRPr="00F76CB7">
        <w:rPr>
          <w:rFonts w:ascii="Times New Roman" w:hAnsi="Times New Roman" w:cs="Times New Roman"/>
          <w:lang w:val="nl-NL"/>
        </w:rPr>
        <w:t>houdt zich aan mil</w:t>
      </w:r>
      <w:r w:rsidR="000711AD" w:rsidRPr="00F76CB7">
        <w:rPr>
          <w:rFonts w:ascii="Times New Roman" w:hAnsi="Times New Roman" w:cs="Times New Roman"/>
          <w:lang w:val="nl-NL"/>
        </w:rPr>
        <w:t>i</w:t>
      </w:r>
      <w:r w:rsidRPr="00F76CB7">
        <w:rPr>
          <w:rFonts w:ascii="Times New Roman" w:hAnsi="Times New Roman" w:cs="Times New Roman"/>
          <w:lang w:val="nl-NL"/>
        </w:rPr>
        <w:t>euregels)</w:t>
      </w:r>
      <w:r w:rsidRPr="00F76CB7">
        <w:rPr>
          <w:rFonts w:ascii="Times New Roman" w:hAnsi="Times New Roman" w:cs="Times New Roman"/>
          <w:lang w:val="nl-NL"/>
        </w:rPr>
        <w:br/>
        <w:t>NIL niv</w:t>
      </w:r>
      <w:r w:rsidR="000711AD" w:rsidRPr="00F76CB7">
        <w:rPr>
          <w:rFonts w:ascii="Times New Roman" w:hAnsi="Times New Roman" w:cs="Times New Roman"/>
          <w:lang w:val="nl-NL"/>
        </w:rPr>
        <w:t xml:space="preserve">eau </w:t>
      </w:r>
      <w:r w:rsidRPr="00F76CB7">
        <w:rPr>
          <w:rFonts w:ascii="Times New Roman" w:hAnsi="Times New Roman" w:cs="Times New Roman"/>
          <w:lang w:val="nl-NL"/>
        </w:rPr>
        <w:t>1 - Gedeeltelijk natuurinclusief (</w:t>
      </w:r>
      <w:r w:rsidR="000711AD" w:rsidRPr="00F76CB7">
        <w:rPr>
          <w:rFonts w:ascii="Times New Roman" w:hAnsi="Times New Roman" w:cs="Times New Roman"/>
          <w:lang w:val="nl-NL"/>
        </w:rPr>
        <w:t xml:space="preserve">zoals een </w:t>
      </w:r>
      <w:r w:rsidRPr="00F76CB7">
        <w:rPr>
          <w:rFonts w:ascii="Times New Roman" w:hAnsi="Times New Roman" w:cs="Times New Roman"/>
          <w:lang w:val="nl-NL"/>
        </w:rPr>
        <w:t>bedrij</w:t>
      </w:r>
      <w:r w:rsidR="000711AD" w:rsidRPr="00F76CB7">
        <w:rPr>
          <w:rFonts w:ascii="Times New Roman" w:hAnsi="Times New Roman" w:cs="Times New Roman"/>
          <w:lang w:val="nl-NL"/>
        </w:rPr>
        <w:t>f</w:t>
      </w:r>
      <w:r w:rsidRPr="00F76CB7">
        <w:rPr>
          <w:rFonts w:ascii="Times New Roman" w:hAnsi="Times New Roman" w:cs="Times New Roman"/>
          <w:lang w:val="nl-NL"/>
        </w:rPr>
        <w:t xml:space="preserve"> met een </w:t>
      </w:r>
      <w:proofErr w:type="spellStart"/>
      <w:r w:rsidRPr="00F76CB7">
        <w:rPr>
          <w:rFonts w:ascii="Times New Roman" w:hAnsi="Times New Roman" w:cs="Times New Roman"/>
          <w:lang w:val="nl-NL"/>
        </w:rPr>
        <w:t>ANLb</w:t>
      </w:r>
      <w:proofErr w:type="spellEnd"/>
      <w:r w:rsidRPr="00F76CB7">
        <w:rPr>
          <w:rFonts w:ascii="Times New Roman" w:hAnsi="Times New Roman" w:cs="Times New Roman"/>
          <w:lang w:val="nl-NL"/>
        </w:rPr>
        <w:t xml:space="preserve"> contract)</w:t>
      </w:r>
      <w:r w:rsidR="000711AD" w:rsidRPr="00F76CB7">
        <w:rPr>
          <w:rFonts w:ascii="Times New Roman" w:hAnsi="Times New Roman" w:cs="Times New Roman"/>
          <w:lang w:val="nl-NL"/>
        </w:rPr>
        <w:t>.</w:t>
      </w:r>
    </w:p>
    <w:p w14:paraId="2D56B36D" w14:textId="02A492A0" w:rsidR="00EC45CF" w:rsidRPr="00F76CB7" w:rsidRDefault="00EC45CF" w:rsidP="00EC45CF">
      <w:pPr>
        <w:rPr>
          <w:rFonts w:ascii="Times New Roman" w:hAnsi="Times New Roman" w:cs="Times New Roman"/>
          <w:lang w:val="nl-NL"/>
        </w:rPr>
      </w:pPr>
      <w:r w:rsidRPr="00F76CB7">
        <w:rPr>
          <w:rFonts w:ascii="Times New Roman" w:hAnsi="Times New Roman" w:cs="Times New Roman"/>
          <w:lang w:val="nl-NL"/>
        </w:rPr>
        <w:t>NIL niv</w:t>
      </w:r>
      <w:r w:rsidR="000711AD" w:rsidRPr="00F76CB7">
        <w:rPr>
          <w:rFonts w:ascii="Times New Roman" w:hAnsi="Times New Roman" w:cs="Times New Roman"/>
          <w:lang w:val="nl-NL"/>
        </w:rPr>
        <w:t xml:space="preserve">eau </w:t>
      </w:r>
      <w:r w:rsidRPr="00F76CB7">
        <w:rPr>
          <w:rFonts w:ascii="Times New Roman" w:hAnsi="Times New Roman" w:cs="Times New Roman"/>
          <w:lang w:val="nl-NL"/>
        </w:rPr>
        <w:t>2 - Grotendeels natuurinclusief (</w:t>
      </w:r>
      <w:r w:rsidR="000711AD" w:rsidRPr="00F76CB7">
        <w:rPr>
          <w:rFonts w:ascii="Times New Roman" w:hAnsi="Times New Roman" w:cs="Times New Roman"/>
          <w:lang w:val="nl-NL"/>
        </w:rPr>
        <w:t xml:space="preserve">zoals </w:t>
      </w:r>
      <w:r w:rsidRPr="00F76CB7">
        <w:rPr>
          <w:rFonts w:ascii="Times New Roman" w:hAnsi="Times New Roman" w:cs="Times New Roman"/>
          <w:lang w:val="nl-NL"/>
        </w:rPr>
        <w:t>een biologisch bedrijf</w:t>
      </w:r>
      <w:r w:rsidR="000711AD" w:rsidRPr="00F76CB7">
        <w:rPr>
          <w:rFonts w:ascii="Times New Roman" w:hAnsi="Times New Roman" w:cs="Times New Roman"/>
          <w:lang w:val="nl-NL"/>
        </w:rPr>
        <w:t xml:space="preserve"> met veel biodiversiteit</w:t>
      </w:r>
      <w:r w:rsidRPr="00F76CB7">
        <w:rPr>
          <w:rFonts w:ascii="Times New Roman" w:hAnsi="Times New Roman" w:cs="Times New Roman"/>
          <w:lang w:val="nl-NL"/>
        </w:rPr>
        <w:t>)</w:t>
      </w:r>
    </w:p>
    <w:p w14:paraId="722E2906" w14:textId="3E3C4706" w:rsidR="00EC45CF" w:rsidRPr="00F76CB7" w:rsidRDefault="00EC45CF" w:rsidP="00EC45CF">
      <w:pPr>
        <w:rPr>
          <w:rFonts w:ascii="Times New Roman" w:hAnsi="Times New Roman" w:cs="Times New Roman"/>
          <w:lang w:val="nl-NL"/>
        </w:rPr>
      </w:pPr>
      <w:r w:rsidRPr="00F76CB7">
        <w:rPr>
          <w:rFonts w:ascii="Times New Roman" w:hAnsi="Times New Roman" w:cs="Times New Roman"/>
          <w:lang w:val="nl-NL"/>
        </w:rPr>
        <w:t>NIL niv</w:t>
      </w:r>
      <w:r w:rsidR="000711AD" w:rsidRPr="00F76CB7">
        <w:rPr>
          <w:rFonts w:ascii="Times New Roman" w:hAnsi="Times New Roman" w:cs="Times New Roman"/>
          <w:lang w:val="nl-NL"/>
        </w:rPr>
        <w:t xml:space="preserve">eau </w:t>
      </w:r>
      <w:r w:rsidRPr="00F76CB7">
        <w:rPr>
          <w:rFonts w:ascii="Times New Roman" w:hAnsi="Times New Roman" w:cs="Times New Roman"/>
          <w:lang w:val="nl-NL"/>
        </w:rPr>
        <w:t>3 - Volledig natuurinclusief (</w:t>
      </w:r>
      <w:r w:rsidR="000711AD" w:rsidRPr="00F76CB7">
        <w:rPr>
          <w:rFonts w:ascii="Times New Roman" w:hAnsi="Times New Roman" w:cs="Times New Roman"/>
          <w:lang w:val="nl-NL"/>
        </w:rPr>
        <w:t xml:space="preserve">zoals een </w:t>
      </w:r>
      <w:r w:rsidRPr="00F76CB7">
        <w:rPr>
          <w:rFonts w:ascii="Times New Roman" w:hAnsi="Times New Roman" w:cs="Times New Roman"/>
          <w:lang w:val="nl-NL"/>
        </w:rPr>
        <w:t>bedrij</w:t>
      </w:r>
      <w:r w:rsidR="000711AD" w:rsidRPr="00F76CB7">
        <w:rPr>
          <w:rFonts w:ascii="Times New Roman" w:hAnsi="Times New Roman" w:cs="Times New Roman"/>
          <w:lang w:val="nl-NL"/>
        </w:rPr>
        <w:t xml:space="preserve">f dat </w:t>
      </w:r>
      <w:r w:rsidRPr="00F76CB7">
        <w:rPr>
          <w:rFonts w:ascii="Times New Roman" w:hAnsi="Times New Roman" w:cs="Times New Roman"/>
          <w:lang w:val="nl-NL"/>
        </w:rPr>
        <w:t>biodiversiteit volledig integre</w:t>
      </w:r>
      <w:r w:rsidR="000711AD" w:rsidRPr="00F76CB7">
        <w:rPr>
          <w:rFonts w:ascii="Times New Roman" w:hAnsi="Times New Roman" w:cs="Times New Roman"/>
          <w:lang w:val="nl-NL"/>
        </w:rPr>
        <w:t>ert in de bedrijfsvoering en omliggende gebied</w:t>
      </w:r>
      <w:r w:rsidRPr="00F76CB7">
        <w:rPr>
          <w:rFonts w:ascii="Times New Roman" w:hAnsi="Times New Roman" w:cs="Times New Roman"/>
          <w:lang w:val="nl-NL"/>
        </w:rPr>
        <w:t>)</w:t>
      </w:r>
    </w:p>
    <w:p w14:paraId="167371C6" w14:textId="38FC73B4" w:rsidR="00B376A6" w:rsidRPr="00F76CB7" w:rsidRDefault="000D7D2D" w:rsidP="00B376A6">
      <w:pPr>
        <w:rPr>
          <w:rFonts w:ascii="Times New Roman" w:hAnsi="Times New Roman" w:cs="Times New Roman"/>
          <w:lang w:val="nl-NL"/>
        </w:rPr>
      </w:pPr>
      <w:r w:rsidRPr="000D7D2D">
        <w:rPr>
          <w:rFonts w:ascii="Times New Roman" w:hAnsi="Times New Roman" w:cs="Times New Roman"/>
          <w:lang w:val="nl-NL"/>
        </w:rPr>
        <w:t>In 2030 moet 50 procent van de boeren natuurinclusief werken op niveau 2, zo luidt de doelstelling van het ministerie van LNV</w:t>
      </w:r>
      <w:r>
        <w:rPr>
          <w:rFonts w:ascii="Times New Roman" w:hAnsi="Times New Roman" w:cs="Times New Roman"/>
          <w:lang w:val="nl-NL"/>
        </w:rPr>
        <w:t xml:space="preserve"> uit 2019</w:t>
      </w:r>
      <w:r w:rsidR="00CF3EB6">
        <w:rPr>
          <w:rFonts w:ascii="Times New Roman" w:hAnsi="Times New Roman" w:cs="Times New Roman"/>
          <w:lang w:val="nl-NL"/>
        </w:rPr>
        <w:t xml:space="preserve">. </w:t>
      </w:r>
      <w:r w:rsidR="00B376A6" w:rsidRPr="00E53057">
        <w:rPr>
          <w:rFonts w:ascii="Times New Roman" w:hAnsi="Times New Roman" w:cs="Times New Roman"/>
          <w:lang w:val="nl-NL"/>
        </w:rPr>
        <w:t xml:space="preserve">NIL kwam dus op gang in deze tijd, </w:t>
      </w:r>
      <w:r w:rsidR="00CF3EB6" w:rsidRPr="00E53057">
        <w:rPr>
          <w:rFonts w:ascii="Times New Roman" w:hAnsi="Times New Roman" w:cs="Times New Roman"/>
          <w:lang w:val="nl-NL"/>
        </w:rPr>
        <w:t xml:space="preserve">voor </w:t>
      </w:r>
      <w:r w:rsidR="00B376A6" w:rsidRPr="00E53057">
        <w:rPr>
          <w:rFonts w:ascii="Times New Roman" w:hAnsi="Times New Roman" w:cs="Times New Roman"/>
          <w:lang w:val="nl-NL"/>
        </w:rPr>
        <w:t>de uitspraak van de Raad van State</w:t>
      </w:r>
      <w:r w:rsidR="0099422C" w:rsidRPr="00E53057">
        <w:rPr>
          <w:rFonts w:ascii="Times New Roman" w:hAnsi="Times New Roman" w:cs="Times New Roman"/>
          <w:lang w:val="nl-NL"/>
        </w:rPr>
        <w:t xml:space="preserve"> over</w:t>
      </w:r>
      <w:r w:rsidR="00CF3EB6">
        <w:rPr>
          <w:rFonts w:ascii="Times New Roman" w:hAnsi="Times New Roman" w:cs="Times New Roman"/>
          <w:lang w:val="nl-NL"/>
        </w:rPr>
        <w:t xml:space="preserve"> de Programmatische Aanpak Stikstof (PAS).</w:t>
      </w:r>
      <w:r w:rsidR="00CF3EB6" w:rsidRPr="00F76CB7">
        <w:rPr>
          <w:rFonts w:ascii="Times New Roman" w:hAnsi="Times New Roman" w:cs="Times New Roman"/>
          <w:lang w:val="nl-NL"/>
        </w:rPr>
        <w:t xml:space="preserve"> </w:t>
      </w:r>
    </w:p>
    <w:p w14:paraId="711B3BE0" w14:textId="3E2346A6" w:rsidR="00B376A6" w:rsidRPr="00F76CB7" w:rsidRDefault="00B376A6" w:rsidP="00B376A6">
      <w:pPr>
        <w:rPr>
          <w:rFonts w:ascii="Times New Roman" w:hAnsi="Times New Roman" w:cs="Times New Roman"/>
          <w:lang w:val="nl-NL"/>
        </w:rPr>
      </w:pPr>
      <w:r w:rsidRPr="00F76CB7">
        <w:rPr>
          <w:rFonts w:ascii="Times New Roman" w:hAnsi="Times New Roman" w:cs="Times New Roman"/>
          <w:lang w:val="nl-NL"/>
        </w:rPr>
        <w:t xml:space="preserve">Intussen ontstaan er steeds andere vormen van landbouw. Deze vormen werken </w:t>
      </w:r>
      <w:r w:rsidR="0099422C" w:rsidRPr="00F76CB7">
        <w:rPr>
          <w:rFonts w:ascii="Times New Roman" w:hAnsi="Times New Roman" w:cs="Times New Roman"/>
          <w:lang w:val="nl-NL"/>
        </w:rPr>
        <w:t xml:space="preserve">vaak </w:t>
      </w:r>
      <w:r w:rsidRPr="00F76CB7">
        <w:rPr>
          <w:rFonts w:ascii="Times New Roman" w:hAnsi="Times New Roman" w:cs="Times New Roman"/>
          <w:lang w:val="nl-NL"/>
        </w:rPr>
        <w:t xml:space="preserve">vanuit </w:t>
      </w:r>
      <w:r w:rsidR="0099422C" w:rsidRPr="00F76CB7">
        <w:rPr>
          <w:rFonts w:ascii="Times New Roman" w:hAnsi="Times New Roman" w:cs="Times New Roman"/>
          <w:lang w:val="nl-NL"/>
        </w:rPr>
        <w:t xml:space="preserve">een vergelijkbaar </w:t>
      </w:r>
      <w:r w:rsidRPr="00F76CB7">
        <w:rPr>
          <w:rFonts w:ascii="Times New Roman" w:hAnsi="Times New Roman" w:cs="Times New Roman"/>
          <w:lang w:val="nl-NL"/>
        </w:rPr>
        <w:t xml:space="preserve"> conceptue</w:t>
      </w:r>
      <w:r w:rsidR="0099422C" w:rsidRPr="00F76CB7">
        <w:rPr>
          <w:rFonts w:ascii="Times New Roman" w:hAnsi="Times New Roman" w:cs="Times New Roman"/>
          <w:lang w:val="nl-NL"/>
        </w:rPr>
        <w:t>e</w:t>
      </w:r>
      <w:r w:rsidRPr="00F76CB7">
        <w:rPr>
          <w:rFonts w:ascii="Times New Roman" w:hAnsi="Times New Roman" w:cs="Times New Roman"/>
          <w:lang w:val="nl-NL"/>
        </w:rPr>
        <w:t xml:space="preserve">l kader: start bij de bodem, maak gebruik van landschapselementen en neem maatregelen voor specifieke soorten. Voorbeelden zijn biologische landbouw, permacultuur, kringlooplandbouw, regeneratieve landbouw en agroforestry. Zolang je de natuur </w:t>
      </w:r>
      <w:r w:rsidR="00AB2309" w:rsidRPr="00F76CB7">
        <w:rPr>
          <w:rFonts w:ascii="Times New Roman" w:hAnsi="Times New Roman" w:cs="Times New Roman"/>
          <w:lang w:val="nl-NL"/>
        </w:rPr>
        <w:t>maar bij de landbouwpraktijk betrokken wordt,</w:t>
      </w:r>
      <w:r w:rsidRPr="00F76CB7">
        <w:rPr>
          <w:rFonts w:ascii="Times New Roman" w:hAnsi="Times New Roman" w:cs="Times New Roman"/>
          <w:lang w:val="nl-NL"/>
        </w:rPr>
        <w:t xml:space="preserve"> maakt het niet veel uit welke termen je gebruikt, al geldt dat voor</w:t>
      </w:r>
      <w:r w:rsidR="00AB2309" w:rsidRPr="00F76CB7">
        <w:rPr>
          <w:rFonts w:ascii="Times New Roman" w:hAnsi="Times New Roman" w:cs="Times New Roman"/>
          <w:lang w:val="nl-NL"/>
        </w:rPr>
        <w:t xml:space="preserve"> </w:t>
      </w:r>
      <w:r w:rsidR="0099422C" w:rsidRPr="00F76CB7">
        <w:rPr>
          <w:rFonts w:ascii="Times New Roman" w:hAnsi="Times New Roman" w:cs="Times New Roman"/>
          <w:lang w:val="nl-NL"/>
        </w:rPr>
        <w:t xml:space="preserve">de </w:t>
      </w:r>
      <w:r w:rsidRPr="00F76CB7">
        <w:rPr>
          <w:rFonts w:ascii="Times New Roman" w:hAnsi="Times New Roman" w:cs="Times New Roman"/>
          <w:lang w:val="nl-NL"/>
        </w:rPr>
        <w:t xml:space="preserve"> financiering wel. </w:t>
      </w:r>
      <w:r w:rsidR="00AB2309" w:rsidRPr="00F76CB7">
        <w:rPr>
          <w:rFonts w:ascii="Times New Roman" w:hAnsi="Times New Roman" w:cs="Times New Roman"/>
          <w:lang w:val="nl-NL"/>
        </w:rPr>
        <w:t xml:space="preserve">Een kansrijke optie is </w:t>
      </w:r>
      <w:r w:rsidRPr="00F76CB7">
        <w:rPr>
          <w:rFonts w:ascii="Times New Roman" w:hAnsi="Times New Roman" w:cs="Times New Roman"/>
          <w:lang w:val="nl-NL"/>
        </w:rPr>
        <w:t xml:space="preserve"> agro-ecologie, </w:t>
      </w:r>
      <w:r w:rsidRPr="00E53057">
        <w:rPr>
          <w:rFonts w:ascii="Times New Roman" w:hAnsi="Times New Roman" w:cs="Times New Roman"/>
          <w:lang w:val="nl-NL"/>
        </w:rPr>
        <w:t xml:space="preserve">aangezien dit ook mensen als consument meeneemt in het landbouwsysteem. </w:t>
      </w:r>
      <w:r w:rsidR="009C5E66" w:rsidRPr="00E53057">
        <w:rPr>
          <w:rFonts w:ascii="Times New Roman" w:hAnsi="Times New Roman" w:cs="Times New Roman"/>
          <w:lang w:val="nl-NL"/>
        </w:rPr>
        <w:t xml:space="preserve">Met andere woorden, agro-ecologie gaat niet alleen over het produceren van voedsel, maar </w:t>
      </w:r>
      <w:r w:rsidR="00C829FB" w:rsidRPr="00E53057">
        <w:rPr>
          <w:rFonts w:ascii="Times New Roman" w:hAnsi="Times New Roman" w:cs="Times New Roman"/>
          <w:lang w:val="nl-NL"/>
        </w:rPr>
        <w:t>betrekt ook de consument bij de productie en afname</w:t>
      </w:r>
      <w:r w:rsidR="009C5E66" w:rsidRPr="00E53057">
        <w:rPr>
          <w:rFonts w:ascii="Times New Roman" w:hAnsi="Times New Roman" w:cs="Times New Roman"/>
          <w:lang w:val="nl-NL"/>
        </w:rPr>
        <w:t xml:space="preserve">. </w:t>
      </w:r>
      <w:r w:rsidRPr="00E53057">
        <w:rPr>
          <w:rFonts w:ascii="Times New Roman" w:hAnsi="Times New Roman" w:cs="Times New Roman"/>
          <w:lang w:val="nl-NL"/>
        </w:rPr>
        <w:t xml:space="preserve">In Nederland is agro-ecologie </w:t>
      </w:r>
      <w:r w:rsidR="009C5E66" w:rsidRPr="00E53057">
        <w:rPr>
          <w:rFonts w:ascii="Times New Roman" w:hAnsi="Times New Roman" w:cs="Times New Roman"/>
          <w:lang w:val="nl-NL"/>
        </w:rPr>
        <w:t>nog maar weinig ontwikkeld</w:t>
      </w:r>
      <w:r w:rsidRPr="00E53057">
        <w:rPr>
          <w:rFonts w:ascii="Times New Roman" w:hAnsi="Times New Roman" w:cs="Times New Roman"/>
          <w:lang w:val="nl-NL"/>
        </w:rPr>
        <w:t xml:space="preserve">, </w:t>
      </w:r>
      <w:r w:rsidR="009C5E66" w:rsidRPr="00E53057">
        <w:rPr>
          <w:rFonts w:ascii="Times New Roman" w:hAnsi="Times New Roman" w:cs="Times New Roman"/>
          <w:lang w:val="nl-NL"/>
        </w:rPr>
        <w:t>met uitzonderin</w:t>
      </w:r>
      <w:r w:rsidR="009C5E66">
        <w:rPr>
          <w:rFonts w:ascii="Times New Roman" w:hAnsi="Times New Roman" w:cs="Times New Roman"/>
          <w:lang w:val="nl-NL"/>
        </w:rPr>
        <w:t>g van de leerstoel van Pablo Tittonell in Groningen</w:t>
      </w:r>
      <w:r w:rsidRPr="00F76CB7">
        <w:rPr>
          <w:rFonts w:ascii="Times New Roman" w:hAnsi="Times New Roman" w:cs="Times New Roman"/>
          <w:lang w:val="nl-NL"/>
        </w:rPr>
        <w:t xml:space="preserve">. </w:t>
      </w:r>
    </w:p>
    <w:p w14:paraId="3CD50513" w14:textId="77777777" w:rsidR="00B376A6" w:rsidRPr="00F76CB7" w:rsidRDefault="00B376A6" w:rsidP="00B376A6">
      <w:pPr>
        <w:rPr>
          <w:rFonts w:ascii="Times New Roman" w:hAnsi="Times New Roman" w:cs="Times New Roman"/>
          <w:b/>
          <w:lang w:val="nl-NL"/>
        </w:rPr>
      </w:pPr>
      <w:r w:rsidRPr="00F76CB7">
        <w:rPr>
          <w:rFonts w:ascii="Times New Roman" w:hAnsi="Times New Roman" w:cs="Times New Roman"/>
          <w:b/>
          <w:lang w:val="nl-NL"/>
        </w:rPr>
        <w:t>Toekomst</w:t>
      </w:r>
    </w:p>
    <w:p w14:paraId="4E63AB8B" w14:textId="7573842B" w:rsidR="0099422C" w:rsidRPr="00F76CB7" w:rsidRDefault="00B376A6" w:rsidP="00B376A6">
      <w:pPr>
        <w:rPr>
          <w:rFonts w:ascii="Times New Roman" w:hAnsi="Times New Roman" w:cs="Times New Roman"/>
          <w:lang w:val="nl-NL"/>
        </w:rPr>
      </w:pPr>
      <w:r w:rsidRPr="00F76CB7">
        <w:rPr>
          <w:rFonts w:ascii="Times New Roman" w:hAnsi="Times New Roman" w:cs="Times New Roman"/>
          <w:lang w:val="nl-NL"/>
        </w:rPr>
        <w:t>Als je naar de toekomst kijkt, zijn er drie mogelijke vormen van voedselproductie</w:t>
      </w:r>
      <w:r w:rsidR="00AB2309" w:rsidRPr="00F76CB7">
        <w:rPr>
          <w:rFonts w:ascii="Times New Roman" w:hAnsi="Times New Roman" w:cs="Times New Roman"/>
          <w:lang w:val="nl-NL"/>
        </w:rPr>
        <w:t xml:space="preserve">, als we ons even richten op de </w:t>
      </w:r>
      <w:r w:rsidRPr="00F76CB7">
        <w:rPr>
          <w:rFonts w:ascii="Times New Roman" w:hAnsi="Times New Roman" w:cs="Times New Roman"/>
          <w:lang w:val="nl-NL"/>
        </w:rPr>
        <w:t xml:space="preserve">extremen. </w:t>
      </w:r>
      <w:r w:rsidR="00AB2309" w:rsidRPr="00F76CB7">
        <w:rPr>
          <w:rFonts w:ascii="Times New Roman" w:hAnsi="Times New Roman" w:cs="Times New Roman"/>
          <w:lang w:val="nl-NL"/>
        </w:rPr>
        <w:t xml:space="preserve">Allereerst </w:t>
      </w:r>
      <w:r w:rsidRPr="00F76CB7">
        <w:rPr>
          <w:rFonts w:ascii="Times New Roman" w:hAnsi="Times New Roman" w:cs="Times New Roman"/>
          <w:lang w:val="nl-NL"/>
        </w:rPr>
        <w:t>is er het technologische spoor, waarbij in wordt gezet op innovatie om huidige systemen te verduurzamen en output te verminderen. Dit is in lijn met het huidige kabinet</w:t>
      </w:r>
      <w:r w:rsidR="0099422C" w:rsidRPr="00F76CB7">
        <w:rPr>
          <w:rFonts w:ascii="Times New Roman" w:hAnsi="Times New Roman" w:cs="Times New Roman"/>
          <w:lang w:val="nl-NL"/>
        </w:rPr>
        <w:t>sbeleid</w:t>
      </w:r>
      <w:r w:rsidRPr="00F76CB7">
        <w:rPr>
          <w:rFonts w:ascii="Times New Roman" w:hAnsi="Times New Roman" w:cs="Times New Roman"/>
          <w:lang w:val="nl-NL"/>
        </w:rPr>
        <w:t xml:space="preserve">. </w:t>
      </w:r>
    </w:p>
    <w:p w14:paraId="2CEC4AF1" w14:textId="18B3CD0D" w:rsidR="0099422C" w:rsidRPr="00F76CB7" w:rsidRDefault="00B376A6" w:rsidP="00B376A6">
      <w:pPr>
        <w:rPr>
          <w:rFonts w:ascii="Times New Roman" w:hAnsi="Times New Roman" w:cs="Times New Roman"/>
          <w:lang w:val="nl-NL"/>
        </w:rPr>
      </w:pPr>
      <w:r w:rsidRPr="00F76CB7">
        <w:rPr>
          <w:rFonts w:ascii="Times New Roman" w:hAnsi="Times New Roman" w:cs="Times New Roman"/>
          <w:lang w:val="nl-NL"/>
        </w:rPr>
        <w:t xml:space="preserve">Als tweede is er de industriële voedselproductie, waarbij voedsel ‘’landloos’’ verbouwd wordt. Denk bijvoorbeeld aan kweekvlees. Dit is economisch gezien erg aantrekkelijk - het biedt kansen voor aandeelhouders en investeerders. </w:t>
      </w:r>
      <w:r w:rsidR="009C5E66">
        <w:rPr>
          <w:rFonts w:ascii="Times New Roman" w:hAnsi="Times New Roman" w:cs="Times New Roman"/>
          <w:lang w:val="nl-NL"/>
        </w:rPr>
        <w:t>Deze lijn past in de Nederlandse ondernemerstraditie.</w:t>
      </w:r>
    </w:p>
    <w:p w14:paraId="533077C1" w14:textId="7160851E" w:rsidR="00B376A6" w:rsidRPr="00F76CB7" w:rsidRDefault="00B376A6" w:rsidP="00B376A6">
      <w:pPr>
        <w:rPr>
          <w:rFonts w:ascii="Times New Roman" w:hAnsi="Times New Roman" w:cs="Times New Roman"/>
          <w:lang w:val="nl-NL"/>
        </w:rPr>
      </w:pPr>
      <w:r w:rsidRPr="00F76CB7">
        <w:rPr>
          <w:rFonts w:ascii="Times New Roman" w:hAnsi="Times New Roman" w:cs="Times New Roman"/>
          <w:lang w:val="nl-NL"/>
        </w:rPr>
        <w:t>De derde vorm is NIL</w:t>
      </w:r>
      <w:r w:rsidR="00AB2309" w:rsidRPr="00F76CB7">
        <w:rPr>
          <w:rFonts w:ascii="Times New Roman" w:hAnsi="Times New Roman" w:cs="Times New Roman"/>
          <w:lang w:val="nl-NL"/>
        </w:rPr>
        <w:t xml:space="preserve">. De vraag is hoe we </w:t>
      </w:r>
      <w:r w:rsidRPr="00F76CB7">
        <w:rPr>
          <w:rFonts w:ascii="Times New Roman" w:hAnsi="Times New Roman" w:cs="Times New Roman"/>
          <w:lang w:val="nl-NL"/>
        </w:rPr>
        <w:t xml:space="preserve">hierheen </w:t>
      </w:r>
      <w:r w:rsidR="00AB2309" w:rsidRPr="00F76CB7">
        <w:rPr>
          <w:rFonts w:ascii="Times New Roman" w:hAnsi="Times New Roman" w:cs="Times New Roman"/>
          <w:lang w:val="nl-NL"/>
        </w:rPr>
        <w:t xml:space="preserve">kunnen </w:t>
      </w:r>
      <w:r w:rsidRPr="00F76CB7">
        <w:rPr>
          <w:rFonts w:ascii="Times New Roman" w:hAnsi="Times New Roman" w:cs="Times New Roman"/>
          <w:lang w:val="nl-NL"/>
        </w:rPr>
        <w:t>sturen</w:t>
      </w:r>
      <w:r w:rsidR="00AB2309" w:rsidRPr="00F76CB7">
        <w:rPr>
          <w:rFonts w:ascii="Times New Roman" w:hAnsi="Times New Roman" w:cs="Times New Roman"/>
          <w:lang w:val="nl-NL"/>
        </w:rPr>
        <w:t xml:space="preserve">. </w:t>
      </w:r>
      <w:r w:rsidRPr="00F76CB7">
        <w:rPr>
          <w:rFonts w:ascii="Times New Roman" w:hAnsi="Times New Roman" w:cs="Times New Roman"/>
          <w:lang w:val="nl-NL"/>
        </w:rPr>
        <w:t xml:space="preserve"> Ten eerste is het belangrijk om duidelijk te zijn over doelen en </w:t>
      </w:r>
      <w:r w:rsidR="00AB2309" w:rsidRPr="00F76CB7">
        <w:rPr>
          <w:rFonts w:ascii="Times New Roman" w:hAnsi="Times New Roman" w:cs="Times New Roman"/>
          <w:lang w:val="nl-NL"/>
        </w:rPr>
        <w:t xml:space="preserve">de juiste middelen te hebben om </w:t>
      </w:r>
      <w:r w:rsidRPr="00F76CB7">
        <w:rPr>
          <w:rFonts w:ascii="Times New Roman" w:hAnsi="Times New Roman" w:cs="Times New Roman"/>
          <w:lang w:val="nl-NL"/>
        </w:rPr>
        <w:t>hier</w:t>
      </w:r>
      <w:r w:rsidR="00AB2309" w:rsidRPr="00F76CB7">
        <w:rPr>
          <w:rFonts w:ascii="Times New Roman" w:hAnsi="Times New Roman" w:cs="Times New Roman"/>
          <w:lang w:val="nl-NL"/>
        </w:rPr>
        <w:t>op</w:t>
      </w:r>
      <w:r w:rsidRPr="00F76CB7">
        <w:rPr>
          <w:rFonts w:ascii="Times New Roman" w:hAnsi="Times New Roman" w:cs="Times New Roman"/>
          <w:lang w:val="nl-NL"/>
        </w:rPr>
        <w:t xml:space="preserve"> actief te sturen. Deze doelen</w:t>
      </w:r>
      <w:r w:rsidR="00C829FB">
        <w:rPr>
          <w:rFonts w:ascii="Times New Roman" w:hAnsi="Times New Roman" w:cs="Times New Roman"/>
          <w:lang w:val="nl-NL"/>
        </w:rPr>
        <w:t xml:space="preserve"> ten aanzien van de bodem-, milieu- en leefomgeving</w:t>
      </w:r>
      <w:r w:rsidR="00E53057">
        <w:rPr>
          <w:rFonts w:ascii="Times New Roman" w:hAnsi="Times New Roman" w:cs="Times New Roman"/>
          <w:lang w:val="nl-NL"/>
        </w:rPr>
        <w:t>s</w:t>
      </w:r>
      <w:r w:rsidR="00C829FB">
        <w:rPr>
          <w:rFonts w:ascii="Times New Roman" w:hAnsi="Times New Roman" w:cs="Times New Roman"/>
          <w:lang w:val="nl-NL"/>
        </w:rPr>
        <w:t xml:space="preserve">kwaliteit en klimaat </w:t>
      </w:r>
      <w:r w:rsidRPr="00F76CB7">
        <w:rPr>
          <w:rFonts w:ascii="Times New Roman" w:hAnsi="Times New Roman" w:cs="Times New Roman"/>
          <w:lang w:val="nl-NL"/>
        </w:rPr>
        <w:t xml:space="preserve"> kunnen bijvoorbeeld geregionaliseerd worden, denk aan doelen op gebiedsniveau. Hierin moeten factoren als waterkwaliteit, natuurkwaliteit, bodemkwaliteit etc. gewaarborgd worden. Met beleidsinstrumenten </w:t>
      </w:r>
      <w:r w:rsidR="00AB2309" w:rsidRPr="00F76CB7">
        <w:rPr>
          <w:rFonts w:ascii="Times New Roman" w:hAnsi="Times New Roman" w:cs="Times New Roman"/>
          <w:lang w:val="nl-NL"/>
        </w:rPr>
        <w:t>zoals Kritische Prestatie Indicatoren (K</w:t>
      </w:r>
      <w:r w:rsidRPr="00F76CB7">
        <w:rPr>
          <w:rFonts w:ascii="Times New Roman" w:hAnsi="Times New Roman" w:cs="Times New Roman"/>
          <w:lang w:val="nl-NL"/>
        </w:rPr>
        <w:t xml:space="preserve">PI’s) kan er op deze doelen gestuurd worden. </w:t>
      </w:r>
    </w:p>
    <w:p w14:paraId="056EF664" w14:textId="4C1C0291" w:rsidR="00B376A6" w:rsidRPr="00F76CB7" w:rsidRDefault="00C829FB" w:rsidP="00B376A6">
      <w:pPr>
        <w:rPr>
          <w:rFonts w:ascii="Times New Roman" w:hAnsi="Times New Roman" w:cs="Times New Roman"/>
          <w:lang w:val="nl-NL"/>
        </w:rPr>
      </w:pPr>
      <w:r>
        <w:rPr>
          <w:rFonts w:ascii="Times New Roman" w:hAnsi="Times New Roman" w:cs="Times New Roman"/>
          <w:lang w:val="nl-NL"/>
        </w:rPr>
        <w:t>Generiek u</w:t>
      </w:r>
      <w:r w:rsidRPr="00F76CB7">
        <w:rPr>
          <w:rFonts w:ascii="Times New Roman" w:hAnsi="Times New Roman" w:cs="Times New Roman"/>
          <w:lang w:val="nl-NL"/>
        </w:rPr>
        <w:t xml:space="preserve">itkopen </w:t>
      </w:r>
      <w:r w:rsidR="0099422C" w:rsidRPr="00F76CB7">
        <w:rPr>
          <w:rFonts w:ascii="Times New Roman" w:hAnsi="Times New Roman" w:cs="Times New Roman"/>
          <w:lang w:val="nl-NL"/>
        </w:rPr>
        <w:t>van boeren</w:t>
      </w:r>
      <w:r w:rsidR="00AB2309" w:rsidRPr="00F76CB7">
        <w:rPr>
          <w:rFonts w:ascii="Times New Roman" w:hAnsi="Times New Roman" w:cs="Times New Roman"/>
          <w:lang w:val="nl-NL"/>
        </w:rPr>
        <w:t xml:space="preserve"> is geen go</w:t>
      </w:r>
      <w:r>
        <w:rPr>
          <w:rFonts w:ascii="Times New Roman" w:hAnsi="Times New Roman" w:cs="Times New Roman"/>
          <w:lang w:val="nl-NL"/>
        </w:rPr>
        <w:t>e</w:t>
      </w:r>
      <w:r w:rsidR="00AB2309" w:rsidRPr="00F76CB7">
        <w:rPr>
          <w:rFonts w:ascii="Times New Roman" w:hAnsi="Times New Roman" w:cs="Times New Roman"/>
          <w:lang w:val="nl-NL"/>
        </w:rPr>
        <w:t xml:space="preserve">de optie; </w:t>
      </w:r>
      <w:r w:rsidR="00B376A6" w:rsidRPr="00F76CB7">
        <w:rPr>
          <w:rFonts w:ascii="Times New Roman" w:hAnsi="Times New Roman" w:cs="Times New Roman"/>
          <w:lang w:val="nl-NL"/>
        </w:rPr>
        <w:t xml:space="preserve">dit is te duur. Het geld kan beter besteed worden aan het helpen van boeren met omvormen naar NIL. Daarnaast moet de overheid ervoor zorgen dat </w:t>
      </w:r>
      <w:r w:rsidR="00B376A6" w:rsidRPr="00F76CB7">
        <w:rPr>
          <w:rFonts w:ascii="Times New Roman" w:hAnsi="Times New Roman" w:cs="Times New Roman"/>
          <w:lang w:val="nl-NL"/>
        </w:rPr>
        <w:lastRenderedPageBreak/>
        <w:t xml:space="preserve">marktpartijen over gaan op duurzame producten. Het perspectief van boeren moet leidend zijn. Dit is niet alleen economisch, maar heeft ook te maken met waardering, ruimte voor eigen regie, eerlijke verdeling, duidelijkheid en consistent beleid. Economisch is gebleken dat NIL voordeliger </w:t>
      </w:r>
      <w:r>
        <w:rPr>
          <w:rFonts w:ascii="Times New Roman" w:hAnsi="Times New Roman" w:cs="Times New Roman"/>
          <w:lang w:val="nl-NL"/>
        </w:rPr>
        <w:t>kan zijn</w:t>
      </w:r>
      <w:r w:rsidRPr="00F76CB7">
        <w:rPr>
          <w:rFonts w:ascii="Times New Roman" w:hAnsi="Times New Roman" w:cs="Times New Roman"/>
          <w:lang w:val="nl-NL"/>
        </w:rPr>
        <w:t xml:space="preserve"> </w:t>
      </w:r>
      <w:r w:rsidR="00B376A6" w:rsidRPr="00F76CB7">
        <w:rPr>
          <w:rFonts w:ascii="Times New Roman" w:hAnsi="Times New Roman" w:cs="Times New Roman"/>
          <w:lang w:val="nl-NL"/>
        </w:rPr>
        <w:t>voor boeren. De overheid heeft hierin een rol bij het faciliteren van ‘</w:t>
      </w:r>
      <w:r w:rsidR="00B376A6" w:rsidRPr="00A508DB">
        <w:rPr>
          <w:rFonts w:ascii="Times New Roman" w:hAnsi="Times New Roman" w:cs="Times New Roman"/>
          <w:i/>
          <w:iCs/>
          <w:lang w:val="nl-NL"/>
        </w:rPr>
        <w:t>’</w:t>
      </w:r>
      <w:proofErr w:type="spellStart"/>
      <w:r w:rsidR="00B376A6" w:rsidRPr="00A508DB">
        <w:rPr>
          <w:rFonts w:ascii="Times New Roman" w:hAnsi="Times New Roman" w:cs="Times New Roman"/>
          <w:i/>
          <w:iCs/>
          <w:lang w:val="nl-NL"/>
        </w:rPr>
        <w:t>true</w:t>
      </w:r>
      <w:proofErr w:type="spellEnd"/>
      <w:r w:rsidR="00B376A6" w:rsidRPr="00A508DB">
        <w:rPr>
          <w:rFonts w:ascii="Times New Roman" w:hAnsi="Times New Roman" w:cs="Times New Roman"/>
          <w:i/>
          <w:iCs/>
          <w:lang w:val="nl-NL"/>
        </w:rPr>
        <w:t xml:space="preserve"> </w:t>
      </w:r>
      <w:proofErr w:type="spellStart"/>
      <w:r w:rsidR="00B376A6" w:rsidRPr="00A508DB">
        <w:rPr>
          <w:rFonts w:ascii="Times New Roman" w:hAnsi="Times New Roman" w:cs="Times New Roman"/>
          <w:i/>
          <w:iCs/>
          <w:lang w:val="nl-NL"/>
        </w:rPr>
        <w:t>cost</w:t>
      </w:r>
      <w:proofErr w:type="spellEnd"/>
      <w:r w:rsidR="00B376A6" w:rsidRPr="00A508DB">
        <w:rPr>
          <w:rFonts w:ascii="Times New Roman" w:hAnsi="Times New Roman" w:cs="Times New Roman"/>
          <w:i/>
          <w:iCs/>
          <w:lang w:val="nl-NL"/>
        </w:rPr>
        <w:t xml:space="preserve">, </w:t>
      </w:r>
      <w:proofErr w:type="spellStart"/>
      <w:r w:rsidR="00B376A6" w:rsidRPr="00A508DB">
        <w:rPr>
          <w:rFonts w:ascii="Times New Roman" w:hAnsi="Times New Roman" w:cs="Times New Roman"/>
          <w:i/>
          <w:iCs/>
          <w:lang w:val="nl-NL"/>
        </w:rPr>
        <w:t>true</w:t>
      </w:r>
      <w:proofErr w:type="spellEnd"/>
      <w:r w:rsidR="00B376A6" w:rsidRPr="00A508DB">
        <w:rPr>
          <w:rFonts w:ascii="Times New Roman" w:hAnsi="Times New Roman" w:cs="Times New Roman"/>
          <w:i/>
          <w:iCs/>
          <w:lang w:val="nl-NL"/>
        </w:rPr>
        <w:t xml:space="preserve"> pricing’’</w:t>
      </w:r>
      <w:r w:rsidR="00B376A6" w:rsidRPr="00F76CB7">
        <w:rPr>
          <w:rFonts w:ascii="Times New Roman" w:hAnsi="Times New Roman" w:cs="Times New Roman"/>
          <w:lang w:val="nl-NL"/>
        </w:rPr>
        <w:t xml:space="preserve">. Uiteindelijk zal de consument dus meer moeten betalen en speelt de markt een grote rol. Juist op gebiedsniveau, waar al veel initiatieven plaatsvinden, moeten we actief gaan sturen. </w:t>
      </w:r>
    </w:p>
    <w:p w14:paraId="2AD5FBB2" w14:textId="281322C2" w:rsidR="00662C2A" w:rsidRPr="00F76CB7" w:rsidRDefault="00662C2A" w:rsidP="00B376A6">
      <w:pPr>
        <w:rPr>
          <w:rFonts w:ascii="Times New Roman" w:hAnsi="Times New Roman" w:cs="Times New Roman"/>
          <w:lang w:val="nl-NL"/>
        </w:rPr>
      </w:pPr>
      <w:r w:rsidRPr="00F76CB7">
        <w:rPr>
          <w:rFonts w:ascii="Times New Roman" w:hAnsi="Times New Roman" w:cs="Times New Roman"/>
          <w:lang w:val="nl-NL"/>
        </w:rPr>
        <w:t xml:space="preserve">Er is veel </w:t>
      </w:r>
      <w:r w:rsidR="00B376A6" w:rsidRPr="00F76CB7">
        <w:rPr>
          <w:rFonts w:ascii="Times New Roman" w:hAnsi="Times New Roman" w:cs="Times New Roman"/>
          <w:lang w:val="nl-NL"/>
        </w:rPr>
        <w:t xml:space="preserve"> geleerd </w:t>
      </w:r>
      <w:r w:rsidRPr="00F76CB7">
        <w:rPr>
          <w:rFonts w:ascii="Times New Roman" w:hAnsi="Times New Roman" w:cs="Times New Roman"/>
          <w:lang w:val="nl-NL"/>
        </w:rPr>
        <w:t xml:space="preserve">van de boeren </w:t>
      </w:r>
      <w:r w:rsidR="00B376A6" w:rsidRPr="00F76CB7">
        <w:rPr>
          <w:rFonts w:ascii="Times New Roman" w:hAnsi="Times New Roman" w:cs="Times New Roman"/>
          <w:lang w:val="nl-NL"/>
        </w:rPr>
        <w:t xml:space="preserve">op Schiermonnikoog. Hier </w:t>
      </w:r>
      <w:r w:rsidRPr="00F76CB7">
        <w:rPr>
          <w:rFonts w:ascii="Times New Roman" w:hAnsi="Times New Roman" w:cs="Times New Roman"/>
          <w:lang w:val="nl-NL"/>
        </w:rPr>
        <w:t xml:space="preserve">is men </w:t>
      </w:r>
      <w:r w:rsidR="00B376A6" w:rsidRPr="00F76CB7">
        <w:rPr>
          <w:rFonts w:ascii="Times New Roman" w:hAnsi="Times New Roman" w:cs="Times New Roman"/>
          <w:lang w:val="nl-NL"/>
        </w:rPr>
        <w:t xml:space="preserve">begonnen met een gezamenlijke visie, </w:t>
      </w:r>
      <w:r w:rsidRPr="00F76CB7">
        <w:rPr>
          <w:rFonts w:ascii="Times New Roman" w:hAnsi="Times New Roman" w:cs="Times New Roman"/>
          <w:lang w:val="nl-NL"/>
        </w:rPr>
        <w:t xml:space="preserve">ook </w:t>
      </w:r>
      <w:r w:rsidR="00B376A6" w:rsidRPr="00F76CB7">
        <w:rPr>
          <w:rFonts w:ascii="Times New Roman" w:hAnsi="Times New Roman" w:cs="Times New Roman"/>
          <w:lang w:val="nl-NL"/>
        </w:rPr>
        <w:t xml:space="preserve">vanuit de boeren zelf. Boeren hebben vaak zelf al goede ideeën. Door uiteindelijk ook </w:t>
      </w:r>
      <w:r w:rsidRPr="00F76CB7">
        <w:rPr>
          <w:rFonts w:ascii="Times New Roman" w:hAnsi="Times New Roman" w:cs="Times New Roman"/>
          <w:lang w:val="nl-NL"/>
        </w:rPr>
        <w:t xml:space="preserve">in </w:t>
      </w:r>
      <w:r w:rsidR="00B376A6" w:rsidRPr="00F76CB7">
        <w:rPr>
          <w:rFonts w:ascii="Times New Roman" w:hAnsi="Times New Roman" w:cs="Times New Roman"/>
          <w:lang w:val="nl-NL"/>
        </w:rPr>
        <w:t xml:space="preserve">beleidsinstrumenten zoals subsidies te voorzien, is deze visie op Schiermonnikoog </w:t>
      </w:r>
      <w:r w:rsidRPr="00F76CB7">
        <w:rPr>
          <w:rFonts w:ascii="Times New Roman" w:hAnsi="Times New Roman" w:cs="Times New Roman"/>
          <w:lang w:val="nl-NL"/>
        </w:rPr>
        <w:t>omgezet in en praktijk</w:t>
      </w:r>
      <w:r w:rsidR="00B376A6" w:rsidRPr="00F76CB7">
        <w:rPr>
          <w:rFonts w:ascii="Times New Roman" w:hAnsi="Times New Roman" w:cs="Times New Roman"/>
          <w:lang w:val="nl-NL"/>
        </w:rPr>
        <w:t xml:space="preserve">. </w:t>
      </w:r>
    </w:p>
    <w:p w14:paraId="4AF41DDE" w14:textId="23FA2A81" w:rsidR="00B376A6" w:rsidRPr="00F76CB7" w:rsidRDefault="00B376A6" w:rsidP="00B376A6">
      <w:pPr>
        <w:rPr>
          <w:rFonts w:ascii="Times New Roman" w:hAnsi="Times New Roman" w:cs="Times New Roman"/>
          <w:b/>
          <w:lang w:val="nl-NL"/>
        </w:rPr>
      </w:pPr>
      <w:r w:rsidRPr="00F76CB7">
        <w:rPr>
          <w:rFonts w:ascii="Times New Roman" w:hAnsi="Times New Roman" w:cs="Times New Roman"/>
          <w:b/>
          <w:lang w:val="nl-NL"/>
        </w:rPr>
        <w:t>Vragen</w:t>
      </w:r>
      <w:r w:rsidR="000711AD" w:rsidRPr="00F76CB7">
        <w:rPr>
          <w:rFonts w:ascii="Times New Roman" w:hAnsi="Times New Roman" w:cs="Times New Roman"/>
          <w:b/>
          <w:lang w:val="nl-NL"/>
        </w:rPr>
        <w:t xml:space="preserve"> uit de zaal</w:t>
      </w:r>
    </w:p>
    <w:p w14:paraId="122AB3C7" w14:textId="5F3857DE" w:rsidR="00B376A6" w:rsidRPr="00F76CB7" w:rsidRDefault="00B376A6" w:rsidP="00B376A6">
      <w:pPr>
        <w:rPr>
          <w:rFonts w:ascii="Times New Roman" w:hAnsi="Times New Roman" w:cs="Times New Roman"/>
          <w:lang w:val="nl-NL"/>
        </w:rPr>
      </w:pPr>
      <w:r w:rsidRPr="00F76CB7">
        <w:rPr>
          <w:rFonts w:ascii="Times New Roman" w:hAnsi="Times New Roman" w:cs="Times New Roman"/>
          <w:lang w:val="nl-NL"/>
        </w:rPr>
        <w:t xml:space="preserve">Er komt een vraag vanuit het publiek </w:t>
      </w:r>
      <w:r w:rsidR="0099422C" w:rsidRPr="00F76CB7">
        <w:rPr>
          <w:rFonts w:ascii="Times New Roman" w:hAnsi="Times New Roman" w:cs="Times New Roman"/>
          <w:lang w:val="nl-NL"/>
        </w:rPr>
        <w:t xml:space="preserve">of </w:t>
      </w:r>
      <w:r w:rsidR="00662C2A" w:rsidRPr="00F76CB7">
        <w:rPr>
          <w:rFonts w:ascii="Times New Roman" w:hAnsi="Times New Roman" w:cs="Times New Roman"/>
          <w:lang w:val="nl-NL"/>
        </w:rPr>
        <w:t xml:space="preserve">en hoe </w:t>
      </w:r>
      <w:r w:rsidR="0099422C" w:rsidRPr="00F76CB7">
        <w:rPr>
          <w:rFonts w:ascii="Times New Roman" w:hAnsi="Times New Roman" w:cs="Times New Roman"/>
          <w:lang w:val="nl-NL"/>
        </w:rPr>
        <w:t xml:space="preserve">er een duidelijke </w:t>
      </w:r>
      <w:r w:rsidRPr="00F76CB7">
        <w:rPr>
          <w:rFonts w:ascii="Times New Roman" w:hAnsi="Times New Roman" w:cs="Times New Roman"/>
          <w:lang w:val="nl-NL"/>
        </w:rPr>
        <w:t xml:space="preserve">visie moet komen. Hierop luidt het antwoord dat visie een interessant onderwerp is. Er zijn </w:t>
      </w:r>
      <w:r w:rsidR="000711AD" w:rsidRPr="00F76CB7">
        <w:rPr>
          <w:rFonts w:ascii="Times New Roman" w:hAnsi="Times New Roman" w:cs="Times New Roman"/>
          <w:lang w:val="nl-NL"/>
        </w:rPr>
        <w:t xml:space="preserve">daarbij </w:t>
      </w:r>
      <w:r w:rsidRPr="00F76CB7">
        <w:rPr>
          <w:rFonts w:ascii="Times New Roman" w:hAnsi="Times New Roman" w:cs="Times New Roman"/>
          <w:lang w:val="nl-NL"/>
        </w:rPr>
        <w:t xml:space="preserve">verschillende niveaus nodig. Zo moet het </w:t>
      </w:r>
      <w:r w:rsidR="009C5E66">
        <w:rPr>
          <w:rFonts w:ascii="Times New Roman" w:hAnsi="Times New Roman" w:cs="Times New Roman"/>
          <w:lang w:val="nl-NL"/>
        </w:rPr>
        <w:t>R</w:t>
      </w:r>
      <w:r w:rsidRPr="00F76CB7">
        <w:rPr>
          <w:rFonts w:ascii="Times New Roman" w:hAnsi="Times New Roman" w:cs="Times New Roman"/>
          <w:lang w:val="nl-NL"/>
        </w:rPr>
        <w:t xml:space="preserve">ijk kaders ontwikkelen waarbinnen gebieden initiatieven rondom ontwikkelingen kunnen nemen. </w:t>
      </w:r>
    </w:p>
    <w:p w14:paraId="23582D17" w14:textId="2281505F" w:rsidR="00B376A6" w:rsidRPr="00F76CB7" w:rsidRDefault="00B376A6" w:rsidP="00B376A6">
      <w:pPr>
        <w:rPr>
          <w:rFonts w:ascii="Times New Roman" w:hAnsi="Times New Roman" w:cs="Times New Roman"/>
          <w:lang w:val="nl-NL"/>
        </w:rPr>
      </w:pPr>
      <w:r w:rsidRPr="00F76CB7">
        <w:rPr>
          <w:rFonts w:ascii="Times New Roman" w:hAnsi="Times New Roman" w:cs="Times New Roman"/>
          <w:lang w:val="nl-NL"/>
        </w:rPr>
        <w:t xml:space="preserve">Een tweede vraag  gaat over hoe je omgaat met boeren die willen stoppen met melkveehouderij, waarna er akkerbouw voor in de plaats komt. </w:t>
      </w:r>
      <w:r w:rsidR="0099422C" w:rsidRPr="00F76CB7">
        <w:rPr>
          <w:rFonts w:ascii="Times New Roman" w:hAnsi="Times New Roman" w:cs="Times New Roman"/>
          <w:lang w:val="nl-NL"/>
        </w:rPr>
        <w:t xml:space="preserve">Vaak </w:t>
      </w:r>
      <w:r w:rsidRPr="00F76CB7">
        <w:rPr>
          <w:rFonts w:ascii="Times New Roman" w:hAnsi="Times New Roman" w:cs="Times New Roman"/>
          <w:lang w:val="nl-NL"/>
        </w:rPr>
        <w:t>wonen deze nieuwe akkerbouw</w:t>
      </w:r>
      <w:r w:rsidR="0099422C" w:rsidRPr="00F76CB7">
        <w:rPr>
          <w:rFonts w:ascii="Times New Roman" w:hAnsi="Times New Roman" w:cs="Times New Roman"/>
          <w:lang w:val="nl-NL"/>
        </w:rPr>
        <w:t>ers</w:t>
      </w:r>
      <w:r w:rsidRPr="00F76CB7">
        <w:rPr>
          <w:rFonts w:ascii="Times New Roman" w:hAnsi="Times New Roman" w:cs="Times New Roman"/>
          <w:lang w:val="nl-NL"/>
        </w:rPr>
        <w:t xml:space="preserve"> niet in het gebied. Jan Willem antwoordt dat er een duidelijk structuurbeleid moet komen over wat er wel en niet kan. Er moet strakkere regie komen. </w:t>
      </w:r>
    </w:p>
    <w:p w14:paraId="08C68A4D" w14:textId="6FEBF3C1" w:rsidR="00B376A6" w:rsidRPr="00E53057" w:rsidRDefault="00262754" w:rsidP="00B376A6">
      <w:pPr>
        <w:rPr>
          <w:rFonts w:ascii="Times New Roman" w:hAnsi="Times New Roman" w:cs="Times New Roman"/>
          <w:b/>
          <w:bCs/>
          <w:lang w:val="nl-NL"/>
        </w:rPr>
      </w:pPr>
      <w:r w:rsidRPr="00E53057">
        <w:rPr>
          <w:rFonts w:ascii="Times New Roman" w:hAnsi="Times New Roman" w:cs="Times New Roman"/>
          <w:b/>
          <w:bCs/>
          <w:lang w:val="nl-NL"/>
        </w:rPr>
        <w:t>Belangrijk</w:t>
      </w:r>
      <w:r w:rsidR="000711AD" w:rsidRPr="00E53057">
        <w:rPr>
          <w:rFonts w:ascii="Times New Roman" w:hAnsi="Times New Roman" w:cs="Times New Roman"/>
          <w:b/>
          <w:bCs/>
          <w:lang w:val="nl-NL"/>
        </w:rPr>
        <w:t>ste</w:t>
      </w:r>
      <w:r w:rsidRPr="00E53057">
        <w:rPr>
          <w:rFonts w:ascii="Times New Roman" w:hAnsi="Times New Roman" w:cs="Times New Roman"/>
          <w:b/>
          <w:bCs/>
          <w:lang w:val="nl-NL"/>
        </w:rPr>
        <w:t xml:space="preserve"> publicaties</w:t>
      </w:r>
    </w:p>
    <w:p w14:paraId="25D54C31" w14:textId="52140318" w:rsidR="001968BE" w:rsidRPr="00E53057" w:rsidRDefault="001968BE" w:rsidP="001968BE">
      <w:pPr>
        <w:rPr>
          <w:rFonts w:ascii="Times New Roman" w:hAnsi="Times New Roman" w:cs="Times New Roman"/>
          <w:lang w:val="nl-NL"/>
        </w:rPr>
      </w:pPr>
      <w:r w:rsidRPr="00E53057">
        <w:rPr>
          <w:rFonts w:ascii="Times New Roman" w:hAnsi="Times New Roman" w:cs="Times New Roman"/>
          <w:lang w:val="nl-NL"/>
        </w:rPr>
        <w:t xml:space="preserve">Erisman, J.W., van Eekeren, N., van Doorn, A., Geertsema, W., &amp; Polman, N. (2017). </w:t>
      </w:r>
      <w:r w:rsidRPr="00E53057">
        <w:rPr>
          <w:rFonts w:ascii="Times New Roman" w:hAnsi="Times New Roman" w:cs="Times New Roman"/>
          <w:i/>
          <w:iCs/>
          <w:lang w:val="nl-NL"/>
        </w:rPr>
        <w:t>Maatregelen Natuurinclusieve landbouw</w:t>
      </w:r>
      <w:r w:rsidRPr="00E53057">
        <w:rPr>
          <w:rFonts w:ascii="Times New Roman" w:hAnsi="Times New Roman" w:cs="Times New Roman"/>
          <w:lang w:val="nl-NL"/>
        </w:rPr>
        <w:t xml:space="preserve"> (No. 2821).</w:t>
      </w:r>
      <w:r w:rsidR="00091F36" w:rsidRPr="00E53057">
        <w:rPr>
          <w:rFonts w:ascii="Times New Roman" w:hAnsi="Times New Roman" w:cs="Times New Roman"/>
          <w:lang w:val="nl-NL"/>
        </w:rPr>
        <w:t xml:space="preserve"> </w:t>
      </w:r>
      <w:hyperlink r:id="rId9" w:history="1">
        <w:r w:rsidR="00091F36" w:rsidRPr="00E53057">
          <w:rPr>
            <w:rStyle w:val="Hyperlink"/>
            <w:lang w:val="nl-NL"/>
          </w:rPr>
          <w:t>https://www.louisbolk.nl/sites/default/files/publication/pdf/3260.pdf</w:t>
        </w:r>
      </w:hyperlink>
      <w:r w:rsidRPr="00E53057">
        <w:rPr>
          <w:rFonts w:ascii="Times New Roman" w:hAnsi="Times New Roman" w:cs="Times New Roman"/>
          <w:lang w:val="nl-NL"/>
        </w:rPr>
        <w:t>.</w:t>
      </w:r>
    </w:p>
    <w:p w14:paraId="1C05CA78" w14:textId="47D751E9" w:rsidR="00091F36" w:rsidRPr="00E53057" w:rsidRDefault="00091F36" w:rsidP="00091F36">
      <w:pPr>
        <w:rPr>
          <w:rFonts w:ascii="Times New Roman" w:hAnsi="Times New Roman" w:cs="Times New Roman"/>
          <w:lang w:val="nl-NL"/>
        </w:rPr>
      </w:pPr>
      <w:r w:rsidRPr="00091F36">
        <w:rPr>
          <w:rFonts w:ascii="Times New Roman" w:hAnsi="Times New Roman" w:cs="Times New Roman"/>
          <w:lang w:val="nl-NL"/>
        </w:rPr>
        <w:t>Jetske Bouma, Mark Koetse en Jeroen Brandsma (2019) Natuurinclusieve landbouw: wat beweegt boeren? Het effect van financiële prikkels en gedragsfactoren op de investeringsbereidheid van agrariërs, PBL Planbureau voor de Leefomgeving, Den Haag, PBL-publicatienummer: 3799</w:t>
      </w:r>
    </w:p>
    <w:p w14:paraId="43B44F44" w14:textId="5AEF960F" w:rsidR="00B376A6" w:rsidRPr="00E53057" w:rsidRDefault="00091F36" w:rsidP="00B376A6">
      <w:pPr>
        <w:rPr>
          <w:rFonts w:ascii="Times New Roman" w:hAnsi="Times New Roman" w:cs="Times New Roman"/>
          <w:lang w:val="nl-NL"/>
        </w:rPr>
      </w:pPr>
      <w:proofErr w:type="spellStart"/>
      <w:r w:rsidRPr="00E53057">
        <w:rPr>
          <w:rFonts w:ascii="Times New Roman" w:hAnsi="Times New Roman" w:cs="Times New Roman"/>
          <w:lang w:val="nl-NL"/>
        </w:rPr>
        <w:t>Boki</w:t>
      </w:r>
      <w:proofErr w:type="spellEnd"/>
      <w:r w:rsidRPr="00E53057">
        <w:rPr>
          <w:rFonts w:ascii="Times New Roman" w:hAnsi="Times New Roman" w:cs="Times New Roman"/>
          <w:lang w:val="nl-NL"/>
        </w:rPr>
        <w:t xml:space="preserve"> </w:t>
      </w:r>
      <w:proofErr w:type="spellStart"/>
      <w:r w:rsidRPr="00E53057">
        <w:rPr>
          <w:rFonts w:ascii="Times New Roman" w:hAnsi="Times New Roman" w:cs="Times New Roman"/>
          <w:lang w:val="nl-NL"/>
        </w:rPr>
        <w:t>Luske</w:t>
      </w:r>
      <w:proofErr w:type="spellEnd"/>
      <w:r w:rsidRPr="00E53057">
        <w:rPr>
          <w:rFonts w:ascii="Times New Roman" w:hAnsi="Times New Roman" w:cs="Times New Roman"/>
          <w:lang w:val="nl-NL"/>
        </w:rPr>
        <w:t xml:space="preserve">, Bas </w:t>
      </w:r>
      <w:proofErr w:type="spellStart"/>
      <w:r w:rsidRPr="00E53057">
        <w:rPr>
          <w:rFonts w:ascii="Times New Roman" w:hAnsi="Times New Roman" w:cs="Times New Roman"/>
          <w:lang w:val="nl-NL"/>
        </w:rPr>
        <w:t>Tinhout</w:t>
      </w:r>
      <w:proofErr w:type="spellEnd"/>
      <w:r w:rsidRPr="00E53057">
        <w:rPr>
          <w:rFonts w:ascii="Times New Roman" w:hAnsi="Times New Roman" w:cs="Times New Roman"/>
          <w:lang w:val="nl-NL"/>
        </w:rPr>
        <w:t xml:space="preserve">, Margot </w:t>
      </w:r>
      <w:proofErr w:type="spellStart"/>
      <w:r w:rsidRPr="00E53057">
        <w:rPr>
          <w:rFonts w:ascii="Times New Roman" w:hAnsi="Times New Roman" w:cs="Times New Roman"/>
          <w:lang w:val="nl-NL"/>
        </w:rPr>
        <w:t>Veenenbos</w:t>
      </w:r>
      <w:proofErr w:type="spellEnd"/>
      <w:r w:rsidRPr="00E53057">
        <w:rPr>
          <w:rFonts w:ascii="Times New Roman" w:hAnsi="Times New Roman" w:cs="Times New Roman"/>
          <w:lang w:val="nl-NL"/>
        </w:rPr>
        <w:t xml:space="preserve"> (2024) Natuurinclusieve landbouw in de praktijk. Uitgever Brill, </w:t>
      </w:r>
      <w:r w:rsidR="001968BE" w:rsidRPr="00E53057">
        <w:rPr>
          <w:rFonts w:ascii="Times New Roman" w:hAnsi="Times New Roman" w:cs="Times New Roman"/>
          <w:lang w:val="nl-NL"/>
        </w:rPr>
        <w:t>CLM/Louis Bolk Instituut, 2024</w:t>
      </w:r>
      <w:r w:rsidRPr="00E53057">
        <w:rPr>
          <w:rFonts w:ascii="Times New Roman" w:hAnsi="Times New Roman" w:cs="Times New Roman"/>
          <w:lang w:val="nl-NL"/>
        </w:rPr>
        <w:t xml:space="preserve">, </w:t>
      </w:r>
      <w:r w:rsidR="001968BE" w:rsidRPr="00E53057">
        <w:rPr>
          <w:rFonts w:ascii="Times New Roman" w:hAnsi="Times New Roman" w:cs="Times New Roman"/>
          <w:lang w:val="nl-NL"/>
        </w:rPr>
        <w:t>SBN 978-90-04-69554-2</w:t>
      </w:r>
      <w:r w:rsidR="00B376A6" w:rsidRPr="00091F36">
        <w:rPr>
          <w:rFonts w:ascii="Times New Roman" w:hAnsi="Times New Roman" w:cs="Times New Roman"/>
          <w:lang w:val="nl-NL"/>
        </w:rPr>
        <w:br w:type="page"/>
      </w:r>
    </w:p>
    <w:p w14:paraId="404DBC63" w14:textId="77777777" w:rsidR="00C002C8" w:rsidRDefault="00C002C8" w:rsidP="00B376A6">
      <w:pPr>
        <w:rPr>
          <w:rFonts w:ascii="Times New Roman" w:hAnsi="Times New Roman" w:cs="Times New Roman"/>
          <w:b/>
          <w:sz w:val="36"/>
          <w:szCs w:val="36"/>
          <w:lang w:val="nl-NL"/>
        </w:rPr>
      </w:pPr>
      <w:r w:rsidRPr="00C002C8">
        <w:rPr>
          <w:rFonts w:ascii="Times New Roman" w:hAnsi="Times New Roman" w:cs="Times New Roman"/>
          <w:b/>
          <w:noProof/>
          <w:sz w:val="36"/>
          <w:szCs w:val="36"/>
          <w:lang w:val="nl-NL" w:eastAsia="nl-NL"/>
        </w:rPr>
        <w:lastRenderedPageBreak/>
        <w:drawing>
          <wp:inline distT="0" distB="0" distL="0" distR="0" wp14:anchorId="588FD91B" wp14:editId="23B69355">
            <wp:extent cx="5943600" cy="334264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342640"/>
                    </a:xfrm>
                    <a:prstGeom prst="rect">
                      <a:avLst/>
                    </a:prstGeom>
                  </pic:spPr>
                </pic:pic>
              </a:graphicData>
            </a:graphic>
          </wp:inline>
        </w:drawing>
      </w:r>
    </w:p>
    <w:p w14:paraId="1E77D4E5" w14:textId="77777777" w:rsidR="004603A1" w:rsidRDefault="004603A1" w:rsidP="00B376A6">
      <w:pPr>
        <w:rPr>
          <w:rFonts w:ascii="Times New Roman" w:hAnsi="Times New Roman" w:cs="Times New Roman"/>
          <w:b/>
          <w:sz w:val="36"/>
          <w:szCs w:val="36"/>
          <w:lang w:val="nl-NL"/>
        </w:rPr>
      </w:pPr>
    </w:p>
    <w:p w14:paraId="0A7CBF78" w14:textId="77777777" w:rsidR="004603A1" w:rsidRDefault="004603A1" w:rsidP="00B376A6">
      <w:pPr>
        <w:rPr>
          <w:rFonts w:ascii="Times New Roman" w:hAnsi="Times New Roman" w:cs="Times New Roman"/>
          <w:b/>
          <w:sz w:val="36"/>
          <w:szCs w:val="36"/>
          <w:lang w:val="nl-NL"/>
        </w:rPr>
      </w:pPr>
    </w:p>
    <w:p w14:paraId="1326C4F5" w14:textId="6ECA26E6" w:rsidR="00941AB7" w:rsidRPr="00F76CB7" w:rsidRDefault="00B376A6" w:rsidP="00C836C5">
      <w:pPr>
        <w:jc w:val="center"/>
        <w:rPr>
          <w:rFonts w:ascii="Times New Roman" w:hAnsi="Times New Roman" w:cs="Times New Roman"/>
          <w:b/>
          <w:sz w:val="36"/>
          <w:szCs w:val="36"/>
          <w:lang w:val="nl-NL"/>
        </w:rPr>
      </w:pPr>
      <w:r w:rsidRPr="00F76CB7">
        <w:rPr>
          <w:rFonts w:ascii="Times New Roman" w:hAnsi="Times New Roman" w:cs="Times New Roman"/>
          <w:b/>
          <w:sz w:val="36"/>
          <w:szCs w:val="36"/>
          <w:lang w:val="nl-NL"/>
        </w:rPr>
        <w:t>Sturingsopgaven voor de opschaling van natuurinclusieve landbouw</w:t>
      </w:r>
    </w:p>
    <w:p w14:paraId="7751AC61" w14:textId="08D29EE7" w:rsidR="00B376A6" w:rsidRPr="00F76CB7" w:rsidRDefault="00B376A6" w:rsidP="00B376A6">
      <w:pPr>
        <w:rPr>
          <w:rFonts w:ascii="Times New Roman" w:hAnsi="Times New Roman" w:cs="Times New Roman"/>
          <w:b/>
          <w:i/>
          <w:iCs/>
          <w:sz w:val="32"/>
          <w:szCs w:val="32"/>
          <w:lang w:val="nl-NL"/>
        </w:rPr>
      </w:pPr>
      <w:r w:rsidRPr="00F76CB7">
        <w:rPr>
          <w:rFonts w:ascii="Times New Roman" w:hAnsi="Times New Roman" w:cs="Times New Roman"/>
          <w:b/>
          <w:i/>
          <w:iCs/>
          <w:sz w:val="32"/>
          <w:szCs w:val="32"/>
          <w:lang w:val="nl-NL"/>
        </w:rPr>
        <w:t>Hens Runhaar</w:t>
      </w:r>
    </w:p>
    <w:p w14:paraId="134F0CC9" w14:textId="378A008C" w:rsidR="00B376A6" w:rsidRPr="00F76CB7" w:rsidRDefault="00941AB7" w:rsidP="00B376A6">
      <w:pPr>
        <w:rPr>
          <w:rFonts w:ascii="Times New Roman" w:hAnsi="Times New Roman" w:cs="Times New Roman"/>
          <w:lang w:val="nl-NL"/>
        </w:rPr>
      </w:pPr>
      <w:r w:rsidRPr="00F76CB7">
        <w:rPr>
          <w:rFonts w:ascii="Times New Roman" w:hAnsi="Times New Roman" w:cs="Times New Roman"/>
          <w:lang w:val="nl-NL"/>
        </w:rPr>
        <w:t xml:space="preserve">Een van de </w:t>
      </w:r>
      <w:r w:rsidR="00662C2A" w:rsidRPr="00F76CB7">
        <w:rPr>
          <w:rFonts w:ascii="Times New Roman" w:hAnsi="Times New Roman" w:cs="Times New Roman"/>
          <w:lang w:val="nl-NL"/>
        </w:rPr>
        <w:t>centrale vrag</w:t>
      </w:r>
      <w:r w:rsidRPr="00F76CB7">
        <w:rPr>
          <w:rFonts w:ascii="Times New Roman" w:hAnsi="Times New Roman" w:cs="Times New Roman"/>
          <w:lang w:val="nl-NL"/>
        </w:rPr>
        <w:t xml:space="preserve">en bij natuurinclusieve landbouw (NIL) </w:t>
      </w:r>
      <w:r w:rsidR="00662C2A" w:rsidRPr="00F76CB7">
        <w:rPr>
          <w:rFonts w:ascii="Times New Roman" w:hAnsi="Times New Roman" w:cs="Times New Roman"/>
          <w:lang w:val="nl-NL"/>
        </w:rPr>
        <w:t xml:space="preserve">is hoe je kunt komen tot </w:t>
      </w:r>
      <w:r w:rsidR="00B376A6" w:rsidRPr="00F76CB7">
        <w:rPr>
          <w:rFonts w:ascii="Times New Roman" w:hAnsi="Times New Roman" w:cs="Times New Roman"/>
          <w:lang w:val="nl-NL"/>
        </w:rPr>
        <w:t>opschalin</w:t>
      </w:r>
      <w:r w:rsidRPr="00F76CB7">
        <w:rPr>
          <w:rFonts w:ascii="Times New Roman" w:hAnsi="Times New Roman" w:cs="Times New Roman"/>
          <w:lang w:val="nl-NL"/>
        </w:rPr>
        <w:t>g</w:t>
      </w:r>
      <w:r w:rsidR="00B376A6" w:rsidRPr="00F76CB7">
        <w:rPr>
          <w:rFonts w:ascii="Times New Roman" w:hAnsi="Times New Roman" w:cs="Times New Roman"/>
          <w:lang w:val="nl-NL"/>
        </w:rPr>
        <w:t xml:space="preserve">. Hoe kunnen alle mooie </w:t>
      </w:r>
      <w:r w:rsidR="00662C2A" w:rsidRPr="00F76CB7">
        <w:rPr>
          <w:rFonts w:ascii="Times New Roman" w:hAnsi="Times New Roman" w:cs="Times New Roman"/>
          <w:lang w:val="nl-NL"/>
        </w:rPr>
        <w:t xml:space="preserve">maar afzonderlijke </w:t>
      </w:r>
      <w:r w:rsidRPr="00F76CB7">
        <w:rPr>
          <w:rFonts w:ascii="Times New Roman" w:hAnsi="Times New Roman" w:cs="Times New Roman"/>
          <w:lang w:val="nl-NL"/>
        </w:rPr>
        <w:t xml:space="preserve">en vaak kleine </w:t>
      </w:r>
      <w:r w:rsidR="00B376A6" w:rsidRPr="00F76CB7">
        <w:rPr>
          <w:rFonts w:ascii="Times New Roman" w:hAnsi="Times New Roman" w:cs="Times New Roman"/>
          <w:lang w:val="nl-NL"/>
        </w:rPr>
        <w:t xml:space="preserve">projecten rondom natuurinclusieve landbouw opgeschaald worden? </w:t>
      </w:r>
      <w:r w:rsidR="00662C2A" w:rsidRPr="00F76CB7">
        <w:rPr>
          <w:rFonts w:ascii="Times New Roman" w:hAnsi="Times New Roman" w:cs="Times New Roman"/>
          <w:lang w:val="nl-NL"/>
        </w:rPr>
        <w:t xml:space="preserve">Vier </w:t>
      </w:r>
      <w:r w:rsidRPr="00F76CB7">
        <w:rPr>
          <w:rFonts w:ascii="Times New Roman" w:hAnsi="Times New Roman" w:cs="Times New Roman"/>
          <w:lang w:val="nl-NL"/>
        </w:rPr>
        <w:t>vragen</w:t>
      </w:r>
      <w:r w:rsidR="00662C2A" w:rsidRPr="00F76CB7">
        <w:rPr>
          <w:rFonts w:ascii="Times New Roman" w:hAnsi="Times New Roman" w:cs="Times New Roman"/>
          <w:lang w:val="nl-NL"/>
        </w:rPr>
        <w:t xml:space="preserve"> zijn daarbij van belang: wat is opschalen eigenlijk, </w:t>
      </w:r>
      <w:r w:rsidR="00B376A6" w:rsidRPr="00F76CB7">
        <w:rPr>
          <w:rFonts w:ascii="Times New Roman" w:hAnsi="Times New Roman" w:cs="Times New Roman"/>
          <w:lang w:val="nl-NL"/>
        </w:rPr>
        <w:t xml:space="preserve">wat </w:t>
      </w:r>
      <w:r w:rsidR="00662C2A" w:rsidRPr="00F76CB7">
        <w:rPr>
          <w:rFonts w:ascii="Times New Roman" w:hAnsi="Times New Roman" w:cs="Times New Roman"/>
          <w:lang w:val="nl-NL"/>
        </w:rPr>
        <w:t xml:space="preserve">zijn </w:t>
      </w:r>
      <w:r w:rsidR="00B376A6" w:rsidRPr="00F76CB7">
        <w:rPr>
          <w:rFonts w:ascii="Times New Roman" w:hAnsi="Times New Roman" w:cs="Times New Roman"/>
          <w:lang w:val="nl-NL"/>
        </w:rPr>
        <w:t xml:space="preserve">de uitdagingen voor opschaling, </w:t>
      </w:r>
      <w:r w:rsidR="00662C2A" w:rsidRPr="00F76CB7">
        <w:rPr>
          <w:rFonts w:ascii="Times New Roman" w:hAnsi="Times New Roman" w:cs="Times New Roman"/>
          <w:lang w:val="nl-NL"/>
        </w:rPr>
        <w:t>hoe kun je</w:t>
      </w:r>
      <w:r w:rsidR="00B376A6" w:rsidRPr="00F76CB7">
        <w:rPr>
          <w:rFonts w:ascii="Times New Roman" w:hAnsi="Times New Roman" w:cs="Times New Roman"/>
          <w:lang w:val="nl-NL"/>
        </w:rPr>
        <w:t xml:space="preserve"> sturen </w:t>
      </w:r>
      <w:r w:rsidR="00662C2A" w:rsidRPr="00F76CB7">
        <w:rPr>
          <w:rFonts w:ascii="Times New Roman" w:hAnsi="Times New Roman" w:cs="Times New Roman"/>
          <w:lang w:val="nl-NL"/>
        </w:rPr>
        <w:t xml:space="preserve">naar </w:t>
      </w:r>
      <w:r w:rsidR="00B376A6" w:rsidRPr="00F76CB7">
        <w:rPr>
          <w:rFonts w:ascii="Times New Roman" w:hAnsi="Times New Roman" w:cs="Times New Roman"/>
          <w:lang w:val="nl-NL"/>
        </w:rPr>
        <w:t>opschaling vanuit niches</w:t>
      </w:r>
      <w:r w:rsidR="00662C2A" w:rsidRPr="00F76CB7">
        <w:rPr>
          <w:rFonts w:ascii="Times New Roman" w:hAnsi="Times New Roman" w:cs="Times New Roman"/>
          <w:lang w:val="nl-NL"/>
        </w:rPr>
        <w:t>, en welke andere thema’s  hangen samen met opschaling?</w:t>
      </w:r>
    </w:p>
    <w:p w14:paraId="512AA8C0" w14:textId="77777777" w:rsidR="00B376A6" w:rsidRPr="00F76CB7" w:rsidRDefault="00B376A6" w:rsidP="00B376A6">
      <w:pPr>
        <w:rPr>
          <w:rFonts w:ascii="Times New Roman" w:hAnsi="Times New Roman" w:cs="Times New Roman"/>
          <w:b/>
          <w:lang w:val="nl-NL"/>
        </w:rPr>
      </w:pPr>
      <w:r w:rsidRPr="00F76CB7">
        <w:rPr>
          <w:rFonts w:ascii="Times New Roman" w:hAnsi="Times New Roman" w:cs="Times New Roman"/>
          <w:b/>
          <w:lang w:val="nl-NL"/>
        </w:rPr>
        <w:t>Opschaling</w:t>
      </w:r>
    </w:p>
    <w:p w14:paraId="3A86F951" w14:textId="4656FAD0" w:rsidR="00B376A6" w:rsidRPr="00F76CB7" w:rsidRDefault="00662C2A" w:rsidP="00B376A6">
      <w:pPr>
        <w:rPr>
          <w:rFonts w:ascii="Times New Roman" w:hAnsi="Times New Roman" w:cs="Times New Roman"/>
          <w:lang w:val="nl-NL"/>
        </w:rPr>
      </w:pPr>
      <w:r w:rsidRPr="00F76CB7">
        <w:rPr>
          <w:rFonts w:ascii="Times New Roman" w:hAnsi="Times New Roman" w:cs="Times New Roman"/>
          <w:lang w:val="nl-NL"/>
        </w:rPr>
        <w:t>O</w:t>
      </w:r>
      <w:r w:rsidR="00B376A6" w:rsidRPr="00F76CB7">
        <w:rPr>
          <w:rFonts w:ascii="Times New Roman" w:hAnsi="Times New Roman" w:cs="Times New Roman"/>
          <w:lang w:val="nl-NL"/>
        </w:rPr>
        <w:t xml:space="preserve">pschalen </w:t>
      </w:r>
      <w:r w:rsidR="003B1BA5">
        <w:rPr>
          <w:rFonts w:ascii="Times New Roman" w:hAnsi="Times New Roman" w:cs="Times New Roman"/>
          <w:lang w:val="nl-NL"/>
        </w:rPr>
        <w:t xml:space="preserve">betekent </w:t>
      </w:r>
      <w:r w:rsidR="00B376A6" w:rsidRPr="00F76CB7">
        <w:rPr>
          <w:rFonts w:ascii="Times New Roman" w:hAnsi="Times New Roman" w:cs="Times New Roman"/>
          <w:lang w:val="nl-NL"/>
        </w:rPr>
        <w:t>meer ruimte voor natuurinclusieve landbouw</w:t>
      </w:r>
      <w:r w:rsidR="00C62AB0" w:rsidRPr="00F76CB7">
        <w:rPr>
          <w:rFonts w:ascii="Times New Roman" w:hAnsi="Times New Roman" w:cs="Times New Roman"/>
          <w:lang w:val="nl-NL"/>
        </w:rPr>
        <w:t xml:space="preserve">, maar wat verstaan we </w:t>
      </w:r>
      <w:r w:rsidR="00416F61">
        <w:rPr>
          <w:rFonts w:ascii="Times New Roman" w:hAnsi="Times New Roman" w:cs="Times New Roman"/>
          <w:lang w:val="nl-NL"/>
        </w:rPr>
        <w:t xml:space="preserve">er precies </w:t>
      </w:r>
      <w:r w:rsidR="00C62AB0" w:rsidRPr="00F76CB7">
        <w:rPr>
          <w:rFonts w:ascii="Times New Roman" w:hAnsi="Times New Roman" w:cs="Times New Roman"/>
          <w:lang w:val="nl-NL"/>
        </w:rPr>
        <w:t>onder?</w:t>
      </w:r>
      <w:r w:rsidR="00B376A6" w:rsidRPr="00F76CB7">
        <w:rPr>
          <w:rFonts w:ascii="Times New Roman" w:hAnsi="Times New Roman" w:cs="Times New Roman"/>
          <w:lang w:val="nl-NL"/>
        </w:rPr>
        <w:t xml:space="preserve"> </w:t>
      </w:r>
      <w:r w:rsidR="00EF6DA4">
        <w:rPr>
          <w:rFonts w:ascii="Times New Roman" w:hAnsi="Times New Roman" w:cs="Times New Roman"/>
          <w:lang w:val="nl-NL"/>
        </w:rPr>
        <w:t xml:space="preserve">Om deze vraag te beantwoorden is het nuttig om </w:t>
      </w:r>
      <w:r w:rsidR="00C62AB0" w:rsidRPr="00F76CB7">
        <w:rPr>
          <w:rFonts w:ascii="Times New Roman" w:hAnsi="Times New Roman" w:cs="Times New Roman"/>
          <w:lang w:val="nl-NL"/>
        </w:rPr>
        <w:t xml:space="preserve">naar </w:t>
      </w:r>
      <w:r w:rsidR="00B376A6" w:rsidRPr="00F76CB7">
        <w:rPr>
          <w:rFonts w:ascii="Times New Roman" w:hAnsi="Times New Roman" w:cs="Times New Roman"/>
          <w:lang w:val="nl-NL"/>
        </w:rPr>
        <w:t>verschillende niveaus</w:t>
      </w:r>
      <w:r w:rsidR="00260476" w:rsidRPr="00F76CB7">
        <w:rPr>
          <w:rFonts w:ascii="Times New Roman" w:hAnsi="Times New Roman" w:cs="Times New Roman"/>
          <w:lang w:val="nl-NL"/>
        </w:rPr>
        <w:t xml:space="preserve"> </w:t>
      </w:r>
      <w:r w:rsidR="00EF6DA4">
        <w:rPr>
          <w:rFonts w:ascii="Times New Roman" w:hAnsi="Times New Roman" w:cs="Times New Roman"/>
          <w:lang w:val="nl-NL"/>
        </w:rPr>
        <w:t xml:space="preserve">te </w:t>
      </w:r>
      <w:r w:rsidR="00C62AB0" w:rsidRPr="00F76CB7">
        <w:rPr>
          <w:rFonts w:ascii="Times New Roman" w:hAnsi="Times New Roman" w:cs="Times New Roman"/>
          <w:lang w:val="nl-NL"/>
        </w:rPr>
        <w:t>kijken</w:t>
      </w:r>
      <w:r w:rsidRPr="00F76CB7">
        <w:rPr>
          <w:rFonts w:ascii="Times New Roman" w:hAnsi="Times New Roman" w:cs="Times New Roman"/>
          <w:lang w:val="nl-NL"/>
        </w:rPr>
        <w:t>. Als</w:t>
      </w:r>
      <w:r w:rsidR="00B376A6" w:rsidRPr="00F76CB7">
        <w:rPr>
          <w:rFonts w:ascii="Times New Roman" w:hAnsi="Times New Roman" w:cs="Times New Roman"/>
          <w:lang w:val="nl-NL"/>
        </w:rPr>
        <w:t xml:space="preserve"> boer k</w:t>
      </w:r>
      <w:r w:rsidR="00C62AB0" w:rsidRPr="00F76CB7">
        <w:rPr>
          <w:rFonts w:ascii="Times New Roman" w:hAnsi="Times New Roman" w:cs="Times New Roman"/>
          <w:lang w:val="nl-NL"/>
        </w:rPr>
        <w:t>u</w:t>
      </w:r>
      <w:r w:rsidR="00B376A6" w:rsidRPr="00F76CB7">
        <w:rPr>
          <w:rFonts w:ascii="Times New Roman" w:hAnsi="Times New Roman" w:cs="Times New Roman"/>
          <w:lang w:val="nl-NL"/>
        </w:rPr>
        <w:t>n je opschalen door op je perceel meer ruimte te bieden voor natuurinclusieve landbouw</w:t>
      </w:r>
      <w:r w:rsidRPr="00F76CB7">
        <w:rPr>
          <w:rFonts w:ascii="Times New Roman" w:hAnsi="Times New Roman" w:cs="Times New Roman"/>
          <w:lang w:val="nl-NL"/>
        </w:rPr>
        <w:t xml:space="preserve">, te beginnen </w:t>
      </w:r>
      <w:r w:rsidR="00B376A6" w:rsidRPr="00F76CB7">
        <w:rPr>
          <w:rFonts w:ascii="Times New Roman" w:hAnsi="Times New Roman" w:cs="Times New Roman"/>
          <w:lang w:val="nl-NL"/>
        </w:rPr>
        <w:t>met de hoekjes en de randjes en da</w:t>
      </w:r>
      <w:r w:rsidRPr="00F76CB7">
        <w:rPr>
          <w:rFonts w:ascii="Times New Roman" w:hAnsi="Times New Roman" w:cs="Times New Roman"/>
          <w:lang w:val="nl-NL"/>
        </w:rPr>
        <w:t>n</w:t>
      </w:r>
      <w:r w:rsidR="00B376A6" w:rsidRPr="00F76CB7">
        <w:rPr>
          <w:rFonts w:ascii="Times New Roman" w:hAnsi="Times New Roman" w:cs="Times New Roman"/>
          <w:lang w:val="nl-NL"/>
        </w:rPr>
        <w:t xml:space="preserve"> uiteindelijk </w:t>
      </w:r>
      <w:r w:rsidRPr="00F76CB7">
        <w:rPr>
          <w:rFonts w:ascii="Times New Roman" w:hAnsi="Times New Roman" w:cs="Times New Roman"/>
          <w:lang w:val="nl-NL"/>
        </w:rPr>
        <w:t>het h</w:t>
      </w:r>
      <w:r w:rsidR="00B376A6" w:rsidRPr="00F76CB7">
        <w:rPr>
          <w:rFonts w:ascii="Times New Roman" w:hAnsi="Times New Roman" w:cs="Times New Roman"/>
          <w:lang w:val="nl-NL"/>
        </w:rPr>
        <w:t>ele boer</w:t>
      </w:r>
      <w:r w:rsidRPr="00F76CB7">
        <w:rPr>
          <w:rFonts w:ascii="Times New Roman" w:hAnsi="Times New Roman" w:cs="Times New Roman"/>
          <w:lang w:val="nl-NL"/>
        </w:rPr>
        <w:t>enbedrijf</w:t>
      </w:r>
      <w:r w:rsidR="00B376A6" w:rsidRPr="00F76CB7">
        <w:rPr>
          <w:rFonts w:ascii="Times New Roman" w:hAnsi="Times New Roman" w:cs="Times New Roman"/>
          <w:lang w:val="nl-NL"/>
        </w:rPr>
        <w:t xml:space="preserve">. Boeren kunnen ook opschalen door hun buren mee te nemen. Zo kunnen ze opschalen van bedrijfsniveau naar </w:t>
      </w:r>
      <w:r w:rsidRPr="00F76CB7">
        <w:rPr>
          <w:rFonts w:ascii="Times New Roman" w:hAnsi="Times New Roman" w:cs="Times New Roman"/>
          <w:lang w:val="nl-NL"/>
        </w:rPr>
        <w:t>gebi</w:t>
      </w:r>
      <w:r w:rsidR="00941AB7" w:rsidRPr="00F76CB7">
        <w:rPr>
          <w:rFonts w:ascii="Times New Roman" w:hAnsi="Times New Roman" w:cs="Times New Roman"/>
          <w:lang w:val="nl-NL"/>
        </w:rPr>
        <w:t>e</w:t>
      </w:r>
      <w:r w:rsidRPr="00F76CB7">
        <w:rPr>
          <w:rFonts w:ascii="Times New Roman" w:hAnsi="Times New Roman" w:cs="Times New Roman"/>
          <w:lang w:val="nl-NL"/>
        </w:rPr>
        <w:t>dsniv</w:t>
      </w:r>
      <w:r w:rsidR="00B376A6" w:rsidRPr="00F76CB7">
        <w:rPr>
          <w:rFonts w:ascii="Times New Roman" w:hAnsi="Times New Roman" w:cs="Times New Roman"/>
          <w:lang w:val="nl-NL"/>
        </w:rPr>
        <w:t xml:space="preserve">eau. </w:t>
      </w:r>
      <w:r w:rsidRPr="00F76CB7">
        <w:rPr>
          <w:rFonts w:ascii="Times New Roman" w:hAnsi="Times New Roman" w:cs="Times New Roman"/>
          <w:lang w:val="nl-NL"/>
        </w:rPr>
        <w:t xml:space="preserve">De derde </w:t>
      </w:r>
      <w:r w:rsidR="00B376A6" w:rsidRPr="00F76CB7">
        <w:rPr>
          <w:rFonts w:ascii="Times New Roman" w:hAnsi="Times New Roman" w:cs="Times New Roman"/>
          <w:lang w:val="nl-NL"/>
        </w:rPr>
        <w:t xml:space="preserve">optie voor opschalen is </w:t>
      </w:r>
      <w:r w:rsidR="00674FD0">
        <w:rPr>
          <w:rFonts w:ascii="Times New Roman" w:hAnsi="Times New Roman" w:cs="Times New Roman"/>
          <w:lang w:val="nl-NL"/>
        </w:rPr>
        <w:t xml:space="preserve">door het bedrijf of landbouwgebied </w:t>
      </w:r>
      <w:r w:rsidR="00B376A6" w:rsidRPr="00F76CB7">
        <w:rPr>
          <w:rFonts w:ascii="Times New Roman" w:hAnsi="Times New Roman" w:cs="Times New Roman"/>
          <w:lang w:val="nl-NL"/>
        </w:rPr>
        <w:t xml:space="preserve">groener worden, opschalen van lichtgroen naar donkergroen. Een laatste optie is opschaling </w:t>
      </w:r>
      <w:r w:rsidRPr="00F76CB7">
        <w:rPr>
          <w:rFonts w:ascii="Times New Roman" w:hAnsi="Times New Roman" w:cs="Times New Roman"/>
          <w:lang w:val="nl-NL"/>
        </w:rPr>
        <w:t xml:space="preserve">van bedrijf naar </w:t>
      </w:r>
      <w:r w:rsidR="00832715" w:rsidRPr="00F76CB7">
        <w:rPr>
          <w:rFonts w:ascii="Times New Roman" w:hAnsi="Times New Roman" w:cs="Times New Roman"/>
          <w:lang w:val="nl-NL"/>
        </w:rPr>
        <w:t>(</w:t>
      </w:r>
      <w:r w:rsidR="009C5E66">
        <w:rPr>
          <w:rFonts w:ascii="Times New Roman" w:hAnsi="Times New Roman" w:cs="Times New Roman"/>
          <w:lang w:val="nl-NL"/>
        </w:rPr>
        <w:t>l</w:t>
      </w:r>
      <w:r w:rsidR="00832715" w:rsidRPr="00F76CB7">
        <w:rPr>
          <w:rFonts w:ascii="Times New Roman" w:hAnsi="Times New Roman" w:cs="Times New Roman"/>
          <w:lang w:val="nl-NL"/>
        </w:rPr>
        <w:t>andbouw)</w:t>
      </w:r>
      <w:r w:rsidRPr="00F76CB7">
        <w:rPr>
          <w:rFonts w:ascii="Times New Roman" w:hAnsi="Times New Roman" w:cs="Times New Roman"/>
          <w:lang w:val="nl-NL"/>
        </w:rPr>
        <w:t xml:space="preserve">systeem: </w:t>
      </w:r>
      <w:r w:rsidR="00832715" w:rsidRPr="00F76CB7">
        <w:rPr>
          <w:rFonts w:ascii="Times New Roman" w:hAnsi="Times New Roman" w:cs="Times New Roman"/>
          <w:lang w:val="nl-NL"/>
        </w:rPr>
        <w:t>door aangepaste</w:t>
      </w:r>
      <w:r w:rsidR="00B376A6" w:rsidRPr="00F76CB7">
        <w:rPr>
          <w:rFonts w:ascii="Times New Roman" w:hAnsi="Times New Roman" w:cs="Times New Roman"/>
          <w:lang w:val="nl-NL"/>
        </w:rPr>
        <w:t xml:space="preserve"> wet- en regelgeving </w:t>
      </w:r>
      <w:r w:rsidRPr="00F76CB7">
        <w:rPr>
          <w:rFonts w:ascii="Times New Roman" w:hAnsi="Times New Roman" w:cs="Times New Roman"/>
          <w:lang w:val="nl-NL"/>
        </w:rPr>
        <w:t xml:space="preserve">en </w:t>
      </w:r>
      <w:r w:rsidR="00B376A6" w:rsidRPr="00F76CB7">
        <w:rPr>
          <w:rFonts w:ascii="Times New Roman" w:hAnsi="Times New Roman" w:cs="Times New Roman"/>
          <w:lang w:val="nl-NL"/>
        </w:rPr>
        <w:t>door ketens te beïnvloede</w:t>
      </w:r>
      <w:r w:rsidR="00832715" w:rsidRPr="00F76CB7">
        <w:rPr>
          <w:rFonts w:ascii="Times New Roman" w:hAnsi="Times New Roman" w:cs="Times New Roman"/>
          <w:lang w:val="nl-NL"/>
        </w:rPr>
        <w:t xml:space="preserve">n kan er </w:t>
      </w:r>
      <w:r w:rsidRPr="00F76CB7">
        <w:rPr>
          <w:rFonts w:ascii="Times New Roman" w:hAnsi="Times New Roman" w:cs="Times New Roman"/>
          <w:lang w:val="nl-NL"/>
        </w:rPr>
        <w:t xml:space="preserve"> </w:t>
      </w:r>
      <w:r w:rsidR="00B376A6" w:rsidRPr="00F76CB7">
        <w:rPr>
          <w:rFonts w:ascii="Times New Roman" w:hAnsi="Times New Roman" w:cs="Times New Roman"/>
          <w:lang w:val="nl-NL"/>
        </w:rPr>
        <w:t xml:space="preserve">ruimte </w:t>
      </w:r>
      <w:r w:rsidR="00832715" w:rsidRPr="00F76CB7">
        <w:rPr>
          <w:rFonts w:ascii="Times New Roman" w:hAnsi="Times New Roman" w:cs="Times New Roman"/>
          <w:lang w:val="nl-NL"/>
        </w:rPr>
        <w:t xml:space="preserve">ontstaan </w:t>
      </w:r>
      <w:r w:rsidR="00B376A6" w:rsidRPr="00F76CB7">
        <w:rPr>
          <w:rFonts w:ascii="Times New Roman" w:hAnsi="Times New Roman" w:cs="Times New Roman"/>
          <w:lang w:val="nl-NL"/>
        </w:rPr>
        <w:t>voor natuurinclusieve landbouw. Het huidige systeem, de huidige economie en de huidige wetgeving</w:t>
      </w:r>
      <w:r w:rsidRPr="00F76CB7">
        <w:rPr>
          <w:rFonts w:ascii="Times New Roman" w:hAnsi="Times New Roman" w:cs="Times New Roman"/>
          <w:lang w:val="nl-NL"/>
        </w:rPr>
        <w:t>,</w:t>
      </w:r>
      <w:r w:rsidR="00B376A6" w:rsidRPr="00F76CB7">
        <w:rPr>
          <w:rFonts w:ascii="Times New Roman" w:hAnsi="Times New Roman" w:cs="Times New Roman"/>
          <w:lang w:val="nl-NL"/>
        </w:rPr>
        <w:t xml:space="preserve"> zijn gebaseerd op het conventionele </w:t>
      </w:r>
      <w:r w:rsidR="00B376A6" w:rsidRPr="00F76CB7">
        <w:rPr>
          <w:rFonts w:ascii="Times New Roman" w:hAnsi="Times New Roman" w:cs="Times New Roman"/>
          <w:lang w:val="nl-NL"/>
        </w:rPr>
        <w:lastRenderedPageBreak/>
        <w:t>model</w:t>
      </w:r>
      <w:r w:rsidR="00832715" w:rsidRPr="00F76CB7">
        <w:rPr>
          <w:rFonts w:ascii="Times New Roman" w:hAnsi="Times New Roman" w:cs="Times New Roman"/>
          <w:lang w:val="nl-NL"/>
        </w:rPr>
        <w:t xml:space="preserve"> van </w:t>
      </w:r>
      <w:r w:rsidR="009C5E66" w:rsidRPr="00F76CB7">
        <w:rPr>
          <w:rFonts w:ascii="Times New Roman" w:hAnsi="Times New Roman" w:cs="Times New Roman"/>
          <w:lang w:val="nl-NL"/>
        </w:rPr>
        <w:t>landbouw</w:t>
      </w:r>
      <w:r w:rsidR="009C5E66">
        <w:rPr>
          <w:rFonts w:ascii="Times New Roman" w:hAnsi="Times New Roman" w:cs="Times New Roman"/>
          <w:lang w:val="nl-NL"/>
        </w:rPr>
        <w:t>industrie</w:t>
      </w:r>
      <w:r w:rsidR="00B376A6" w:rsidRPr="00F76CB7">
        <w:rPr>
          <w:rFonts w:ascii="Times New Roman" w:hAnsi="Times New Roman" w:cs="Times New Roman"/>
          <w:lang w:val="nl-NL"/>
        </w:rPr>
        <w:t xml:space="preserve">. Door </w:t>
      </w:r>
      <w:r w:rsidR="001E5512">
        <w:rPr>
          <w:rFonts w:ascii="Times New Roman" w:hAnsi="Times New Roman" w:cs="Times New Roman"/>
          <w:lang w:val="nl-NL"/>
        </w:rPr>
        <w:t xml:space="preserve">beleid, </w:t>
      </w:r>
      <w:r w:rsidR="00B376A6" w:rsidRPr="00F76CB7">
        <w:rPr>
          <w:rFonts w:ascii="Times New Roman" w:hAnsi="Times New Roman" w:cs="Times New Roman"/>
          <w:lang w:val="nl-NL"/>
        </w:rPr>
        <w:t>ketens</w:t>
      </w:r>
      <w:r w:rsidR="001E5512">
        <w:rPr>
          <w:rFonts w:ascii="Times New Roman" w:hAnsi="Times New Roman" w:cs="Times New Roman"/>
          <w:lang w:val="nl-NL"/>
        </w:rPr>
        <w:t>, onderwijs en andere systeem</w:t>
      </w:r>
      <w:r w:rsidR="00B42B3C">
        <w:rPr>
          <w:rFonts w:ascii="Times New Roman" w:hAnsi="Times New Roman" w:cs="Times New Roman"/>
          <w:lang w:val="nl-NL"/>
        </w:rPr>
        <w:t>elementen</w:t>
      </w:r>
      <w:r w:rsidR="00B376A6" w:rsidRPr="00F76CB7">
        <w:rPr>
          <w:rFonts w:ascii="Times New Roman" w:hAnsi="Times New Roman" w:cs="Times New Roman"/>
          <w:lang w:val="nl-NL"/>
        </w:rPr>
        <w:t xml:space="preserve"> te beïnvloeden wil je de standaardoptie veranderen naar een meer natuurinclusieve optie. </w:t>
      </w:r>
    </w:p>
    <w:p w14:paraId="67176EF7" w14:textId="77777777" w:rsidR="00B376A6" w:rsidRPr="00F76CB7" w:rsidRDefault="00B376A6" w:rsidP="00B376A6">
      <w:pPr>
        <w:rPr>
          <w:rFonts w:ascii="Times New Roman" w:hAnsi="Times New Roman" w:cs="Times New Roman"/>
          <w:b/>
          <w:lang w:val="nl-NL"/>
        </w:rPr>
      </w:pPr>
      <w:r w:rsidRPr="00F76CB7">
        <w:rPr>
          <w:rFonts w:ascii="Times New Roman" w:hAnsi="Times New Roman" w:cs="Times New Roman"/>
          <w:b/>
          <w:lang w:val="nl-NL"/>
        </w:rPr>
        <w:t>Uitdagingen voor opschaling</w:t>
      </w:r>
    </w:p>
    <w:p w14:paraId="4E855582" w14:textId="68217020" w:rsidR="00832715" w:rsidRPr="00F76CB7" w:rsidRDefault="00B376A6" w:rsidP="00B376A6">
      <w:pPr>
        <w:rPr>
          <w:rFonts w:ascii="Times New Roman" w:hAnsi="Times New Roman" w:cs="Times New Roman"/>
          <w:lang w:val="nl-NL"/>
        </w:rPr>
      </w:pPr>
      <w:r w:rsidRPr="00F76CB7">
        <w:rPr>
          <w:rFonts w:ascii="Times New Roman" w:hAnsi="Times New Roman" w:cs="Times New Roman"/>
          <w:lang w:val="nl-NL"/>
        </w:rPr>
        <w:t>Het ‘</w:t>
      </w:r>
      <w:proofErr w:type="spellStart"/>
      <w:r w:rsidRPr="00F76CB7">
        <w:rPr>
          <w:rFonts w:ascii="Times New Roman" w:hAnsi="Times New Roman" w:cs="Times New Roman"/>
          <w:lang w:val="nl-NL"/>
        </w:rPr>
        <w:t>multilevel</w:t>
      </w:r>
      <w:proofErr w:type="spellEnd"/>
      <w:r w:rsidRPr="00F76CB7">
        <w:rPr>
          <w:rFonts w:ascii="Times New Roman" w:hAnsi="Times New Roman" w:cs="Times New Roman"/>
          <w:lang w:val="nl-NL"/>
        </w:rPr>
        <w:t xml:space="preserve"> perspectief’ wordt vaak gebruikt om transities </w:t>
      </w:r>
      <w:r w:rsidR="00C62AB0" w:rsidRPr="00F76CB7">
        <w:rPr>
          <w:rFonts w:ascii="Times New Roman" w:hAnsi="Times New Roman" w:cs="Times New Roman"/>
          <w:lang w:val="nl-NL"/>
        </w:rPr>
        <w:t xml:space="preserve">van systemen </w:t>
      </w:r>
      <w:r w:rsidRPr="00F76CB7">
        <w:rPr>
          <w:rFonts w:ascii="Times New Roman" w:hAnsi="Times New Roman" w:cs="Times New Roman"/>
          <w:lang w:val="nl-NL"/>
        </w:rPr>
        <w:t xml:space="preserve">te beschrijven. </w:t>
      </w:r>
      <w:r w:rsidR="00C62AB0" w:rsidRPr="00F76CB7">
        <w:rPr>
          <w:rFonts w:ascii="Times New Roman" w:hAnsi="Times New Roman" w:cs="Times New Roman"/>
          <w:lang w:val="nl-NL"/>
        </w:rPr>
        <w:t xml:space="preserve">Dit perspectief onderscheidt drie lagen. Allereerst </w:t>
      </w:r>
      <w:r w:rsidR="00832715" w:rsidRPr="00F76CB7">
        <w:rPr>
          <w:rFonts w:ascii="Times New Roman" w:hAnsi="Times New Roman" w:cs="Times New Roman"/>
          <w:lang w:val="nl-NL"/>
        </w:rPr>
        <w:t xml:space="preserve">zijn </w:t>
      </w:r>
      <w:r w:rsidRPr="00F76CB7">
        <w:rPr>
          <w:rFonts w:ascii="Times New Roman" w:hAnsi="Times New Roman" w:cs="Times New Roman"/>
          <w:lang w:val="nl-NL"/>
        </w:rPr>
        <w:t>de niches (</w:t>
      </w:r>
      <w:r w:rsidR="00832715" w:rsidRPr="00F76CB7">
        <w:rPr>
          <w:rFonts w:ascii="Times New Roman" w:hAnsi="Times New Roman" w:cs="Times New Roman"/>
          <w:lang w:val="nl-NL"/>
        </w:rPr>
        <w:t>bijvoorbeeld</w:t>
      </w:r>
      <w:r w:rsidRPr="00F76CB7">
        <w:rPr>
          <w:rFonts w:ascii="Times New Roman" w:hAnsi="Times New Roman" w:cs="Times New Roman"/>
          <w:lang w:val="nl-NL"/>
        </w:rPr>
        <w:t xml:space="preserve"> pilots, projecten). Die lopen aan tegen het regime (de wet- en regelgeving, de ketens) dat </w:t>
      </w:r>
      <w:r w:rsidR="00832715" w:rsidRPr="00F76CB7">
        <w:rPr>
          <w:rFonts w:ascii="Times New Roman" w:hAnsi="Times New Roman" w:cs="Times New Roman"/>
          <w:lang w:val="nl-NL"/>
        </w:rPr>
        <w:t xml:space="preserve">de </w:t>
      </w:r>
      <w:r w:rsidR="009C5E66">
        <w:rPr>
          <w:rFonts w:ascii="Times New Roman" w:hAnsi="Times New Roman" w:cs="Times New Roman"/>
          <w:lang w:val="nl-NL"/>
        </w:rPr>
        <w:t>door</w:t>
      </w:r>
      <w:r w:rsidR="00832715" w:rsidRPr="00F76CB7">
        <w:rPr>
          <w:rFonts w:ascii="Times New Roman" w:hAnsi="Times New Roman" w:cs="Times New Roman"/>
          <w:lang w:val="nl-NL"/>
        </w:rPr>
        <w:t>ontwikkeling van niches kan blokkeren</w:t>
      </w:r>
      <w:r w:rsidR="007D217A">
        <w:rPr>
          <w:rFonts w:ascii="Times New Roman" w:hAnsi="Times New Roman" w:cs="Times New Roman"/>
          <w:lang w:val="nl-NL"/>
        </w:rPr>
        <w:t>.</w:t>
      </w:r>
      <w:r w:rsidR="00832715" w:rsidRPr="00F76CB7">
        <w:rPr>
          <w:rFonts w:ascii="Times New Roman" w:hAnsi="Times New Roman" w:cs="Times New Roman"/>
          <w:lang w:val="nl-NL"/>
        </w:rPr>
        <w:t xml:space="preserve"> Het </w:t>
      </w:r>
      <w:r w:rsidR="007D217A">
        <w:rPr>
          <w:rFonts w:ascii="Times New Roman" w:hAnsi="Times New Roman" w:cs="Times New Roman"/>
          <w:lang w:val="nl-NL"/>
        </w:rPr>
        <w:t xml:space="preserve">regime </w:t>
      </w:r>
      <w:r w:rsidR="00832715" w:rsidRPr="00F76CB7">
        <w:rPr>
          <w:rFonts w:ascii="Times New Roman" w:hAnsi="Times New Roman" w:cs="Times New Roman"/>
          <w:lang w:val="nl-NL"/>
        </w:rPr>
        <w:t xml:space="preserve">bevat </w:t>
      </w:r>
      <w:r w:rsidRPr="00F76CB7">
        <w:rPr>
          <w:rFonts w:ascii="Times New Roman" w:hAnsi="Times New Roman" w:cs="Times New Roman"/>
          <w:lang w:val="nl-NL"/>
        </w:rPr>
        <w:t xml:space="preserve">allemaal belemmeringen die het moeilijk maken voor de boeren om op te schalen. Het regime </w:t>
      </w:r>
      <w:r w:rsidR="00832715" w:rsidRPr="00F76CB7">
        <w:rPr>
          <w:rFonts w:ascii="Times New Roman" w:hAnsi="Times New Roman" w:cs="Times New Roman"/>
          <w:lang w:val="nl-NL"/>
        </w:rPr>
        <w:t xml:space="preserve">kan uiteindelijk worden </w:t>
      </w:r>
      <w:r w:rsidRPr="00F76CB7">
        <w:rPr>
          <w:rFonts w:ascii="Times New Roman" w:hAnsi="Times New Roman" w:cs="Times New Roman"/>
          <w:lang w:val="nl-NL"/>
        </w:rPr>
        <w:t>beïnvloed door de niches</w:t>
      </w:r>
      <w:r w:rsidR="00832715" w:rsidRPr="00F76CB7">
        <w:rPr>
          <w:rFonts w:ascii="Times New Roman" w:hAnsi="Times New Roman" w:cs="Times New Roman"/>
          <w:lang w:val="nl-NL"/>
        </w:rPr>
        <w:t xml:space="preserve"> maar ook </w:t>
      </w:r>
      <w:r w:rsidRPr="00F76CB7">
        <w:rPr>
          <w:rFonts w:ascii="Times New Roman" w:hAnsi="Times New Roman" w:cs="Times New Roman"/>
          <w:lang w:val="nl-NL"/>
        </w:rPr>
        <w:t xml:space="preserve"> en door het </w:t>
      </w:r>
      <w:r w:rsidR="00832715" w:rsidRPr="00F76CB7">
        <w:rPr>
          <w:rFonts w:ascii="Times New Roman" w:hAnsi="Times New Roman" w:cs="Times New Roman"/>
          <w:lang w:val="nl-NL"/>
        </w:rPr>
        <w:t xml:space="preserve">bredere </w:t>
      </w:r>
      <w:r w:rsidRPr="00F76CB7">
        <w:rPr>
          <w:rFonts w:ascii="Times New Roman" w:hAnsi="Times New Roman" w:cs="Times New Roman"/>
          <w:lang w:val="nl-NL"/>
        </w:rPr>
        <w:t xml:space="preserve">politieke en sociale </w:t>
      </w:r>
      <w:r w:rsidR="00832715" w:rsidRPr="00F76CB7">
        <w:rPr>
          <w:rFonts w:ascii="Times New Roman" w:hAnsi="Times New Roman" w:cs="Times New Roman"/>
          <w:lang w:val="nl-NL"/>
        </w:rPr>
        <w:t>“</w:t>
      </w:r>
      <w:r w:rsidRPr="00F76CB7">
        <w:rPr>
          <w:rFonts w:ascii="Times New Roman" w:hAnsi="Times New Roman" w:cs="Times New Roman"/>
          <w:lang w:val="nl-NL"/>
        </w:rPr>
        <w:t>landschap</w:t>
      </w:r>
      <w:r w:rsidR="00832715" w:rsidRPr="00F76CB7">
        <w:rPr>
          <w:rFonts w:ascii="Times New Roman" w:hAnsi="Times New Roman" w:cs="Times New Roman"/>
          <w:lang w:val="nl-NL"/>
        </w:rPr>
        <w:t xml:space="preserve">” </w:t>
      </w:r>
      <w:r w:rsidRPr="00F76CB7">
        <w:rPr>
          <w:rFonts w:ascii="Times New Roman" w:hAnsi="Times New Roman" w:cs="Times New Roman"/>
          <w:lang w:val="nl-NL"/>
        </w:rPr>
        <w:t xml:space="preserve"> (bijvoorbeeld lange</w:t>
      </w:r>
      <w:r w:rsidR="005D5EC0">
        <w:rPr>
          <w:rFonts w:ascii="Times New Roman" w:hAnsi="Times New Roman" w:cs="Times New Roman"/>
          <w:lang w:val="nl-NL"/>
        </w:rPr>
        <w:t xml:space="preserve"> </w:t>
      </w:r>
      <w:r w:rsidRPr="00F76CB7">
        <w:rPr>
          <w:rFonts w:ascii="Times New Roman" w:hAnsi="Times New Roman" w:cs="Times New Roman"/>
          <w:lang w:val="nl-NL"/>
        </w:rPr>
        <w:t>termijnontwikkelinge</w:t>
      </w:r>
      <w:r w:rsidR="00832715" w:rsidRPr="00F76CB7">
        <w:rPr>
          <w:rFonts w:ascii="Times New Roman" w:hAnsi="Times New Roman" w:cs="Times New Roman"/>
          <w:lang w:val="nl-NL"/>
        </w:rPr>
        <w:t>n op het gebeid van economie en cultuur zoals</w:t>
      </w:r>
      <w:r w:rsidRPr="00F76CB7">
        <w:rPr>
          <w:rFonts w:ascii="Times New Roman" w:hAnsi="Times New Roman" w:cs="Times New Roman"/>
          <w:lang w:val="nl-NL"/>
        </w:rPr>
        <w:t xml:space="preserve"> inzichten dat </w:t>
      </w:r>
      <w:r w:rsidR="00832715" w:rsidRPr="00F76CB7">
        <w:rPr>
          <w:rFonts w:ascii="Times New Roman" w:hAnsi="Times New Roman" w:cs="Times New Roman"/>
          <w:lang w:val="nl-NL"/>
        </w:rPr>
        <w:t xml:space="preserve">de landbouwproductie </w:t>
      </w:r>
      <w:r w:rsidRPr="00F76CB7">
        <w:rPr>
          <w:rFonts w:ascii="Times New Roman" w:hAnsi="Times New Roman" w:cs="Times New Roman"/>
          <w:lang w:val="nl-NL"/>
        </w:rPr>
        <w:t xml:space="preserve">niet houdbaar </w:t>
      </w:r>
      <w:r w:rsidR="00832715" w:rsidRPr="00F76CB7">
        <w:rPr>
          <w:rFonts w:ascii="Times New Roman" w:hAnsi="Times New Roman" w:cs="Times New Roman"/>
          <w:lang w:val="nl-NL"/>
        </w:rPr>
        <w:t xml:space="preserve">en we beter met de </w:t>
      </w:r>
      <w:r w:rsidRPr="00F76CB7">
        <w:rPr>
          <w:rFonts w:ascii="Times New Roman" w:hAnsi="Times New Roman" w:cs="Times New Roman"/>
          <w:lang w:val="nl-NL"/>
        </w:rPr>
        <w:t xml:space="preserve"> aarde </w:t>
      </w:r>
      <w:r w:rsidR="00832715" w:rsidRPr="00F76CB7">
        <w:rPr>
          <w:rFonts w:ascii="Times New Roman" w:hAnsi="Times New Roman" w:cs="Times New Roman"/>
          <w:lang w:val="nl-NL"/>
        </w:rPr>
        <w:t xml:space="preserve">moeten </w:t>
      </w:r>
      <w:r w:rsidRPr="00F76CB7">
        <w:rPr>
          <w:rFonts w:ascii="Times New Roman" w:hAnsi="Times New Roman" w:cs="Times New Roman"/>
          <w:lang w:val="nl-NL"/>
        </w:rPr>
        <w:t>omgaan</w:t>
      </w:r>
      <w:r w:rsidR="005D5EC0">
        <w:rPr>
          <w:rFonts w:ascii="Times New Roman" w:hAnsi="Times New Roman" w:cs="Times New Roman"/>
          <w:lang w:val="nl-NL"/>
        </w:rPr>
        <w:t>,</w:t>
      </w:r>
      <w:r w:rsidRPr="00F76CB7">
        <w:rPr>
          <w:rFonts w:ascii="Times New Roman" w:hAnsi="Times New Roman" w:cs="Times New Roman"/>
          <w:lang w:val="nl-NL"/>
        </w:rPr>
        <w:t xml:space="preserve"> </w:t>
      </w:r>
      <w:r w:rsidR="00832715" w:rsidRPr="00F76CB7">
        <w:rPr>
          <w:rFonts w:ascii="Times New Roman" w:hAnsi="Times New Roman" w:cs="Times New Roman"/>
          <w:lang w:val="nl-NL"/>
        </w:rPr>
        <w:t xml:space="preserve">maar ook de </w:t>
      </w:r>
      <w:r w:rsidRPr="00F76CB7">
        <w:rPr>
          <w:rFonts w:ascii="Times New Roman" w:hAnsi="Times New Roman" w:cs="Times New Roman"/>
          <w:lang w:val="nl-NL"/>
        </w:rPr>
        <w:t xml:space="preserve">verschuiving in het politieke landschap naar rechts). </w:t>
      </w:r>
    </w:p>
    <w:p w14:paraId="604CEFFA" w14:textId="1D5D38FE" w:rsidR="00B376A6" w:rsidRPr="00F76CB7" w:rsidRDefault="00B376A6" w:rsidP="00B376A6">
      <w:pPr>
        <w:rPr>
          <w:rFonts w:ascii="Times New Roman" w:hAnsi="Times New Roman" w:cs="Times New Roman"/>
          <w:lang w:val="nl-NL"/>
        </w:rPr>
      </w:pPr>
      <w:r w:rsidRPr="00F76CB7">
        <w:rPr>
          <w:rFonts w:ascii="Times New Roman" w:hAnsi="Times New Roman" w:cs="Times New Roman"/>
          <w:lang w:val="nl-NL"/>
        </w:rPr>
        <w:t xml:space="preserve">Vanuit het Copernicus Instituut voor Duurzame Ontwikkeling van de Universiteit Utrecht is onderzoek gedaan om de structurele belemmeringen voor opschaling van natuurinclusieve landbouw voor melkveehouderijen bloot te leggen. Maar veel van de lessen zullen ook gelden voor </w:t>
      </w:r>
      <w:r w:rsidR="004100F8" w:rsidRPr="00F76CB7">
        <w:rPr>
          <w:rFonts w:ascii="Times New Roman" w:hAnsi="Times New Roman" w:cs="Times New Roman"/>
          <w:lang w:val="nl-NL"/>
        </w:rPr>
        <w:t xml:space="preserve">andere </w:t>
      </w:r>
      <w:r w:rsidR="00890126">
        <w:rPr>
          <w:rFonts w:ascii="Times New Roman" w:hAnsi="Times New Roman" w:cs="Times New Roman"/>
          <w:lang w:val="nl-NL"/>
        </w:rPr>
        <w:t xml:space="preserve">grondgebonden </w:t>
      </w:r>
      <w:r w:rsidRPr="00F76CB7">
        <w:rPr>
          <w:rFonts w:ascii="Times New Roman" w:hAnsi="Times New Roman" w:cs="Times New Roman"/>
          <w:lang w:val="nl-NL"/>
        </w:rPr>
        <w:t>landbouw</w:t>
      </w:r>
      <w:r w:rsidR="004100F8" w:rsidRPr="00F76CB7">
        <w:rPr>
          <w:rFonts w:ascii="Times New Roman" w:hAnsi="Times New Roman" w:cs="Times New Roman"/>
          <w:lang w:val="nl-NL"/>
        </w:rPr>
        <w:t>bedrijven</w:t>
      </w:r>
      <w:r w:rsidRPr="00F76CB7">
        <w:rPr>
          <w:rFonts w:ascii="Times New Roman" w:hAnsi="Times New Roman" w:cs="Times New Roman"/>
          <w:lang w:val="nl-NL"/>
        </w:rPr>
        <w:t xml:space="preserve">. </w:t>
      </w:r>
    </w:p>
    <w:p w14:paraId="2FBA49F6" w14:textId="76631CE3" w:rsidR="00B376A6" w:rsidRPr="00F76CB7" w:rsidRDefault="00B376A6" w:rsidP="00B376A6">
      <w:pPr>
        <w:rPr>
          <w:rFonts w:ascii="Times New Roman" w:hAnsi="Times New Roman" w:cs="Times New Roman"/>
          <w:lang w:val="nl-NL"/>
        </w:rPr>
      </w:pPr>
      <w:r w:rsidRPr="00F76CB7">
        <w:rPr>
          <w:rFonts w:ascii="Times New Roman" w:hAnsi="Times New Roman" w:cs="Times New Roman"/>
          <w:lang w:val="nl-NL"/>
        </w:rPr>
        <w:t xml:space="preserve">De eerste structurele belemmering is de </w:t>
      </w:r>
      <w:r w:rsidR="00870259">
        <w:rPr>
          <w:rFonts w:ascii="Times New Roman" w:hAnsi="Times New Roman" w:cs="Times New Roman"/>
          <w:lang w:val="nl-NL"/>
        </w:rPr>
        <w:t>afwezigheid van een verdienmodel voor natuurinclusief</w:t>
      </w:r>
      <w:r w:rsidRPr="00F76CB7">
        <w:rPr>
          <w:rFonts w:ascii="Times New Roman" w:hAnsi="Times New Roman" w:cs="Times New Roman"/>
          <w:lang w:val="nl-NL"/>
        </w:rPr>
        <w:t xml:space="preserve">. Als een boer omschakelt van het conventionele model naar natuurinclusieve landbouw gaat hij/zij naast voedsel allerlei ecosysteemdiensten produceren, zoals biodiversiteit, landschapskwaliteit, ruimte voor recreatie, koolstofopslag in de bodem, etc. Dit zijn allemaal maatschappelijke diensten waar geen verdienmodel voor is, </w:t>
      </w:r>
      <w:r w:rsidR="004100F8" w:rsidRPr="00F76CB7">
        <w:rPr>
          <w:rFonts w:ascii="Times New Roman" w:hAnsi="Times New Roman" w:cs="Times New Roman"/>
          <w:lang w:val="nl-NL"/>
        </w:rPr>
        <w:t xml:space="preserve">m.a.w. </w:t>
      </w:r>
      <w:r w:rsidRPr="00F76CB7">
        <w:rPr>
          <w:rFonts w:ascii="Times New Roman" w:hAnsi="Times New Roman" w:cs="Times New Roman"/>
          <w:lang w:val="nl-NL"/>
        </w:rPr>
        <w:t>deze boeren produceren iets waar geen geld mee te verdienen is. Daartegenover breken de boeren, die geen natuurinclusieve landbouw doen, allemaal ecosysteemdiensten af waar ze geen prijs voor hoeven te betalen. Dit resulteert in een on</w:t>
      </w:r>
      <w:r w:rsidR="00B14887">
        <w:rPr>
          <w:rFonts w:ascii="Times New Roman" w:hAnsi="Times New Roman" w:cs="Times New Roman"/>
          <w:lang w:val="nl-NL"/>
        </w:rPr>
        <w:t>gelijk</w:t>
      </w:r>
      <w:r w:rsidRPr="00F76CB7">
        <w:rPr>
          <w:rFonts w:ascii="Times New Roman" w:hAnsi="Times New Roman" w:cs="Times New Roman"/>
          <w:lang w:val="nl-NL"/>
        </w:rPr>
        <w:t xml:space="preserve"> speelveld. Daarnaast wordt 75% van onze productie geëxporteerd en </w:t>
      </w:r>
      <w:r w:rsidR="00B14887">
        <w:rPr>
          <w:rFonts w:ascii="Times New Roman" w:hAnsi="Times New Roman" w:cs="Times New Roman"/>
          <w:lang w:val="nl-NL"/>
        </w:rPr>
        <w:t xml:space="preserve">buitenlandse consumenten lijken niet erg bereid om te betalen voor </w:t>
      </w:r>
      <w:r w:rsidR="00D14F6E">
        <w:rPr>
          <w:rFonts w:ascii="Times New Roman" w:hAnsi="Times New Roman" w:cs="Times New Roman"/>
          <w:lang w:val="nl-NL"/>
        </w:rPr>
        <w:t xml:space="preserve">ecosysteemdiensten hier. Bovendien heeft </w:t>
      </w:r>
      <w:r w:rsidRPr="00F76CB7">
        <w:rPr>
          <w:rFonts w:ascii="Times New Roman" w:hAnsi="Times New Roman" w:cs="Times New Roman"/>
          <w:lang w:val="nl-NL"/>
        </w:rPr>
        <w:t>een boer geen invloed op de prijs van</w:t>
      </w:r>
      <w:r w:rsidR="00D14F6E">
        <w:rPr>
          <w:rFonts w:ascii="Times New Roman" w:hAnsi="Times New Roman" w:cs="Times New Roman"/>
          <w:lang w:val="nl-NL"/>
        </w:rPr>
        <w:t xml:space="preserve"> exportproducten</w:t>
      </w:r>
      <w:r w:rsidRPr="00F76CB7">
        <w:rPr>
          <w:rFonts w:ascii="Times New Roman" w:hAnsi="Times New Roman" w:cs="Times New Roman"/>
          <w:lang w:val="nl-NL"/>
        </w:rPr>
        <w:t xml:space="preserve">. Dus als een boer wat extensiever boert en meer ecosysteemdiensten produceert, kan hij/zij dit moeilijk uit de markt halen. </w:t>
      </w:r>
    </w:p>
    <w:p w14:paraId="552BE94A" w14:textId="35C7F885" w:rsidR="00B376A6" w:rsidRPr="00F76CB7" w:rsidRDefault="00B376A6" w:rsidP="00B376A6">
      <w:pPr>
        <w:rPr>
          <w:rFonts w:ascii="Times New Roman" w:hAnsi="Times New Roman" w:cs="Times New Roman"/>
          <w:lang w:val="nl-NL"/>
        </w:rPr>
      </w:pPr>
      <w:r w:rsidRPr="00F76CB7">
        <w:rPr>
          <w:rFonts w:ascii="Times New Roman" w:hAnsi="Times New Roman" w:cs="Times New Roman"/>
          <w:lang w:val="nl-NL"/>
        </w:rPr>
        <w:t>De tweede belemmering is dat het handelingsperspectief van een boer beperkt is en da</w:t>
      </w:r>
      <w:r w:rsidR="004100F8" w:rsidRPr="00F76CB7">
        <w:rPr>
          <w:rFonts w:ascii="Times New Roman" w:hAnsi="Times New Roman" w:cs="Times New Roman"/>
          <w:lang w:val="nl-NL"/>
        </w:rPr>
        <w:t xml:space="preserve">arbij is </w:t>
      </w:r>
      <w:r w:rsidRPr="00F76CB7">
        <w:rPr>
          <w:rFonts w:ascii="Times New Roman" w:hAnsi="Times New Roman" w:cs="Times New Roman"/>
          <w:lang w:val="nl-NL"/>
        </w:rPr>
        <w:t xml:space="preserve">met name </w:t>
      </w:r>
      <w:r w:rsidR="004100F8" w:rsidRPr="00F76CB7">
        <w:rPr>
          <w:rFonts w:ascii="Times New Roman" w:hAnsi="Times New Roman" w:cs="Times New Roman"/>
          <w:lang w:val="nl-NL"/>
        </w:rPr>
        <w:t xml:space="preserve">de </w:t>
      </w:r>
      <w:r w:rsidRPr="00F76CB7">
        <w:rPr>
          <w:rFonts w:ascii="Times New Roman" w:hAnsi="Times New Roman" w:cs="Times New Roman"/>
          <w:lang w:val="nl-NL"/>
        </w:rPr>
        <w:t>financiële component</w:t>
      </w:r>
      <w:r w:rsidR="004100F8" w:rsidRPr="00F76CB7">
        <w:rPr>
          <w:rFonts w:ascii="Times New Roman" w:hAnsi="Times New Roman" w:cs="Times New Roman"/>
          <w:lang w:val="nl-NL"/>
        </w:rPr>
        <w:t xml:space="preserve"> belangrijk</w:t>
      </w:r>
      <w:r w:rsidRPr="00F76CB7">
        <w:rPr>
          <w:rFonts w:ascii="Times New Roman" w:hAnsi="Times New Roman" w:cs="Times New Roman"/>
          <w:lang w:val="nl-NL"/>
        </w:rPr>
        <w:t xml:space="preserve">. Veel boeren zitten met een financiële schuldenlast en dan </w:t>
      </w:r>
      <w:r w:rsidR="004100F8" w:rsidRPr="00F76CB7">
        <w:rPr>
          <w:rFonts w:ascii="Times New Roman" w:hAnsi="Times New Roman" w:cs="Times New Roman"/>
          <w:lang w:val="nl-NL"/>
        </w:rPr>
        <w:t>nemen ze</w:t>
      </w:r>
      <w:r w:rsidRPr="00F76CB7">
        <w:rPr>
          <w:rFonts w:ascii="Times New Roman" w:hAnsi="Times New Roman" w:cs="Times New Roman"/>
          <w:lang w:val="nl-NL"/>
        </w:rPr>
        <w:t xml:space="preserve"> niet te veel risico’s</w:t>
      </w:r>
      <w:r w:rsidR="004100F8" w:rsidRPr="00F76CB7">
        <w:rPr>
          <w:rFonts w:ascii="Times New Roman" w:hAnsi="Times New Roman" w:cs="Times New Roman"/>
          <w:lang w:val="nl-NL"/>
        </w:rPr>
        <w:t xml:space="preserve"> </w:t>
      </w:r>
      <w:r w:rsidRPr="00F76CB7">
        <w:rPr>
          <w:rFonts w:ascii="Times New Roman" w:hAnsi="Times New Roman" w:cs="Times New Roman"/>
          <w:lang w:val="nl-NL"/>
        </w:rPr>
        <w:t xml:space="preserve">en </w:t>
      </w:r>
      <w:r w:rsidR="004100F8" w:rsidRPr="00F76CB7">
        <w:rPr>
          <w:rFonts w:ascii="Times New Roman" w:hAnsi="Times New Roman" w:cs="Times New Roman"/>
          <w:lang w:val="nl-NL"/>
        </w:rPr>
        <w:t xml:space="preserve">gaan ze </w:t>
      </w:r>
      <w:r w:rsidRPr="00F76CB7">
        <w:rPr>
          <w:rFonts w:ascii="Times New Roman" w:hAnsi="Times New Roman" w:cs="Times New Roman"/>
          <w:lang w:val="nl-NL"/>
        </w:rPr>
        <w:t xml:space="preserve">niet experimenten met een andere vorm van landbouw. Daarnaast </w:t>
      </w:r>
      <w:r w:rsidR="002E07B5">
        <w:rPr>
          <w:rFonts w:ascii="Times New Roman" w:hAnsi="Times New Roman" w:cs="Times New Roman"/>
          <w:lang w:val="nl-NL"/>
        </w:rPr>
        <w:t>zijn</w:t>
      </w:r>
      <w:r w:rsidRPr="00F76CB7">
        <w:rPr>
          <w:rFonts w:ascii="Times New Roman" w:hAnsi="Times New Roman" w:cs="Times New Roman"/>
          <w:lang w:val="nl-NL"/>
        </w:rPr>
        <w:t xml:space="preserve"> pacht</w:t>
      </w:r>
      <w:r w:rsidR="004100F8" w:rsidRPr="00F76CB7">
        <w:rPr>
          <w:rFonts w:ascii="Times New Roman" w:hAnsi="Times New Roman" w:cs="Times New Roman"/>
          <w:lang w:val="nl-NL"/>
        </w:rPr>
        <w:t xml:space="preserve">overeenkomsten </w:t>
      </w:r>
      <w:r w:rsidR="002E07B5">
        <w:rPr>
          <w:rFonts w:ascii="Times New Roman" w:hAnsi="Times New Roman" w:cs="Times New Roman"/>
          <w:lang w:val="nl-NL"/>
        </w:rPr>
        <w:t xml:space="preserve">vaak kortlopend </w:t>
      </w:r>
      <w:r w:rsidRPr="00F76CB7">
        <w:rPr>
          <w:rFonts w:ascii="Times New Roman" w:hAnsi="Times New Roman" w:cs="Times New Roman"/>
          <w:lang w:val="nl-NL"/>
        </w:rPr>
        <w:t>en gaan boeren dus ook niet investeren in de bodem</w:t>
      </w:r>
      <w:r w:rsidR="004100F8" w:rsidRPr="00F76CB7">
        <w:rPr>
          <w:rFonts w:ascii="Times New Roman" w:hAnsi="Times New Roman" w:cs="Times New Roman"/>
          <w:lang w:val="nl-NL"/>
        </w:rPr>
        <w:t xml:space="preserve"> die ze  bewerken</w:t>
      </w:r>
      <w:r w:rsidRPr="00F76CB7">
        <w:rPr>
          <w:rFonts w:ascii="Times New Roman" w:hAnsi="Times New Roman" w:cs="Times New Roman"/>
          <w:lang w:val="nl-NL"/>
        </w:rPr>
        <w:t>. En als laatste resulteert een transitie</w:t>
      </w:r>
      <w:r w:rsidR="004100F8" w:rsidRPr="00F76CB7">
        <w:rPr>
          <w:rFonts w:ascii="Times New Roman" w:hAnsi="Times New Roman" w:cs="Times New Roman"/>
          <w:lang w:val="nl-NL"/>
        </w:rPr>
        <w:t xml:space="preserve"> vaak </w:t>
      </w:r>
      <w:r w:rsidRPr="00F76CB7">
        <w:rPr>
          <w:rFonts w:ascii="Times New Roman" w:hAnsi="Times New Roman" w:cs="Times New Roman"/>
          <w:lang w:val="nl-NL"/>
        </w:rPr>
        <w:t xml:space="preserve"> in een verminderde productie, wat dus bijvoorbeeld ook een lager aantal koeien per hectare betekent. </w:t>
      </w:r>
    </w:p>
    <w:p w14:paraId="251BA7CD" w14:textId="4AE729DB" w:rsidR="00B376A6" w:rsidRPr="00F76CB7" w:rsidRDefault="00B376A6" w:rsidP="00B376A6">
      <w:pPr>
        <w:rPr>
          <w:rFonts w:ascii="Times New Roman" w:hAnsi="Times New Roman" w:cs="Times New Roman"/>
          <w:lang w:val="nl-NL"/>
        </w:rPr>
      </w:pPr>
      <w:r w:rsidRPr="00F76CB7">
        <w:rPr>
          <w:rFonts w:ascii="Times New Roman" w:hAnsi="Times New Roman" w:cs="Times New Roman"/>
          <w:lang w:val="nl-NL"/>
        </w:rPr>
        <w:t>De derde belemmering is dat er barrières zijn in de kennisoverdracht. Veel van de kennis die een boer heeft</w:t>
      </w:r>
      <w:r w:rsidR="005F0091">
        <w:rPr>
          <w:rFonts w:ascii="Times New Roman" w:hAnsi="Times New Roman" w:cs="Times New Roman"/>
          <w:lang w:val="nl-NL"/>
        </w:rPr>
        <w:t xml:space="preserve"> of krijgt is afkomstig van agrarische onderwijsinstellingen en commerciële erfbetreders</w:t>
      </w:r>
      <w:r w:rsidRPr="00F76CB7">
        <w:rPr>
          <w:rFonts w:ascii="Times New Roman" w:hAnsi="Times New Roman" w:cs="Times New Roman"/>
          <w:lang w:val="nl-NL"/>
        </w:rPr>
        <w:t xml:space="preserve">, </w:t>
      </w:r>
      <w:r w:rsidR="005F0091">
        <w:rPr>
          <w:rFonts w:ascii="Times New Roman" w:hAnsi="Times New Roman" w:cs="Times New Roman"/>
          <w:lang w:val="nl-NL"/>
        </w:rPr>
        <w:t xml:space="preserve">die doorgaans </w:t>
      </w:r>
      <w:r w:rsidR="00060C49">
        <w:rPr>
          <w:rFonts w:ascii="Times New Roman" w:hAnsi="Times New Roman" w:cs="Times New Roman"/>
          <w:lang w:val="nl-NL"/>
        </w:rPr>
        <w:t xml:space="preserve">werken vanuit </w:t>
      </w:r>
      <w:r w:rsidRPr="00F76CB7">
        <w:rPr>
          <w:rFonts w:ascii="Times New Roman" w:hAnsi="Times New Roman" w:cs="Times New Roman"/>
          <w:lang w:val="nl-NL"/>
        </w:rPr>
        <w:t xml:space="preserve">het conventionele </w:t>
      </w:r>
      <w:r w:rsidR="00060C49">
        <w:rPr>
          <w:rFonts w:ascii="Times New Roman" w:hAnsi="Times New Roman" w:cs="Times New Roman"/>
          <w:lang w:val="nl-NL"/>
        </w:rPr>
        <w:t>landbouw</w:t>
      </w:r>
      <w:r w:rsidRPr="00F76CB7">
        <w:rPr>
          <w:rFonts w:ascii="Times New Roman" w:hAnsi="Times New Roman" w:cs="Times New Roman"/>
          <w:lang w:val="nl-NL"/>
        </w:rPr>
        <w:t xml:space="preserve">model. Natuurinclusieve landbouw </w:t>
      </w:r>
      <w:r w:rsidR="004100F8" w:rsidRPr="00F76CB7">
        <w:rPr>
          <w:rFonts w:ascii="Times New Roman" w:hAnsi="Times New Roman" w:cs="Times New Roman"/>
          <w:lang w:val="nl-NL"/>
        </w:rPr>
        <w:t xml:space="preserve">vereist een </w:t>
      </w:r>
      <w:r w:rsidRPr="00F76CB7">
        <w:rPr>
          <w:rFonts w:ascii="Times New Roman" w:hAnsi="Times New Roman" w:cs="Times New Roman"/>
          <w:lang w:val="nl-NL"/>
        </w:rPr>
        <w:t>aanpak</w:t>
      </w:r>
      <w:r w:rsidR="004100F8" w:rsidRPr="00F76CB7">
        <w:rPr>
          <w:rFonts w:ascii="Times New Roman" w:hAnsi="Times New Roman" w:cs="Times New Roman"/>
          <w:lang w:val="nl-NL"/>
        </w:rPr>
        <w:t xml:space="preserve"> die  is</w:t>
      </w:r>
      <w:r w:rsidR="004C05AA" w:rsidRPr="00F76CB7">
        <w:rPr>
          <w:rFonts w:ascii="Times New Roman" w:hAnsi="Times New Roman" w:cs="Times New Roman"/>
          <w:lang w:val="nl-NL"/>
        </w:rPr>
        <w:t xml:space="preserve"> </w:t>
      </w:r>
      <w:r w:rsidRPr="00F76CB7">
        <w:rPr>
          <w:rFonts w:ascii="Times New Roman" w:hAnsi="Times New Roman" w:cs="Times New Roman"/>
          <w:lang w:val="nl-NL"/>
        </w:rPr>
        <w:t xml:space="preserve">per bodem en per gebied anders, dus de kennis moet heel specifiek zijn. </w:t>
      </w:r>
      <w:r w:rsidR="002B34D0">
        <w:rPr>
          <w:rFonts w:ascii="Times New Roman" w:hAnsi="Times New Roman" w:cs="Times New Roman"/>
          <w:lang w:val="nl-NL"/>
        </w:rPr>
        <w:t xml:space="preserve">Die kennis (en adviseurs die de kennis moeten overbrengen) ontbreekt vaak. </w:t>
      </w:r>
      <w:r w:rsidRPr="00F76CB7">
        <w:rPr>
          <w:rFonts w:ascii="Times New Roman" w:hAnsi="Times New Roman" w:cs="Times New Roman"/>
          <w:lang w:val="nl-NL"/>
        </w:rPr>
        <w:t xml:space="preserve">Daarnaast is het niet duidelijk welke kennis ertoe doet. Hoe ziet de toekomst eruit? Als natuurinclusieve landbouw de norm wordt, hoe ziet dat er dan uit? </w:t>
      </w:r>
    </w:p>
    <w:p w14:paraId="11F418CA" w14:textId="58061BE8" w:rsidR="00B376A6" w:rsidRPr="00F76CB7" w:rsidRDefault="00B376A6" w:rsidP="004100F8">
      <w:pPr>
        <w:rPr>
          <w:rFonts w:ascii="Times New Roman" w:hAnsi="Times New Roman" w:cs="Times New Roman"/>
          <w:lang w:val="nl-NL"/>
        </w:rPr>
      </w:pPr>
      <w:r w:rsidRPr="00F76CB7">
        <w:rPr>
          <w:rFonts w:ascii="Times New Roman" w:hAnsi="Times New Roman" w:cs="Times New Roman"/>
          <w:lang w:val="nl-NL"/>
        </w:rPr>
        <w:t xml:space="preserve">De vierde belemmering is </w:t>
      </w:r>
      <w:r w:rsidR="00822F46">
        <w:rPr>
          <w:rFonts w:ascii="Times New Roman" w:hAnsi="Times New Roman" w:cs="Times New Roman"/>
          <w:lang w:val="nl-NL"/>
        </w:rPr>
        <w:t xml:space="preserve">een lange termijnperspectief op welke vorm van landbouw </w:t>
      </w:r>
      <w:r w:rsidRPr="00F76CB7">
        <w:rPr>
          <w:rFonts w:ascii="Times New Roman" w:hAnsi="Times New Roman" w:cs="Times New Roman"/>
          <w:lang w:val="nl-NL"/>
        </w:rPr>
        <w:t xml:space="preserve">waar wel en niet kan. In Nederland hebben we grofweg drie bodemsoorten waar </w:t>
      </w:r>
      <w:r w:rsidR="004100F8" w:rsidRPr="00F76CB7">
        <w:rPr>
          <w:rFonts w:ascii="Times New Roman" w:hAnsi="Times New Roman" w:cs="Times New Roman"/>
          <w:lang w:val="nl-NL"/>
        </w:rPr>
        <w:t xml:space="preserve">de </w:t>
      </w:r>
      <w:r w:rsidRPr="00F76CB7">
        <w:rPr>
          <w:rFonts w:ascii="Times New Roman" w:hAnsi="Times New Roman" w:cs="Times New Roman"/>
          <w:lang w:val="nl-NL"/>
        </w:rPr>
        <w:t xml:space="preserve">problemen met stikstof, water, klimaat en biodiversiteit </w:t>
      </w:r>
      <w:r w:rsidR="004100F8" w:rsidRPr="00F76CB7">
        <w:rPr>
          <w:rFonts w:ascii="Times New Roman" w:hAnsi="Times New Roman" w:cs="Times New Roman"/>
          <w:lang w:val="nl-NL"/>
        </w:rPr>
        <w:t xml:space="preserve">zich op een andere manier kunnen voordoen; </w:t>
      </w:r>
      <w:r w:rsidRPr="00F76CB7">
        <w:rPr>
          <w:rFonts w:ascii="Times New Roman" w:hAnsi="Times New Roman" w:cs="Times New Roman"/>
          <w:lang w:val="nl-NL"/>
        </w:rPr>
        <w:t xml:space="preserve"> daarvoor </w:t>
      </w:r>
      <w:r w:rsidR="004100F8" w:rsidRPr="00F76CB7">
        <w:rPr>
          <w:rFonts w:ascii="Times New Roman" w:hAnsi="Times New Roman" w:cs="Times New Roman"/>
          <w:lang w:val="nl-NL"/>
        </w:rPr>
        <w:t xml:space="preserve">heb je </w:t>
      </w:r>
      <w:r w:rsidRPr="00F76CB7">
        <w:rPr>
          <w:rFonts w:ascii="Times New Roman" w:hAnsi="Times New Roman" w:cs="Times New Roman"/>
          <w:lang w:val="nl-NL"/>
        </w:rPr>
        <w:t xml:space="preserve"> een visie </w:t>
      </w:r>
      <w:r w:rsidR="004100F8" w:rsidRPr="00F76CB7">
        <w:rPr>
          <w:rFonts w:ascii="Times New Roman" w:hAnsi="Times New Roman" w:cs="Times New Roman"/>
          <w:lang w:val="nl-NL"/>
        </w:rPr>
        <w:t xml:space="preserve">nodig over wat </w:t>
      </w:r>
      <w:r w:rsidRPr="00F76CB7">
        <w:rPr>
          <w:rFonts w:ascii="Times New Roman" w:hAnsi="Times New Roman" w:cs="Times New Roman"/>
          <w:lang w:val="nl-NL"/>
        </w:rPr>
        <w:t xml:space="preserve">wel en niet kan. Hier is </w:t>
      </w:r>
      <w:r w:rsidR="004100F8" w:rsidRPr="00F76CB7">
        <w:rPr>
          <w:rFonts w:ascii="Times New Roman" w:hAnsi="Times New Roman" w:cs="Times New Roman"/>
          <w:lang w:val="nl-NL"/>
        </w:rPr>
        <w:t xml:space="preserve">bijvoorbeeld </w:t>
      </w:r>
      <w:r w:rsidRPr="00F76CB7">
        <w:rPr>
          <w:rFonts w:ascii="Times New Roman" w:hAnsi="Times New Roman" w:cs="Times New Roman"/>
          <w:lang w:val="nl-NL"/>
        </w:rPr>
        <w:t xml:space="preserve">een ruimtelijke visie </w:t>
      </w:r>
      <w:r w:rsidR="004100F8" w:rsidRPr="00F76CB7">
        <w:rPr>
          <w:rFonts w:ascii="Times New Roman" w:hAnsi="Times New Roman" w:cs="Times New Roman"/>
          <w:lang w:val="nl-NL"/>
        </w:rPr>
        <w:t xml:space="preserve">vereist </w:t>
      </w:r>
      <w:r w:rsidRPr="00F76CB7">
        <w:rPr>
          <w:rFonts w:ascii="Times New Roman" w:hAnsi="Times New Roman" w:cs="Times New Roman"/>
          <w:lang w:val="nl-NL"/>
        </w:rPr>
        <w:t xml:space="preserve">en dan moet er verder besloten worden hoe dat op bedrijfsniveau wordt toegepast. Momenteel zijn er </w:t>
      </w:r>
      <w:r w:rsidR="004100F8" w:rsidRPr="00F76CB7">
        <w:rPr>
          <w:rFonts w:ascii="Times New Roman" w:hAnsi="Times New Roman" w:cs="Times New Roman"/>
          <w:lang w:val="nl-NL"/>
        </w:rPr>
        <w:t xml:space="preserve">op rijksniveau </w:t>
      </w:r>
      <w:r w:rsidRPr="00F76CB7">
        <w:rPr>
          <w:rFonts w:ascii="Times New Roman" w:hAnsi="Times New Roman" w:cs="Times New Roman"/>
          <w:lang w:val="nl-NL"/>
        </w:rPr>
        <w:t xml:space="preserve">te veel verschillende visies. </w:t>
      </w:r>
      <w:r w:rsidRPr="00F76CB7">
        <w:rPr>
          <w:rFonts w:ascii="Times New Roman" w:hAnsi="Times New Roman" w:cs="Times New Roman"/>
          <w:lang w:val="nl-NL"/>
        </w:rPr>
        <w:lastRenderedPageBreak/>
        <w:t>In 2014 kwam de natuurinclusieve landbouw als idee</w:t>
      </w:r>
      <w:r w:rsidR="004100F8" w:rsidRPr="00F76CB7">
        <w:rPr>
          <w:rFonts w:ascii="Times New Roman" w:hAnsi="Times New Roman" w:cs="Times New Roman"/>
          <w:lang w:val="nl-NL"/>
        </w:rPr>
        <w:t xml:space="preserve"> op</w:t>
      </w:r>
      <w:r w:rsidRPr="00F76CB7">
        <w:rPr>
          <w:rFonts w:ascii="Times New Roman" w:hAnsi="Times New Roman" w:cs="Times New Roman"/>
          <w:lang w:val="nl-NL"/>
        </w:rPr>
        <w:t xml:space="preserve">, </w:t>
      </w:r>
      <w:r w:rsidR="004100F8" w:rsidRPr="00F76CB7">
        <w:rPr>
          <w:rFonts w:ascii="Times New Roman" w:hAnsi="Times New Roman" w:cs="Times New Roman"/>
          <w:lang w:val="nl-NL"/>
        </w:rPr>
        <w:t xml:space="preserve">daarna kwam </w:t>
      </w:r>
      <w:r w:rsidRPr="00F76CB7">
        <w:rPr>
          <w:rFonts w:ascii="Times New Roman" w:hAnsi="Times New Roman" w:cs="Times New Roman"/>
          <w:lang w:val="nl-NL"/>
        </w:rPr>
        <w:t xml:space="preserve">minister Schouten met het kringloopmodel, daarnaast hebben we nog het conventionele model en het huidige kabinet is weer heel andere koek. </w:t>
      </w:r>
    </w:p>
    <w:p w14:paraId="1118582D" w14:textId="7C0F55B4" w:rsidR="00B376A6" w:rsidRPr="00F76CB7" w:rsidRDefault="00B376A6" w:rsidP="00B376A6">
      <w:pPr>
        <w:rPr>
          <w:rFonts w:ascii="Times New Roman" w:hAnsi="Times New Roman" w:cs="Times New Roman"/>
          <w:lang w:val="nl-NL"/>
        </w:rPr>
      </w:pPr>
      <w:r w:rsidRPr="00F76CB7">
        <w:rPr>
          <w:rFonts w:ascii="Times New Roman" w:hAnsi="Times New Roman" w:cs="Times New Roman"/>
          <w:lang w:val="nl-NL"/>
        </w:rPr>
        <w:t xml:space="preserve">Een vijfde belemmering is dat er heel veel weerstand tegen de verandering is. Dat heeft allerlei verschillende achtergronden. Grotendeels heeft dat te maken met frustratie onder de boeren over wat de politiek nou wil. Ze missen een stip op de horizon. Hierdoor zijn er ook </w:t>
      </w:r>
      <w:r w:rsidR="004100F8" w:rsidRPr="00F76CB7">
        <w:rPr>
          <w:rFonts w:ascii="Times New Roman" w:hAnsi="Times New Roman" w:cs="Times New Roman"/>
          <w:lang w:val="nl-NL"/>
        </w:rPr>
        <w:t>veehouders</w:t>
      </w:r>
      <w:r w:rsidRPr="00F76CB7">
        <w:rPr>
          <w:rFonts w:ascii="Times New Roman" w:hAnsi="Times New Roman" w:cs="Times New Roman"/>
          <w:lang w:val="nl-NL"/>
        </w:rPr>
        <w:t xml:space="preserve"> die stoppen. Dat land wordt dan gescheurd en omgezet in akkerbouw. Dat gebeurt als er geen perspectief is. Maar dat is niet wat we willen. </w:t>
      </w:r>
      <w:r w:rsidR="004100F8" w:rsidRPr="00F76CB7">
        <w:rPr>
          <w:rFonts w:ascii="Times New Roman" w:hAnsi="Times New Roman" w:cs="Times New Roman"/>
          <w:lang w:val="nl-NL"/>
        </w:rPr>
        <w:t>M</w:t>
      </w:r>
      <w:r w:rsidRPr="00F76CB7">
        <w:rPr>
          <w:rFonts w:ascii="Times New Roman" w:hAnsi="Times New Roman" w:cs="Times New Roman"/>
          <w:lang w:val="nl-NL"/>
        </w:rPr>
        <w:t xml:space="preserve">omenteel </w:t>
      </w:r>
      <w:r w:rsidR="004100F8" w:rsidRPr="00F76CB7">
        <w:rPr>
          <w:rFonts w:ascii="Times New Roman" w:hAnsi="Times New Roman" w:cs="Times New Roman"/>
          <w:lang w:val="nl-NL"/>
        </w:rPr>
        <w:t xml:space="preserve">geldt </w:t>
      </w:r>
      <w:r w:rsidRPr="00F76CB7">
        <w:rPr>
          <w:rFonts w:ascii="Times New Roman" w:hAnsi="Times New Roman" w:cs="Times New Roman"/>
          <w:lang w:val="nl-NL"/>
        </w:rPr>
        <w:t>nog steeds het ideaalbeeld van een hoogproductieve boer. Er is een geb</w:t>
      </w:r>
      <w:r w:rsidR="0015249C" w:rsidRPr="00F76CB7">
        <w:rPr>
          <w:rFonts w:ascii="Times New Roman" w:hAnsi="Times New Roman" w:cs="Times New Roman"/>
          <w:lang w:val="nl-NL"/>
        </w:rPr>
        <w:t>r</w:t>
      </w:r>
      <w:r w:rsidRPr="00F76CB7">
        <w:rPr>
          <w:rFonts w:ascii="Times New Roman" w:hAnsi="Times New Roman" w:cs="Times New Roman"/>
          <w:lang w:val="nl-NL"/>
        </w:rPr>
        <w:t>ek aan boegbeelden</w:t>
      </w:r>
      <w:r w:rsidR="004100F8" w:rsidRPr="00F76CB7">
        <w:rPr>
          <w:rFonts w:ascii="Times New Roman" w:hAnsi="Times New Roman" w:cs="Times New Roman"/>
          <w:lang w:val="nl-NL"/>
        </w:rPr>
        <w:t xml:space="preserve"> met andere ide</w:t>
      </w:r>
      <w:r w:rsidR="0015249C" w:rsidRPr="00F76CB7">
        <w:rPr>
          <w:rFonts w:ascii="Times New Roman" w:hAnsi="Times New Roman" w:cs="Times New Roman"/>
          <w:lang w:val="nl-NL"/>
        </w:rPr>
        <w:t>a</w:t>
      </w:r>
      <w:r w:rsidR="004100F8" w:rsidRPr="00F76CB7">
        <w:rPr>
          <w:rFonts w:ascii="Times New Roman" w:hAnsi="Times New Roman" w:cs="Times New Roman"/>
          <w:lang w:val="nl-NL"/>
        </w:rPr>
        <w:t>albeelden</w:t>
      </w:r>
      <w:r w:rsidRPr="00F76CB7">
        <w:rPr>
          <w:rFonts w:ascii="Times New Roman" w:hAnsi="Times New Roman" w:cs="Times New Roman"/>
          <w:lang w:val="nl-NL"/>
        </w:rPr>
        <w:t>: boeren die als voorbeeld kunnen dienen voor andere boeren en kunnen laten zien hoe de toekomstige goede boer het kan aanpakken.</w:t>
      </w:r>
    </w:p>
    <w:p w14:paraId="5FFB0220" w14:textId="0F55830E" w:rsidR="00B376A6" w:rsidRPr="00F76CB7" w:rsidRDefault="0015249C" w:rsidP="00B376A6">
      <w:pPr>
        <w:rPr>
          <w:rFonts w:ascii="Times New Roman" w:hAnsi="Times New Roman" w:cs="Times New Roman"/>
          <w:lang w:val="nl-NL"/>
        </w:rPr>
      </w:pPr>
      <w:r w:rsidRPr="00F76CB7">
        <w:rPr>
          <w:rFonts w:ascii="Times New Roman" w:hAnsi="Times New Roman" w:cs="Times New Roman"/>
          <w:lang w:val="nl-NL"/>
        </w:rPr>
        <w:t xml:space="preserve">Overkoepelend </w:t>
      </w:r>
      <w:r w:rsidR="00B376A6" w:rsidRPr="00F76CB7">
        <w:rPr>
          <w:rFonts w:ascii="Times New Roman" w:hAnsi="Times New Roman" w:cs="Times New Roman"/>
          <w:lang w:val="nl-NL"/>
        </w:rPr>
        <w:t xml:space="preserve">voor dit alles is een gebrek aan visie. Als boeren zouden weten welk landbouwmodel het model van de toekomst is, wordt het duidelijker welke kennis ertoe doet en welke verdienmodellen nodig zijn. </w:t>
      </w:r>
      <w:r w:rsidR="000B7603">
        <w:rPr>
          <w:rFonts w:ascii="Times New Roman" w:hAnsi="Times New Roman" w:cs="Times New Roman"/>
          <w:lang w:val="nl-NL"/>
        </w:rPr>
        <w:t xml:space="preserve">Voor de levering van maatschappelijke ecosysteemdiensten zoals biodiversiteit moeten er vanuit de overheid structurele </w:t>
      </w:r>
      <w:r w:rsidR="00562635">
        <w:rPr>
          <w:rFonts w:ascii="Times New Roman" w:hAnsi="Times New Roman" w:cs="Times New Roman"/>
          <w:lang w:val="nl-NL"/>
        </w:rPr>
        <w:t xml:space="preserve">beloningssystemen beschikbaar worden gesteld. Dat zal niet uit de markt komen, althans niet voldoende voor biodiversiteitsherstel, schoon water, voldoen aan klimaatdoelen </w:t>
      </w:r>
      <w:proofErr w:type="spellStart"/>
      <w:r w:rsidR="00562635">
        <w:rPr>
          <w:rFonts w:ascii="Times New Roman" w:hAnsi="Times New Roman" w:cs="Times New Roman"/>
          <w:lang w:val="nl-NL"/>
        </w:rPr>
        <w:t>etc</w:t>
      </w:r>
      <w:proofErr w:type="spellEnd"/>
      <w:r w:rsidR="00562635">
        <w:rPr>
          <w:rFonts w:ascii="Times New Roman" w:hAnsi="Times New Roman" w:cs="Times New Roman"/>
          <w:lang w:val="nl-NL"/>
        </w:rPr>
        <w:t>,</w:t>
      </w:r>
    </w:p>
    <w:p w14:paraId="3B8D7771" w14:textId="0EED080D" w:rsidR="00B376A6" w:rsidRPr="00F76CB7" w:rsidRDefault="00496805" w:rsidP="00B376A6">
      <w:pPr>
        <w:rPr>
          <w:rFonts w:ascii="Times New Roman" w:hAnsi="Times New Roman" w:cs="Times New Roman"/>
          <w:b/>
          <w:lang w:val="nl-NL"/>
        </w:rPr>
      </w:pPr>
      <w:r w:rsidRPr="00F76CB7">
        <w:rPr>
          <w:rFonts w:ascii="Times New Roman" w:hAnsi="Times New Roman" w:cs="Times New Roman"/>
          <w:b/>
          <w:lang w:val="nl-NL"/>
        </w:rPr>
        <w:t xml:space="preserve">Hoe het </w:t>
      </w:r>
      <w:r w:rsidR="00B376A6" w:rsidRPr="00F76CB7">
        <w:rPr>
          <w:rFonts w:ascii="Times New Roman" w:hAnsi="Times New Roman" w:cs="Times New Roman"/>
          <w:b/>
          <w:lang w:val="nl-NL"/>
        </w:rPr>
        <w:t>regime te veranderen?</w:t>
      </w:r>
    </w:p>
    <w:p w14:paraId="5C1CB951" w14:textId="734AFAFC" w:rsidR="00B376A6" w:rsidRPr="00F76CB7" w:rsidRDefault="0015249C" w:rsidP="00B376A6">
      <w:pPr>
        <w:rPr>
          <w:rFonts w:ascii="Times New Roman" w:hAnsi="Times New Roman" w:cs="Times New Roman"/>
          <w:lang w:val="nl-NL"/>
        </w:rPr>
      </w:pPr>
      <w:r w:rsidRPr="00F76CB7">
        <w:rPr>
          <w:rFonts w:ascii="Times New Roman" w:hAnsi="Times New Roman" w:cs="Times New Roman"/>
          <w:lang w:val="nl-NL"/>
        </w:rPr>
        <w:t xml:space="preserve">In de literatuurzijn aanknopingspunten te vinden voor verandering van het regime, Zo geeft bijvoorbeeld de onderzoeker </w:t>
      </w:r>
      <w:r w:rsidR="00B376A6" w:rsidRPr="00F76CB7">
        <w:rPr>
          <w:rFonts w:ascii="Times New Roman" w:hAnsi="Times New Roman" w:cs="Times New Roman"/>
          <w:lang w:val="nl-NL"/>
        </w:rPr>
        <w:t>Anderson</w:t>
      </w:r>
      <w:r w:rsidR="0030009B">
        <w:rPr>
          <w:rFonts w:ascii="Times New Roman" w:hAnsi="Times New Roman" w:cs="Times New Roman"/>
          <w:lang w:val="nl-NL"/>
        </w:rPr>
        <w:t xml:space="preserve"> et al.</w:t>
      </w:r>
      <w:r w:rsidR="009C5E66">
        <w:rPr>
          <w:rFonts w:ascii="Times New Roman" w:hAnsi="Times New Roman" w:cs="Times New Roman"/>
          <w:lang w:val="nl-NL"/>
        </w:rPr>
        <w:t xml:space="preserve"> (</w:t>
      </w:r>
      <w:r w:rsidR="0030009B">
        <w:rPr>
          <w:rFonts w:ascii="Times New Roman" w:hAnsi="Times New Roman" w:cs="Times New Roman"/>
          <w:lang w:val="nl-NL"/>
        </w:rPr>
        <w:t>2019</w:t>
      </w:r>
      <w:r w:rsidR="009C5E66">
        <w:rPr>
          <w:rFonts w:ascii="Times New Roman" w:hAnsi="Times New Roman" w:cs="Times New Roman"/>
          <w:lang w:val="nl-NL"/>
        </w:rPr>
        <w:t>)</w:t>
      </w:r>
      <w:r w:rsidR="00B376A6" w:rsidRPr="00F76CB7">
        <w:rPr>
          <w:rFonts w:ascii="Times New Roman" w:hAnsi="Times New Roman" w:cs="Times New Roman"/>
          <w:lang w:val="nl-NL"/>
        </w:rPr>
        <w:t xml:space="preserve"> aan dat je vanuit niches vanuit verschillende</w:t>
      </w:r>
      <w:r w:rsidRPr="00F76CB7">
        <w:rPr>
          <w:rFonts w:ascii="Times New Roman" w:hAnsi="Times New Roman" w:cs="Times New Roman"/>
          <w:lang w:val="nl-NL"/>
        </w:rPr>
        <w:t xml:space="preserve"> zogenaamde </w:t>
      </w:r>
      <w:r w:rsidR="00B376A6" w:rsidRPr="00F76CB7">
        <w:rPr>
          <w:rFonts w:ascii="Times New Roman" w:hAnsi="Times New Roman" w:cs="Times New Roman"/>
          <w:lang w:val="nl-NL"/>
        </w:rPr>
        <w:t xml:space="preserve"> transformatiedomeinen het regime kan beïnvloeden. </w:t>
      </w:r>
      <w:r w:rsidRPr="00F76CB7">
        <w:rPr>
          <w:rFonts w:ascii="Times New Roman" w:hAnsi="Times New Roman" w:cs="Times New Roman"/>
          <w:lang w:val="nl-NL"/>
        </w:rPr>
        <w:t>Deze domeinen zijn hulpbronnen, met name land, kennis en cultuur, beloning, netwerken en framing.</w:t>
      </w:r>
    </w:p>
    <w:p w14:paraId="3B9555EE" w14:textId="7AF5CE84" w:rsidR="00B376A6" w:rsidRPr="00F76CB7" w:rsidRDefault="00B376A6" w:rsidP="00B376A6">
      <w:pPr>
        <w:rPr>
          <w:rFonts w:ascii="Times New Roman" w:hAnsi="Times New Roman" w:cs="Times New Roman"/>
          <w:lang w:val="nl-NL"/>
        </w:rPr>
      </w:pPr>
      <w:r w:rsidRPr="00F76CB7">
        <w:rPr>
          <w:rFonts w:ascii="Times New Roman" w:hAnsi="Times New Roman" w:cs="Times New Roman"/>
          <w:lang w:val="nl-NL"/>
        </w:rPr>
        <w:t xml:space="preserve">Als natuurinclusieve boer </w:t>
      </w:r>
      <w:r w:rsidR="0015249C" w:rsidRPr="00F76CB7">
        <w:rPr>
          <w:rFonts w:ascii="Times New Roman" w:hAnsi="Times New Roman" w:cs="Times New Roman"/>
          <w:lang w:val="nl-NL"/>
        </w:rPr>
        <w:t xml:space="preserve">heb je vaak te maken met wat lagere </w:t>
      </w:r>
      <w:r w:rsidRPr="00F76CB7">
        <w:rPr>
          <w:rFonts w:ascii="Times New Roman" w:hAnsi="Times New Roman" w:cs="Times New Roman"/>
          <w:lang w:val="nl-NL"/>
        </w:rPr>
        <w:t xml:space="preserve">productie en heb je dus meer land nodig om dezelfde hoeveelheid productie te halen. Land is duur en de mobiliteit is beperkt. Je kan </w:t>
      </w:r>
      <w:r w:rsidR="0015249C" w:rsidRPr="00F76CB7">
        <w:rPr>
          <w:rFonts w:ascii="Times New Roman" w:hAnsi="Times New Roman" w:cs="Times New Roman"/>
          <w:lang w:val="nl-NL"/>
        </w:rPr>
        <w:t xml:space="preserve">zou </w:t>
      </w:r>
      <w:r w:rsidRPr="00F76CB7">
        <w:rPr>
          <w:rFonts w:ascii="Times New Roman" w:hAnsi="Times New Roman" w:cs="Times New Roman"/>
          <w:lang w:val="nl-NL"/>
        </w:rPr>
        <w:t xml:space="preserve">dus </w:t>
      </w:r>
      <w:r w:rsidR="0015249C" w:rsidRPr="00F76CB7">
        <w:rPr>
          <w:rFonts w:ascii="Times New Roman" w:hAnsi="Times New Roman" w:cs="Times New Roman"/>
          <w:lang w:val="nl-NL"/>
        </w:rPr>
        <w:t xml:space="preserve">kunnen </w:t>
      </w:r>
      <w:r w:rsidRPr="00F76CB7">
        <w:rPr>
          <w:rFonts w:ascii="Times New Roman" w:hAnsi="Times New Roman" w:cs="Times New Roman"/>
          <w:lang w:val="nl-NL"/>
        </w:rPr>
        <w:t xml:space="preserve">lobbyen voor </w:t>
      </w:r>
      <w:r w:rsidR="0015249C" w:rsidRPr="00F76CB7">
        <w:rPr>
          <w:rFonts w:ascii="Times New Roman" w:hAnsi="Times New Roman" w:cs="Times New Roman"/>
          <w:lang w:val="nl-NL"/>
        </w:rPr>
        <w:t xml:space="preserve">bepaalde </w:t>
      </w:r>
      <w:r w:rsidRPr="00F76CB7">
        <w:rPr>
          <w:rFonts w:ascii="Times New Roman" w:hAnsi="Times New Roman" w:cs="Times New Roman"/>
          <w:lang w:val="nl-NL"/>
        </w:rPr>
        <w:t xml:space="preserve">voorrechten.  Ook </w:t>
      </w:r>
      <w:r w:rsidR="0015249C" w:rsidRPr="00F76CB7">
        <w:rPr>
          <w:rFonts w:ascii="Times New Roman" w:hAnsi="Times New Roman" w:cs="Times New Roman"/>
          <w:lang w:val="nl-NL"/>
        </w:rPr>
        <w:t xml:space="preserve">zou je </w:t>
      </w:r>
      <w:r w:rsidRPr="00F76CB7">
        <w:rPr>
          <w:rFonts w:ascii="Times New Roman" w:hAnsi="Times New Roman" w:cs="Times New Roman"/>
          <w:lang w:val="nl-NL"/>
        </w:rPr>
        <w:t xml:space="preserve">in Nederland een derde categorie land </w:t>
      </w:r>
      <w:r w:rsidR="0015249C" w:rsidRPr="00F76CB7">
        <w:rPr>
          <w:rFonts w:ascii="Times New Roman" w:hAnsi="Times New Roman" w:cs="Times New Roman"/>
          <w:lang w:val="nl-NL"/>
        </w:rPr>
        <w:t xml:space="preserve">kunnen invoeren </w:t>
      </w:r>
      <w:r w:rsidRPr="00F76CB7">
        <w:rPr>
          <w:rFonts w:ascii="Times New Roman" w:hAnsi="Times New Roman" w:cs="Times New Roman"/>
          <w:lang w:val="nl-NL"/>
        </w:rPr>
        <w:t xml:space="preserve"> tussen landbouw en natuur</w:t>
      </w:r>
      <w:r w:rsidR="00271957">
        <w:rPr>
          <w:rFonts w:ascii="Times New Roman" w:hAnsi="Times New Roman" w:cs="Times New Roman"/>
          <w:lang w:val="nl-NL"/>
        </w:rPr>
        <w:t xml:space="preserve">; </w:t>
      </w:r>
      <w:r w:rsidR="008F2F3B">
        <w:rPr>
          <w:rFonts w:ascii="Times New Roman" w:hAnsi="Times New Roman" w:cs="Times New Roman"/>
          <w:lang w:val="nl-NL"/>
        </w:rPr>
        <w:t>‘landschapsgrond’</w:t>
      </w:r>
      <w:r w:rsidRPr="00F76CB7">
        <w:rPr>
          <w:rFonts w:ascii="Times New Roman" w:hAnsi="Times New Roman" w:cs="Times New Roman"/>
          <w:lang w:val="nl-NL"/>
        </w:rPr>
        <w:t xml:space="preserve">. Voor landbouwgrond betaal je nu de hoofdprijs en voor natuurgrond veel </w:t>
      </w:r>
      <w:r w:rsidR="0015249C" w:rsidRPr="00F76CB7">
        <w:rPr>
          <w:rFonts w:ascii="Times New Roman" w:hAnsi="Times New Roman" w:cs="Times New Roman"/>
          <w:lang w:val="nl-NL"/>
        </w:rPr>
        <w:t>minder</w:t>
      </w:r>
      <w:r w:rsidRPr="00F76CB7">
        <w:rPr>
          <w:rFonts w:ascii="Times New Roman" w:hAnsi="Times New Roman" w:cs="Times New Roman"/>
          <w:lang w:val="nl-NL"/>
        </w:rPr>
        <w:t xml:space="preserve">. </w:t>
      </w:r>
      <w:r w:rsidR="0015249C" w:rsidRPr="00F76CB7">
        <w:rPr>
          <w:rFonts w:ascii="Times New Roman" w:hAnsi="Times New Roman" w:cs="Times New Roman"/>
          <w:lang w:val="nl-NL"/>
        </w:rPr>
        <w:t>A</w:t>
      </w:r>
      <w:r w:rsidRPr="00F76CB7">
        <w:rPr>
          <w:rFonts w:ascii="Times New Roman" w:hAnsi="Times New Roman" w:cs="Times New Roman"/>
          <w:lang w:val="nl-NL"/>
        </w:rPr>
        <w:t xml:space="preserve">ls daar tussenin wat bedacht zou kunnen worden, hoeft een boer geen €75.000,- te betalen voor een hectare natuurinclusieve landbouw. Hiervoor moet dan gelobbyd worden. </w:t>
      </w:r>
    </w:p>
    <w:p w14:paraId="20F53C4C" w14:textId="5F264730" w:rsidR="00B376A6" w:rsidRPr="00F76CB7" w:rsidRDefault="00B376A6" w:rsidP="00B376A6">
      <w:pPr>
        <w:rPr>
          <w:rFonts w:ascii="Times New Roman" w:hAnsi="Times New Roman" w:cs="Times New Roman"/>
          <w:lang w:val="nl-NL"/>
        </w:rPr>
      </w:pPr>
      <w:r w:rsidRPr="00F76CB7">
        <w:rPr>
          <w:rFonts w:ascii="Times New Roman" w:hAnsi="Times New Roman" w:cs="Times New Roman"/>
          <w:lang w:val="nl-NL"/>
        </w:rPr>
        <w:t xml:space="preserve">Daarnaast kan je kijken vanuit </w:t>
      </w:r>
      <w:r w:rsidR="0015249C" w:rsidRPr="00F76CB7">
        <w:rPr>
          <w:rFonts w:ascii="Times New Roman" w:hAnsi="Times New Roman" w:cs="Times New Roman"/>
          <w:lang w:val="nl-NL"/>
        </w:rPr>
        <w:t xml:space="preserve">het domein </w:t>
      </w:r>
      <w:r w:rsidRPr="00F76CB7">
        <w:rPr>
          <w:rFonts w:ascii="Times New Roman" w:hAnsi="Times New Roman" w:cs="Times New Roman"/>
          <w:lang w:val="nl-NL"/>
        </w:rPr>
        <w:t xml:space="preserve">kennis en cultuur. Zoals al eerder genoemd is, is het huidige imago van de goede boer de productieve boer. </w:t>
      </w:r>
      <w:r w:rsidR="0015249C" w:rsidRPr="00F76CB7">
        <w:rPr>
          <w:rFonts w:ascii="Times New Roman" w:hAnsi="Times New Roman" w:cs="Times New Roman"/>
          <w:lang w:val="nl-NL"/>
        </w:rPr>
        <w:t xml:space="preserve">Je zou </w:t>
      </w:r>
      <w:r w:rsidRPr="00F76CB7">
        <w:rPr>
          <w:rFonts w:ascii="Times New Roman" w:hAnsi="Times New Roman" w:cs="Times New Roman"/>
          <w:lang w:val="nl-NL"/>
        </w:rPr>
        <w:t xml:space="preserve">ook </w:t>
      </w:r>
      <w:r w:rsidR="0015249C" w:rsidRPr="00F76CB7">
        <w:rPr>
          <w:rFonts w:ascii="Times New Roman" w:hAnsi="Times New Roman" w:cs="Times New Roman"/>
          <w:lang w:val="nl-NL"/>
        </w:rPr>
        <w:t xml:space="preserve">kunnen </w:t>
      </w:r>
      <w:r w:rsidRPr="00F76CB7">
        <w:rPr>
          <w:rFonts w:ascii="Times New Roman" w:hAnsi="Times New Roman" w:cs="Times New Roman"/>
          <w:lang w:val="nl-NL"/>
        </w:rPr>
        <w:t xml:space="preserve">laten zien dat natuurinclusieve boeren gewoon goed produceren en dat dit een interessant model is. Er wordt vaak gekeken naar de opbrengsten maar er moet </w:t>
      </w:r>
      <w:r w:rsidR="009C5E66">
        <w:rPr>
          <w:rFonts w:ascii="Times New Roman" w:hAnsi="Times New Roman" w:cs="Times New Roman"/>
          <w:lang w:val="nl-NL"/>
        </w:rPr>
        <w:t xml:space="preserve">juist </w:t>
      </w:r>
      <w:r w:rsidRPr="00F76CB7">
        <w:rPr>
          <w:rFonts w:ascii="Times New Roman" w:hAnsi="Times New Roman" w:cs="Times New Roman"/>
          <w:lang w:val="nl-NL"/>
        </w:rPr>
        <w:t xml:space="preserve">gekeken worden naar wat er onder de streep overblijft. Ook kan er samengewerkt worden met </w:t>
      </w:r>
      <w:r w:rsidR="0015249C" w:rsidRPr="00F76CB7">
        <w:rPr>
          <w:rFonts w:ascii="Times New Roman" w:hAnsi="Times New Roman" w:cs="Times New Roman"/>
          <w:lang w:val="nl-NL"/>
        </w:rPr>
        <w:t xml:space="preserve">de </w:t>
      </w:r>
      <w:r w:rsidRPr="00F76CB7">
        <w:rPr>
          <w:rFonts w:ascii="Times New Roman" w:hAnsi="Times New Roman" w:cs="Times New Roman"/>
          <w:lang w:val="nl-NL"/>
        </w:rPr>
        <w:t>onderwijs</w:t>
      </w:r>
      <w:r w:rsidR="0015249C" w:rsidRPr="00F76CB7">
        <w:rPr>
          <w:rFonts w:ascii="Times New Roman" w:hAnsi="Times New Roman" w:cs="Times New Roman"/>
          <w:lang w:val="nl-NL"/>
        </w:rPr>
        <w:t xml:space="preserve">sector </w:t>
      </w:r>
      <w:r w:rsidRPr="00F76CB7">
        <w:rPr>
          <w:rFonts w:ascii="Times New Roman" w:hAnsi="Times New Roman" w:cs="Times New Roman"/>
          <w:lang w:val="nl-NL"/>
        </w:rPr>
        <w:t>om de natuurinclusieve landbouw een grotere plek te geven in het onderwijssysteem. Daar hebben we de Green Deal Natuurinclusieve Landbouw voor.</w:t>
      </w:r>
    </w:p>
    <w:p w14:paraId="38015571" w14:textId="2709660F" w:rsidR="00B376A6" w:rsidRPr="00F76CB7" w:rsidRDefault="00B376A6" w:rsidP="00B376A6">
      <w:pPr>
        <w:rPr>
          <w:rFonts w:ascii="Times New Roman" w:hAnsi="Times New Roman" w:cs="Times New Roman"/>
          <w:lang w:val="nl-NL"/>
        </w:rPr>
      </w:pPr>
      <w:r w:rsidRPr="00F76CB7">
        <w:rPr>
          <w:rFonts w:ascii="Times New Roman" w:hAnsi="Times New Roman" w:cs="Times New Roman"/>
          <w:lang w:val="nl-NL"/>
        </w:rPr>
        <w:t xml:space="preserve">Ten derde zijn beloningen heel belangrijk. Bij de provincie </w:t>
      </w:r>
      <w:r w:rsidR="003C1FD7">
        <w:rPr>
          <w:rFonts w:ascii="Times New Roman" w:hAnsi="Times New Roman" w:cs="Times New Roman"/>
          <w:lang w:val="nl-NL"/>
        </w:rPr>
        <w:t xml:space="preserve">en het rijk </w:t>
      </w:r>
      <w:r w:rsidRPr="00F76CB7">
        <w:rPr>
          <w:rFonts w:ascii="Times New Roman" w:hAnsi="Times New Roman" w:cs="Times New Roman"/>
          <w:lang w:val="nl-NL"/>
        </w:rPr>
        <w:t xml:space="preserve">kunnen we proberen te lobbyen voor subsidies. </w:t>
      </w:r>
    </w:p>
    <w:p w14:paraId="3E60F9D0" w14:textId="68C04F96" w:rsidR="00B376A6" w:rsidRPr="00F76CB7" w:rsidRDefault="00B376A6" w:rsidP="00B376A6">
      <w:pPr>
        <w:rPr>
          <w:rFonts w:ascii="Times New Roman" w:hAnsi="Times New Roman" w:cs="Times New Roman"/>
          <w:lang w:val="nl-NL"/>
        </w:rPr>
      </w:pPr>
      <w:r w:rsidRPr="00F76CB7">
        <w:rPr>
          <w:rFonts w:ascii="Times New Roman" w:hAnsi="Times New Roman" w:cs="Times New Roman"/>
          <w:lang w:val="nl-NL"/>
        </w:rPr>
        <w:t xml:space="preserve">Ten vierde is het vormen van netwerken cruciaal. Het is veel moeilijker om alleen de wereld te veranderen dan samen. Er zijn natuurlijk al veel verschillende initiatieven om netwerken bij elkaar te brengen (zoals bijvoorbeeld Toekomstboeren). Hier moet je er dan wel voor zorgen dat je een gemeenschappelijke visie hebt. </w:t>
      </w:r>
    </w:p>
    <w:p w14:paraId="5CDEC6EF" w14:textId="481A4297" w:rsidR="00B376A6" w:rsidRPr="00F76CB7" w:rsidRDefault="00B376A6" w:rsidP="00B376A6">
      <w:pPr>
        <w:rPr>
          <w:rFonts w:ascii="Times New Roman" w:hAnsi="Times New Roman" w:cs="Times New Roman"/>
          <w:lang w:val="nl-NL"/>
        </w:rPr>
      </w:pPr>
      <w:r w:rsidRPr="00F76CB7">
        <w:rPr>
          <w:rFonts w:ascii="Times New Roman" w:hAnsi="Times New Roman" w:cs="Times New Roman"/>
          <w:lang w:val="nl-NL"/>
        </w:rPr>
        <w:t xml:space="preserve">Als vijfde is de framing </w:t>
      </w:r>
      <w:r w:rsidR="0015249C" w:rsidRPr="00F76CB7">
        <w:rPr>
          <w:rFonts w:ascii="Times New Roman" w:hAnsi="Times New Roman" w:cs="Times New Roman"/>
          <w:lang w:val="nl-NL"/>
        </w:rPr>
        <w:t>zeer relevant</w:t>
      </w:r>
      <w:r w:rsidRPr="00F76CB7">
        <w:rPr>
          <w:rFonts w:ascii="Times New Roman" w:hAnsi="Times New Roman" w:cs="Times New Roman"/>
          <w:lang w:val="nl-NL"/>
        </w:rPr>
        <w:t>. Er</w:t>
      </w:r>
      <w:r w:rsidR="0015249C" w:rsidRPr="00F76CB7">
        <w:rPr>
          <w:rFonts w:ascii="Times New Roman" w:hAnsi="Times New Roman" w:cs="Times New Roman"/>
          <w:lang w:val="nl-NL"/>
        </w:rPr>
        <w:t xml:space="preserve"> zijn enkele </w:t>
      </w:r>
      <w:r w:rsidRPr="00F76CB7">
        <w:rPr>
          <w:rFonts w:ascii="Times New Roman" w:hAnsi="Times New Roman" w:cs="Times New Roman"/>
          <w:lang w:val="nl-NL"/>
        </w:rPr>
        <w:t xml:space="preserve"> dogma’s die heel dominant zijn en heel sterk. En we zijn ontzettend trots op dat we tweede exporteur zijn (‘Nederland voedt de wereld’) maar als je het goed uitzoekt is dat helemaal niet zo. We produceren minder dan </w:t>
      </w:r>
      <w:r w:rsidR="00DD0CA9">
        <w:rPr>
          <w:rFonts w:ascii="Times New Roman" w:hAnsi="Times New Roman" w:cs="Times New Roman"/>
          <w:lang w:val="nl-NL"/>
        </w:rPr>
        <w:t>0,</w:t>
      </w:r>
      <w:r w:rsidRPr="00F76CB7">
        <w:rPr>
          <w:rFonts w:ascii="Times New Roman" w:hAnsi="Times New Roman" w:cs="Times New Roman"/>
          <w:lang w:val="nl-NL"/>
        </w:rPr>
        <w:t xml:space="preserve">1% van het voedsel van de wereld. Ook wordt er altijd gezegd dat het hier zo ongelofelijk efficiënt gaat. </w:t>
      </w:r>
      <w:r w:rsidR="00DD0CA9">
        <w:rPr>
          <w:rFonts w:ascii="Times New Roman" w:hAnsi="Times New Roman" w:cs="Times New Roman"/>
          <w:lang w:val="nl-NL"/>
        </w:rPr>
        <w:t xml:space="preserve">Dat klopt, maar de prijs die we daarvoor </w:t>
      </w:r>
      <w:r w:rsidR="00DD0CA9">
        <w:rPr>
          <w:rFonts w:ascii="Times New Roman" w:hAnsi="Times New Roman" w:cs="Times New Roman"/>
          <w:lang w:val="nl-NL"/>
        </w:rPr>
        <w:lastRenderedPageBreak/>
        <w:t>betalen is vervuiling</w:t>
      </w:r>
      <w:r w:rsidR="00A84B9E">
        <w:rPr>
          <w:rFonts w:ascii="Times New Roman" w:hAnsi="Times New Roman" w:cs="Times New Roman"/>
          <w:lang w:val="nl-NL"/>
        </w:rPr>
        <w:t xml:space="preserve"> van water en bodem</w:t>
      </w:r>
      <w:r w:rsidR="00DD0CA9">
        <w:rPr>
          <w:rFonts w:ascii="Times New Roman" w:hAnsi="Times New Roman" w:cs="Times New Roman"/>
          <w:lang w:val="nl-NL"/>
        </w:rPr>
        <w:t xml:space="preserve">, verarming van het landschap en biodiversiteitsverlies. </w:t>
      </w:r>
      <w:r w:rsidRPr="00F76CB7">
        <w:rPr>
          <w:rFonts w:ascii="Times New Roman" w:hAnsi="Times New Roman" w:cs="Times New Roman"/>
          <w:lang w:val="nl-NL"/>
        </w:rPr>
        <w:t xml:space="preserve">Maar dit zijn </w:t>
      </w:r>
      <w:r w:rsidR="0015249C" w:rsidRPr="00F76CB7">
        <w:rPr>
          <w:rFonts w:ascii="Times New Roman" w:hAnsi="Times New Roman" w:cs="Times New Roman"/>
          <w:lang w:val="nl-NL"/>
        </w:rPr>
        <w:t xml:space="preserve">wel </w:t>
      </w:r>
      <w:r w:rsidRPr="00F76CB7">
        <w:rPr>
          <w:rFonts w:ascii="Times New Roman" w:hAnsi="Times New Roman" w:cs="Times New Roman"/>
          <w:lang w:val="nl-NL"/>
        </w:rPr>
        <w:t>heel belangrijke frames die de verandering tegengaan. De framing moet dus veranderen.</w:t>
      </w:r>
    </w:p>
    <w:p w14:paraId="51868AAC" w14:textId="3CE11DDE" w:rsidR="00B376A6" w:rsidRPr="00F76CB7" w:rsidRDefault="00B376A6" w:rsidP="00B376A6">
      <w:pPr>
        <w:rPr>
          <w:rFonts w:ascii="Times New Roman" w:hAnsi="Times New Roman" w:cs="Times New Roman"/>
          <w:lang w:val="nl-NL"/>
        </w:rPr>
      </w:pPr>
      <w:r w:rsidRPr="00F76CB7">
        <w:rPr>
          <w:rFonts w:ascii="Times New Roman" w:hAnsi="Times New Roman" w:cs="Times New Roman"/>
          <w:lang w:val="nl-NL"/>
        </w:rPr>
        <w:t xml:space="preserve">Wat </w:t>
      </w:r>
      <w:r w:rsidR="0015249C" w:rsidRPr="00F76CB7">
        <w:rPr>
          <w:rFonts w:ascii="Times New Roman" w:hAnsi="Times New Roman" w:cs="Times New Roman"/>
          <w:lang w:val="nl-NL"/>
        </w:rPr>
        <w:t xml:space="preserve">tenslotte </w:t>
      </w:r>
      <w:r w:rsidRPr="00F76CB7">
        <w:rPr>
          <w:rFonts w:ascii="Times New Roman" w:hAnsi="Times New Roman" w:cs="Times New Roman"/>
          <w:lang w:val="nl-NL"/>
        </w:rPr>
        <w:t xml:space="preserve">belangrijk is, is dat we </w:t>
      </w:r>
      <w:r w:rsidR="0015249C" w:rsidRPr="00F76CB7">
        <w:rPr>
          <w:rFonts w:ascii="Times New Roman" w:hAnsi="Times New Roman" w:cs="Times New Roman"/>
          <w:lang w:val="nl-NL"/>
        </w:rPr>
        <w:t xml:space="preserve">niet alleen </w:t>
      </w:r>
      <w:r w:rsidRPr="00F76CB7">
        <w:rPr>
          <w:rFonts w:ascii="Times New Roman" w:hAnsi="Times New Roman" w:cs="Times New Roman"/>
          <w:lang w:val="nl-NL"/>
        </w:rPr>
        <w:t xml:space="preserve">vanuit de </w:t>
      </w:r>
      <w:r w:rsidR="0015249C" w:rsidRPr="00F76CB7">
        <w:rPr>
          <w:rFonts w:ascii="Times New Roman" w:hAnsi="Times New Roman" w:cs="Times New Roman"/>
          <w:lang w:val="nl-NL"/>
        </w:rPr>
        <w:t xml:space="preserve">afzonderlijke </w:t>
      </w:r>
      <w:r w:rsidRPr="00F76CB7">
        <w:rPr>
          <w:rFonts w:ascii="Times New Roman" w:hAnsi="Times New Roman" w:cs="Times New Roman"/>
          <w:lang w:val="nl-NL"/>
        </w:rPr>
        <w:t xml:space="preserve">transformatiedomeinen werken. </w:t>
      </w:r>
      <w:r w:rsidR="0015249C" w:rsidRPr="00F76CB7">
        <w:rPr>
          <w:rFonts w:ascii="Times New Roman" w:hAnsi="Times New Roman" w:cs="Times New Roman"/>
          <w:lang w:val="nl-NL"/>
        </w:rPr>
        <w:t xml:space="preserve">Je moet </w:t>
      </w:r>
      <w:r w:rsidRPr="00F76CB7">
        <w:rPr>
          <w:rFonts w:ascii="Times New Roman" w:hAnsi="Times New Roman" w:cs="Times New Roman"/>
          <w:lang w:val="nl-NL"/>
        </w:rPr>
        <w:t xml:space="preserve">rekening houden </w:t>
      </w:r>
      <w:r w:rsidR="0015249C" w:rsidRPr="00F76CB7">
        <w:rPr>
          <w:rFonts w:ascii="Times New Roman" w:hAnsi="Times New Roman" w:cs="Times New Roman"/>
          <w:lang w:val="nl-NL"/>
        </w:rPr>
        <w:t xml:space="preserve">wat </w:t>
      </w:r>
      <w:r w:rsidRPr="00F76CB7">
        <w:rPr>
          <w:rFonts w:ascii="Times New Roman" w:hAnsi="Times New Roman" w:cs="Times New Roman"/>
          <w:lang w:val="nl-NL"/>
        </w:rPr>
        <w:t>je allemaal nodig hebt en wie allemaal invloed hebben en wie wanneer aan zet is.</w:t>
      </w:r>
    </w:p>
    <w:p w14:paraId="3182C279" w14:textId="4C52F061" w:rsidR="00B376A6" w:rsidRPr="00F76CB7" w:rsidRDefault="00B376A6" w:rsidP="00B376A6">
      <w:pPr>
        <w:rPr>
          <w:rFonts w:ascii="Times New Roman" w:hAnsi="Times New Roman" w:cs="Times New Roman"/>
          <w:b/>
          <w:lang w:val="nl-NL"/>
        </w:rPr>
      </w:pPr>
      <w:r w:rsidRPr="00F76CB7">
        <w:rPr>
          <w:rFonts w:ascii="Times New Roman" w:hAnsi="Times New Roman" w:cs="Times New Roman"/>
          <w:b/>
          <w:lang w:val="nl-NL"/>
        </w:rPr>
        <w:t>Vragen</w:t>
      </w:r>
      <w:r w:rsidR="00496805" w:rsidRPr="00F76CB7">
        <w:rPr>
          <w:rFonts w:ascii="Times New Roman" w:hAnsi="Times New Roman" w:cs="Times New Roman"/>
          <w:b/>
          <w:lang w:val="nl-NL"/>
        </w:rPr>
        <w:t xml:space="preserve"> uit de zaal</w:t>
      </w:r>
    </w:p>
    <w:p w14:paraId="006B7B92" w14:textId="77777777" w:rsidR="00B376A6" w:rsidRPr="00F76CB7" w:rsidRDefault="00B376A6" w:rsidP="00B376A6">
      <w:pPr>
        <w:rPr>
          <w:rFonts w:ascii="Times New Roman" w:hAnsi="Times New Roman" w:cs="Times New Roman"/>
          <w:i/>
          <w:lang w:val="nl-NL"/>
        </w:rPr>
      </w:pPr>
      <w:r w:rsidRPr="00F76CB7">
        <w:rPr>
          <w:rFonts w:ascii="Times New Roman" w:hAnsi="Times New Roman" w:cs="Times New Roman"/>
          <w:i/>
          <w:lang w:val="nl-NL"/>
        </w:rPr>
        <w:t>In hoeverre kan de Europese wetgeving rondom de biodiversiteit helpen in de transitie?</w:t>
      </w:r>
    </w:p>
    <w:p w14:paraId="0A8D7FA2" w14:textId="1A8008DF" w:rsidR="00B376A6" w:rsidRPr="00F76CB7" w:rsidRDefault="00B376A6" w:rsidP="00B376A6">
      <w:pPr>
        <w:rPr>
          <w:rFonts w:ascii="Times New Roman" w:hAnsi="Times New Roman" w:cs="Times New Roman"/>
          <w:lang w:val="nl-NL"/>
        </w:rPr>
      </w:pPr>
      <w:r w:rsidRPr="00F76CB7">
        <w:rPr>
          <w:rFonts w:ascii="Times New Roman" w:hAnsi="Times New Roman" w:cs="Times New Roman"/>
          <w:lang w:val="nl-NL"/>
        </w:rPr>
        <w:t>We hebben als Nederland veel beleidsvrijheid en we zouden dus meer geld kunnen stoppen in ecosysteemdiensten waarderen, etc. Maar gezien het huidige politieke tijdperk is het ondersteunend en handig om de Europese wetgeving te hebben. En een uitbreiding hierin zou ook helpen. Het is momenteel helaas zo dat als we de milieu- en duurzaamheidswetgeving vanuit Brussel niet hadden, we er nog een groter potje van zouden maken.</w:t>
      </w:r>
    </w:p>
    <w:p w14:paraId="716613A9" w14:textId="77777777" w:rsidR="00B376A6" w:rsidRPr="00F76CB7" w:rsidRDefault="00B376A6" w:rsidP="00B376A6">
      <w:pPr>
        <w:rPr>
          <w:rFonts w:ascii="Times New Roman" w:hAnsi="Times New Roman" w:cs="Times New Roman"/>
          <w:i/>
          <w:lang w:val="nl-NL"/>
        </w:rPr>
      </w:pPr>
      <w:r w:rsidRPr="00F76CB7">
        <w:rPr>
          <w:rFonts w:ascii="Times New Roman" w:hAnsi="Times New Roman" w:cs="Times New Roman"/>
          <w:i/>
          <w:lang w:val="nl-NL"/>
        </w:rPr>
        <w:t>Een vraag over de maakbare samenleving. Een soortgelijk verhaal is ook verteld vijftien jaar geleden over biologische landbouw. Nu is maar ongeveer 5% (of 4%) van de landbouw biologisch ondanks allerlei inspanningen. Er is niet veel enthousiasme vanuit de boer hiervoor en was er veel maakbaarheid van bovenaf. Moet het niet zo dat er van onderaf gewerkt moet worden en dat de boer voorgezet moet worden?</w:t>
      </w:r>
    </w:p>
    <w:p w14:paraId="36D93C02" w14:textId="54BFDB0A" w:rsidR="00B376A6" w:rsidRPr="00F76CB7" w:rsidRDefault="00B376A6" w:rsidP="00B376A6">
      <w:pPr>
        <w:rPr>
          <w:rFonts w:ascii="Times New Roman" w:hAnsi="Times New Roman" w:cs="Times New Roman"/>
          <w:lang w:val="nl-NL"/>
        </w:rPr>
      </w:pPr>
      <w:r w:rsidRPr="00F76CB7">
        <w:rPr>
          <w:rFonts w:ascii="Times New Roman" w:hAnsi="Times New Roman" w:cs="Times New Roman"/>
          <w:lang w:val="nl-NL"/>
        </w:rPr>
        <w:t xml:space="preserve">Dat is zeker zo. We kunnen niet van de boeren vragen dat ze uit eigen zak alle ecosysteemdiensten gaan betalen. Er worden hier ideaalbeelden geschetst maar het veranderen is echt moeilijker. Hens is niet echt optimistisch over hoeveel er kan veranderen op de korte termijn. In Oostenrijk is er wel 25% biologische landbouw. Het is dan ontzettend interessant om te kijken hoe dat komt. </w:t>
      </w:r>
    </w:p>
    <w:p w14:paraId="163BCF71" w14:textId="0A981FEB" w:rsidR="00B376A6" w:rsidRPr="00F76CB7" w:rsidRDefault="00B376A6" w:rsidP="00B376A6">
      <w:pPr>
        <w:rPr>
          <w:rFonts w:ascii="Times New Roman" w:hAnsi="Times New Roman" w:cs="Times New Roman"/>
          <w:lang w:val="nl-NL"/>
        </w:rPr>
      </w:pPr>
      <w:r w:rsidRPr="00F76CB7">
        <w:rPr>
          <w:rFonts w:ascii="Times New Roman" w:hAnsi="Times New Roman" w:cs="Times New Roman"/>
          <w:lang w:val="nl-NL"/>
        </w:rPr>
        <w:t xml:space="preserve">Een bezoeker voegde hieraan toe dat hij bezoek had uit </w:t>
      </w:r>
      <w:r w:rsidR="004C05AA" w:rsidRPr="00F76CB7">
        <w:rPr>
          <w:rFonts w:ascii="Times New Roman" w:hAnsi="Times New Roman" w:cs="Times New Roman"/>
          <w:lang w:val="nl-NL"/>
        </w:rPr>
        <w:t>België</w:t>
      </w:r>
      <w:r w:rsidR="0015249C" w:rsidRPr="00F76CB7">
        <w:rPr>
          <w:rFonts w:ascii="Times New Roman" w:hAnsi="Times New Roman" w:cs="Times New Roman"/>
          <w:lang w:val="nl-NL"/>
        </w:rPr>
        <w:t xml:space="preserve"> </w:t>
      </w:r>
      <w:r w:rsidRPr="00F76CB7">
        <w:rPr>
          <w:rFonts w:ascii="Times New Roman" w:hAnsi="Times New Roman" w:cs="Times New Roman"/>
          <w:lang w:val="nl-NL"/>
        </w:rPr>
        <w:t xml:space="preserve">en die </w:t>
      </w:r>
      <w:r w:rsidR="0015249C" w:rsidRPr="00F76CB7">
        <w:rPr>
          <w:rFonts w:ascii="Times New Roman" w:hAnsi="Times New Roman" w:cs="Times New Roman"/>
          <w:lang w:val="nl-NL"/>
        </w:rPr>
        <w:t xml:space="preserve">vertelde dat </w:t>
      </w:r>
      <w:r w:rsidRPr="00F76CB7">
        <w:rPr>
          <w:rFonts w:ascii="Times New Roman" w:hAnsi="Times New Roman" w:cs="Times New Roman"/>
          <w:lang w:val="nl-NL"/>
        </w:rPr>
        <w:t xml:space="preserve">Wallonië 10 jaar geleden </w:t>
      </w:r>
      <w:r w:rsidR="0015249C" w:rsidRPr="00F76CB7">
        <w:rPr>
          <w:rFonts w:ascii="Times New Roman" w:hAnsi="Times New Roman" w:cs="Times New Roman"/>
          <w:lang w:val="nl-NL"/>
        </w:rPr>
        <w:t xml:space="preserve">had </w:t>
      </w:r>
      <w:r w:rsidRPr="00F76CB7">
        <w:rPr>
          <w:rFonts w:ascii="Times New Roman" w:hAnsi="Times New Roman" w:cs="Times New Roman"/>
          <w:lang w:val="nl-NL"/>
        </w:rPr>
        <w:t xml:space="preserve">besloten om biologische landbouw </w:t>
      </w:r>
      <w:r w:rsidR="0015249C" w:rsidRPr="00F76CB7">
        <w:rPr>
          <w:rFonts w:ascii="Times New Roman" w:hAnsi="Times New Roman" w:cs="Times New Roman"/>
          <w:lang w:val="nl-NL"/>
        </w:rPr>
        <w:t xml:space="preserve">heel actief </w:t>
      </w:r>
      <w:r w:rsidRPr="00F76CB7">
        <w:rPr>
          <w:rFonts w:ascii="Times New Roman" w:hAnsi="Times New Roman" w:cs="Times New Roman"/>
          <w:lang w:val="nl-NL"/>
        </w:rPr>
        <w:t>te stimuleren. In die 10 jaar tijd is er 12% aan biologische landbouw. In Vlaanderen wordt er weinig aan gedaan en daar is de biologische landbouw ongeveer 2%. Dus het klopt niet helemaal dat het alleen maar vanuit de sector en de markt moet komen. Vanaf bovenaf promoten werkt ook.</w:t>
      </w:r>
    </w:p>
    <w:p w14:paraId="0F91CEF0" w14:textId="77777777" w:rsidR="00B376A6" w:rsidRPr="00F76CB7" w:rsidRDefault="00B376A6" w:rsidP="00B376A6">
      <w:pPr>
        <w:rPr>
          <w:rFonts w:ascii="Times New Roman" w:hAnsi="Times New Roman" w:cs="Times New Roman"/>
          <w:i/>
          <w:lang w:val="nl-NL"/>
        </w:rPr>
      </w:pPr>
      <w:r w:rsidRPr="00F76CB7">
        <w:rPr>
          <w:rFonts w:ascii="Times New Roman" w:hAnsi="Times New Roman" w:cs="Times New Roman"/>
          <w:i/>
          <w:lang w:val="nl-NL"/>
        </w:rPr>
        <w:t>Veel banken willen niet investeren in de transitie. Ze zien geen rendement. De rol van financiële stuurknoppen moet drastisch meegenomen worden maar dit is niet meegenomen in het verhaal. Waarom is dat?</w:t>
      </w:r>
    </w:p>
    <w:p w14:paraId="67BC7918" w14:textId="77777777" w:rsidR="00B376A6" w:rsidRPr="00F76CB7" w:rsidRDefault="00B376A6" w:rsidP="00B376A6">
      <w:pPr>
        <w:rPr>
          <w:rFonts w:ascii="Times New Roman" w:hAnsi="Times New Roman" w:cs="Times New Roman"/>
          <w:lang w:val="nl-NL"/>
        </w:rPr>
      </w:pPr>
      <w:r w:rsidRPr="00F76CB7">
        <w:rPr>
          <w:rFonts w:ascii="Times New Roman" w:hAnsi="Times New Roman" w:cs="Times New Roman"/>
          <w:lang w:val="nl-NL"/>
        </w:rPr>
        <w:t>Dit heeft ermee te maken dat de overheid geen regie wil nemen en alles wil overlaten aan de markt. Dan krijg je dit soort mechanismen. Vanuit de bank geredeneerd is het best logisch dat zij het niet hun verantwoordelijkheid vinden. Ze krijgen er ook geen rendement van. Als de overheid dit allemaal toestaat, dan bepaalt de markt wel hoe de landbouwgrond eruit gaat zien. Dit hangt weer samen met de visie en regie nemen. Dit zal de Rijksoverheid toch echt moeten doen.</w:t>
      </w:r>
    </w:p>
    <w:p w14:paraId="447E787E" w14:textId="29CE36C3" w:rsidR="00B376A6" w:rsidRPr="00E53057" w:rsidRDefault="00496805" w:rsidP="00B376A6">
      <w:pPr>
        <w:rPr>
          <w:rFonts w:ascii="Times New Roman" w:hAnsi="Times New Roman" w:cs="Times New Roman"/>
          <w:b/>
          <w:bCs/>
          <w:lang w:val="nl-NL"/>
        </w:rPr>
      </w:pPr>
      <w:r w:rsidRPr="00E53057">
        <w:rPr>
          <w:rFonts w:ascii="Times New Roman" w:hAnsi="Times New Roman" w:cs="Times New Roman"/>
          <w:b/>
          <w:bCs/>
          <w:lang w:val="nl-NL"/>
        </w:rPr>
        <w:t>Belangrijkste publicaties</w:t>
      </w:r>
    </w:p>
    <w:p w14:paraId="11A7D3C5" w14:textId="77777777" w:rsidR="00486837" w:rsidRPr="00E53057" w:rsidRDefault="00486837" w:rsidP="00486837">
      <w:pPr>
        <w:rPr>
          <w:rFonts w:ascii="Times New Roman" w:hAnsi="Times New Roman" w:cs="Times New Roman"/>
          <w:lang w:val="nl-NL"/>
        </w:rPr>
      </w:pPr>
      <w:r w:rsidRPr="003C1A6C">
        <w:rPr>
          <w:rFonts w:ascii="Times New Roman" w:hAnsi="Times New Roman" w:cs="Times New Roman"/>
          <w:lang w:val="nl-NL"/>
        </w:rPr>
        <w:t xml:space="preserve">Vermunt, D.A., N. </w:t>
      </w:r>
      <w:proofErr w:type="spellStart"/>
      <w:r w:rsidRPr="003C1A6C">
        <w:rPr>
          <w:rFonts w:ascii="Times New Roman" w:hAnsi="Times New Roman" w:cs="Times New Roman"/>
          <w:lang w:val="nl-NL"/>
        </w:rPr>
        <w:t>Wojtynia</w:t>
      </w:r>
      <w:proofErr w:type="spellEnd"/>
      <w:r w:rsidRPr="003C1A6C">
        <w:rPr>
          <w:rFonts w:ascii="Times New Roman" w:hAnsi="Times New Roman" w:cs="Times New Roman"/>
          <w:lang w:val="nl-NL"/>
        </w:rPr>
        <w:t xml:space="preserve">, M.P. </w:t>
      </w:r>
      <w:proofErr w:type="spellStart"/>
      <w:r w:rsidRPr="003C1A6C">
        <w:rPr>
          <w:rFonts w:ascii="Times New Roman" w:hAnsi="Times New Roman" w:cs="Times New Roman"/>
          <w:lang w:val="nl-NL"/>
        </w:rPr>
        <w:t>Hekkert</w:t>
      </w:r>
      <w:proofErr w:type="spellEnd"/>
      <w:r w:rsidRPr="003C1A6C">
        <w:rPr>
          <w:rFonts w:ascii="Times New Roman" w:hAnsi="Times New Roman" w:cs="Times New Roman"/>
          <w:lang w:val="nl-NL"/>
        </w:rPr>
        <w:t xml:space="preserve">, J. van Dijk, R. Verburg, P.A. Verweij, M. Wassen en H. Runhaar (2022), Five </w:t>
      </w:r>
      <w:proofErr w:type="spellStart"/>
      <w:r w:rsidRPr="003C1A6C">
        <w:rPr>
          <w:rFonts w:ascii="Times New Roman" w:hAnsi="Times New Roman" w:cs="Times New Roman"/>
          <w:lang w:val="nl-NL"/>
        </w:rPr>
        <w:t>mechanisms</w:t>
      </w:r>
      <w:proofErr w:type="spellEnd"/>
      <w:r w:rsidRPr="003C1A6C">
        <w:rPr>
          <w:rFonts w:ascii="Times New Roman" w:hAnsi="Times New Roman" w:cs="Times New Roman"/>
          <w:lang w:val="nl-NL"/>
        </w:rPr>
        <w:t xml:space="preserve"> </w:t>
      </w:r>
      <w:proofErr w:type="spellStart"/>
      <w:r w:rsidRPr="003C1A6C">
        <w:rPr>
          <w:rFonts w:ascii="Times New Roman" w:hAnsi="Times New Roman" w:cs="Times New Roman"/>
          <w:lang w:val="nl-NL"/>
        </w:rPr>
        <w:t>blocking</w:t>
      </w:r>
      <w:proofErr w:type="spellEnd"/>
      <w:r w:rsidRPr="003C1A6C">
        <w:rPr>
          <w:rFonts w:ascii="Times New Roman" w:hAnsi="Times New Roman" w:cs="Times New Roman"/>
          <w:lang w:val="nl-NL"/>
        </w:rPr>
        <w:t xml:space="preserve"> </w:t>
      </w:r>
      <w:proofErr w:type="spellStart"/>
      <w:r w:rsidRPr="003C1A6C">
        <w:rPr>
          <w:rFonts w:ascii="Times New Roman" w:hAnsi="Times New Roman" w:cs="Times New Roman"/>
          <w:lang w:val="nl-NL"/>
        </w:rPr>
        <w:t>the</w:t>
      </w:r>
      <w:proofErr w:type="spellEnd"/>
      <w:r w:rsidRPr="003C1A6C">
        <w:rPr>
          <w:rFonts w:ascii="Times New Roman" w:hAnsi="Times New Roman" w:cs="Times New Roman"/>
          <w:lang w:val="nl-NL"/>
        </w:rPr>
        <w:t xml:space="preserve"> </w:t>
      </w:r>
      <w:proofErr w:type="spellStart"/>
      <w:r w:rsidRPr="003C1A6C">
        <w:rPr>
          <w:rFonts w:ascii="Times New Roman" w:hAnsi="Times New Roman" w:cs="Times New Roman"/>
          <w:lang w:val="nl-NL"/>
        </w:rPr>
        <w:t>transition</w:t>
      </w:r>
      <w:proofErr w:type="spellEnd"/>
      <w:r w:rsidRPr="003C1A6C">
        <w:rPr>
          <w:rFonts w:ascii="Times New Roman" w:hAnsi="Times New Roman" w:cs="Times New Roman"/>
          <w:lang w:val="nl-NL"/>
        </w:rPr>
        <w:t xml:space="preserve"> </w:t>
      </w:r>
      <w:proofErr w:type="spellStart"/>
      <w:r w:rsidRPr="003C1A6C">
        <w:rPr>
          <w:rFonts w:ascii="Times New Roman" w:hAnsi="Times New Roman" w:cs="Times New Roman"/>
          <w:lang w:val="nl-NL"/>
        </w:rPr>
        <w:t>towards</w:t>
      </w:r>
      <w:proofErr w:type="spellEnd"/>
      <w:r w:rsidRPr="003C1A6C">
        <w:rPr>
          <w:rFonts w:ascii="Times New Roman" w:hAnsi="Times New Roman" w:cs="Times New Roman"/>
          <w:lang w:val="nl-NL"/>
        </w:rPr>
        <w:t xml:space="preserve"> 'nature-</w:t>
      </w:r>
      <w:proofErr w:type="spellStart"/>
      <w:r w:rsidRPr="003C1A6C">
        <w:rPr>
          <w:rFonts w:ascii="Times New Roman" w:hAnsi="Times New Roman" w:cs="Times New Roman"/>
          <w:lang w:val="nl-NL"/>
        </w:rPr>
        <w:t>inclusive</w:t>
      </w:r>
      <w:proofErr w:type="spellEnd"/>
      <w:r w:rsidRPr="003C1A6C">
        <w:rPr>
          <w:rFonts w:ascii="Times New Roman" w:hAnsi="Times New Roman" w:cs="Times New Roman"/>
          <w:lang w:val="nl-NL"/>
        </w:rPr>
        <w:t xml:space="preserve">' </w:t>
      </w:r>
      <w:proofErr w:type="spellStart"/>
      <w:r w:rsidRPr="003C1A6C">
        <w:rPr>
          <w:rFonts w:ascii="Times New Roman" w:hAnsi="Times New Roman" w:cs="Times New Roman"/>
          <w:lang w:val="nl-NL"/>
        </w:rPr>
        <w:t>agriculture</w:t>
      </w:r>
      <w:proofErr w:type="spellEnd"/>
      <w:r w:rsidRPr="003C1A6C">
        <w:rPr>
          <w:rFonts w:ascii="Times New Roman" w:hAnsi="Times New Roman" w:cs="Times New Roman"/>
          <w:lang w:val="nl-NL"/>
        </w:rPr>
        <w:t xml:space="preserve">: a </w:t>
      </w:r>
      <w:proofErr w:type="spellStart"/>
      <w:r w:rsidRPr="003C1A6C">
        <w:rPr>
          <w:rFonts w:ascii="Times New Roman" w:hAnsi="Times New Roman" w:cs="Times New Roman"/>
          <w:lang w:val="nl-NL"/>
        </w:rPr>
        <w:t>systemic</w:t>
      </w:r>
      <w:proofErr w:type="spellEnd"/>
      <w:r w:rsidRPr="003C1A6C">
        <w:rPr>
          <w:rFonts w:ascii="Times New Roman" w:hAnsi="Times New Roman" w:cs="Times New Roman"/>
          <w:lang w:val="nl-NL"/>
        </w:rPr>
        <w:t xml:space="preserve"> analysis of Dutch </w:t>
      </w:r>
      <w:proofErr w:type="spellStart"/>
      <w:r w:rsidRPr="003C1A6C">
        <w:rPr>
          <w:rFonts w:ascii="Times New Roman" w:hAnsi="Times New Roman" w:cs="Times New Roman"/>
          <w:lang w:val="nl-NL"/>
        </w:rPr>
        <w:t>dairy</w:t>
      </w:r>
      <w:proofErr w:type="spellEnd"/>
      <w:r w:rsidRPr="003C1A6C">
        <w:rPr>
          <w:rFonts w:ascii="Times New Roman" w:hAnsi="Times New Roman" w:cs="Times New Roman"/>
          <w:lang w:val="nl-NL"/>
        </w:rPr>
        <w:t xml:space="preserve"> </w:t>
      </w:r>
      <w:proofErr w:type="spellStart"/>
      <w:r w:rsidRPr="003C1A6C">
        <w:rPr>
          <w:rFonts w:ascii="Times New Roman" w:hAnsi="Times New Roman" w:cs="Times New Roman"/>
          <w:lang w:val="nl-NL"/>
        </w:rPr>
        <w:t>farming</w:t>
      </w:r>
      <w:proofErr w:type="spellEnd"/>
      <w:r w:rsidRPr="003C1A6C">
        <w:rPr>
          <w:rFonts w:ascii="Times New Roman" w:hAnsi="Times New Roman" w:cs="Times New Roman"/>
          <w:lang w:val="nl-NL"/>
        </w:rPr>
        <w:t>, Agricultural Systems, 195, 103280.</w:t>
      </w:r>
    </w:p>
    <w:p w14:paraId="2DB17637" w14:textId="5AED423C" w:rsidR="00D756CD" w:rsidRPr="00D756CD" w:rsidRDefault="00D756CD" w:rsidP="00486837">
      <w:pPr>
        <w:rPr>
          <w:rFonts w:ascii="Times New Roman" w:hAnsi="Times New Roman" w:cs="Times New Roman"/>
          <w:lang w:val="nl-NL"/>
        </w:rPr>
      </w:pPr>
      <w:r w:rsidRPr="00E53057">
        <w:rPr>
          <w:rFonts w:ascii="Times New Roman" w:hAnsi="Times New Roman" w:cs="Times New Roman"/>
          <w:lang w:val="nl-NL"/>
        </w:rPr>
        <w:t>Beekman, M.P.G., P.R. Runhaar en H.A.C. Runhaar (2022), Burgers en natuur-inclusieve landbouw, Landschap, 39 (1), pp. 41-47.</w:t>
      </w:r>
    </w:p>
    <w:p w14:paraId="7F759907" w14:textId="77777777" w:rsidR="00DB31E2" w:rsidRDefault="00821284" w:rsidP="00486837">
      <w:pPr>
        <w:rPr>
          <w:rFonts w:ascii="Times New Roman" w:hAnsi="Times New Roman" w:cs="Times New Roman"/>
        </w:rPr>
      </w:pPr>
      <w:r w:rsidRPr="00821284">
        <w:rPr>
          <w:rFonts w:ascii="Times New Roman" w:hAnsi="Times New Roman" w:cs="Times New Roman"/>
        </w:rPr>
        <w:lastRenderedPageBreak/>
        <w:t>Runhaar, H. (2021), Four critical conditions for agroecological transitions in Europe, International Journal of Agricultural Sustainability, 19 (3-4), pp. 227-233.</w:t>
      </w:r>
    </w:p>
    <w:p w14:paraId="1B424F27" w14:textId="77777777" w:rsidR="00DB31E2" w:rsidRDefault="00DB31E2" w:rsidP="00486837">
      <w:pPr>
        <w:rPr>
          <w:rFonts w:ascii="Times New Roman" w:hAnsi="Times New Roman" w:cs="Times New Roman"/>
        </w:rPr>
      </w:pPr>
      <w:r w:rsidRPr="00DB31E2">
        <w:rPr>
          <w:rFonts w:ascii="Times New Roman" w:hAnsi="Times New Roman" w:cs="Times New Roman"/>
        </w:rPr>
        <w:t xml:space="preserve">Runhaar, H.A.C., </w:t>
      </w:r>
      <w:proofErr w:type="spellStart"/>
      <w:r w:rsidRPr="00DB31E2">
        <w:rPr>
          <w:rFonts w:ascii="Times New Roman" w:hAnsi="Times New Roman" w:cs="Times New Roman"/>
        </w:rPr>
        <w:t>Th.C.P</w:t>
      </w:r>
      <w:proofErr w:type="spellEnd"/>
      <w:r w:rsidRPr="00DB31E2">
        <w:rPr>
          <w:rFonts w:ascii="Times New Roman" w:hAnsi="Times New Roman" w:cs="Times New Roman"/>
        </w:rPr>
        <w:t xml:space="preserve">. Melman, F.G. Boonstra, J.W. Erisman, L.G.. </w:t>
      </w:r>
      <w:proofErr w:type="spellStart"/>
      <w:r w:rsidRPr="00DB31E2">
        <w:rPr>
          <w:rFonts w:ascii="Times New Roman" w:hAnsi="Times New Roman" w:cs="Times New Roman"/>
        </w:rPr>
        <w:t>Horlings</w:t>
      </w:r>
      <w:proofErr w:type="spellEnd"/>
      <w:r w:rsidRPr="00DB31E2">
        <w:rPr>
          <w:rFonts w:ascii="Times New Roman" w:hAnsi="Times New Roman" w:cs="Times New Roman"/>
        </w:rPr>
        <w:t xml:space="preserve">, G.R. de </w:t>
      </w:r>
      <w:proofErr w:type="spellStart"/>
      <w:r w:rsidRPr="00DB31E2">
        <w:rPr>
          <w:rFonts w:ascii="Times New Roman" w:hAnsi="Times New Roman" w:cs="Times New Roman"/>
        </w:rPr>
        <w:t>Snoo</w:t>
      </w:r>
      <w:proofErr w:type="spellEnd"/>
      <w:r w:rsidRPr="00DB31E2">
        <w:rPr>
          <w:rFonts w:ascii="Times New Roman" w:hAnsi="Times New Roman" w:cs="Times New Roman"/>
        </w:rPr>
        <w:t>, C.J.A.M. Termeer, M.J. Wassen, J. Westerink en B.J.M. Arts (2017), Promoting nature conservation by Dutch farmers: a governance perspective, International Journal of Agricultural Sustainability, 15 (3), pp. 264–281.</w:t>
      </w:r>
    </w:p>
    <w:p w14:paraId="7AE19C3C" w14:textId="77777777" w:rsidR="00761186" w:rsidRPr="00E53057" w:rsidRDefault="00761186" w:rsidP="006B44C6">
      <w:pPr>
        <w:spacing w:after="0" w:line="240" w:lineRule="auto"/>
        <w:jc w:val="center"/>
        <w:rPr>
          <w:rFonts w:ascii="Times New Roman" w:hAnsi="Times New Roman" w:cs="Times New Roman"/>
        </w:rPr>
      </w:pPr>
      <w:r w:rsidRPr="00E53057">
        <w:rPr>
          <w:rFonts w:ascii="Times New Roman" w:hAnsi="Times New Roman" w:cs="Times New Roman"/>
        </w:rPr>
        <w:br w:type="page"/>
      </w:r>
      <w:r w:rsidRPr="00E53057">
        <w:rPr>
          <w:rFonts w:ascii="Times New Roman" w:hAnsi="Times New Roman" w:cs="Times New Roman"/>
        </w:rPr>
        <w:lastRenderedPageBreak/>
        <w:br w:type="page"/>
      </w:r>
    </w:p>
    <w:p w14:paraId="225BB2CA" w14:textId="77777777" w:rsidR="00761186" w:rsidRPr="00E53057" w:rsidRDefault="00761186" w:rsidP="006B44C6">
      <w:pPr>
        <w:spacing w:after="0" w:line="240" w:lineRule="auto"/>
        <w:jc w:val="center"/>
        <w:rPr>
          <w:rFonts w:ascii="Times New Roman" w:hAnsi="Times New Roman" w:cs="Times New Roman"/>
        </w:rPr>
      </w:pPr>
    </w:p>
    <w:p w14:paraId="54BAC6D3" w14:textId="77777777" w:rsidR="00761186" w:rsidRPr="00E53057" w:rsidRDefault="00761186" w:rsidP="006B44C6">
      <w:pPr>
        <w:spacing w:after="0" w:line="240" w:lineRule="auto"/>
        <w:jc w:val="center"/>
        <w:rPr>
          <w:rFonts w:ascii="Times New Roman" w:hAnsi="Times New Roman" w:cs="Times New Roman"/>
        </w:rPr>
      </w:pPr>
    </w:p>
    <w:p w14:paraId="3CCA74D4" w14:textId="77777777" w:rsidR="00761186" w:rsidRPr="00E53057" w:rsidRDefault="00761186" w:rsidP="006B44C6">
      <w:pPr>
        <w:spacing w:after="0" w:line="240" w:lineRule="auto"/>
        <w:jc w:val="center"/>
        <w:rPr>
          <w:rFonts w:ascii="Times New Roman" w:hAnsi="Times New Roman" w:cs="Times New Roman"/>
        </w:rPr>
      </w:pPr>
    </w:p>
    <w:p w14:paraId="5805C204" w14:textId="77777777" w:rsidR="00761186" w:rsidRPr="00E53057" w:rsidRDefault="00761186" w:rsidP="006B44C6">
      <w:pPr>
        <w:spacing w:after="0" w:line="240" w:lineRule="auto"/>
        <w:jc w:val="center"/>
        <w:rPr>
          <w:rFonts w:ascii="Times New Roman" w:hAnsi="Times New Roman" w:cs="Times New Roman"/>
        </w:rPr>
      </w:pPr>
    </w:p>
    <w:p w14:paraId="18DDA9D7" w14:textId="5FCE9BFB" w:rsidR="00761186" w:rsidRPr="00E53057" w:rsidRDefault="00761186" w:rsidP="006B44C6">
      <w:pPr>
        <w:spacing w:after="0" w:line="240" w:lineRule="auto"/>
        <w:jc w:val="center"/>
        <w:rPr>
          <w:rFonts w:ascii="Times New Roman" w:eastAsia="Arial" w:hAnsi="Times New Roman" w:cs="Times New Roman"/>
          <w:b/>
          <w:bCs/>
          <w:sz w:val="44"/>
          <w:szCs w:val="44"/>
          <w:lang w:eastAsia="nl-NL"/>
        </w:rPr>
      </w:pPr>
      <w:proofErr w:type="spellStart"/>
      <w:r w:rsidRPr="00E53057">
        <w:rPr>
          <w:rFonts w:ascii="Times New Roman" w:eastAsia="Arial" w:hAnsi="Times New Roman" w:cs="Times New Roman"/>
          <w:b/>
          <w:bCs/>
          <w:sz w:val="44"/>
          <w:szCs w:val="44"/>
          <w:lang w:eastAsia="nl-NL"/>
        </w:rPr>
        <w:t>Vijf</w:t>
      </w:r>
      <w:proofErr w:type="spellEnd"/>
      <w:r w:rsidRPr="00E53057">
        <w:rPr>
          <w:rFonts w:ascii="Times New Roman" w:eastAsia="Arial" w:hAnsi="Times New Roman" w:cs="Times New Roman"/>
          <w:b/>
          <w:bCs/>
          <w:sz w:val="44"/>
          <w:szCs w:val="44"/>
          <w:lang w:eastAsia="nl-NL"/>
        </w:rPr>
        <w:t xml:space="preserve"> </w:t>
      </w:r>
      <w:proofErr w:type="spellStart"/>
      <w:r w:rsidRPr="00E53057">
        <w:rPr>
          <w:rFonts w:ascii="Times New Roman" w:eastAsia="Arial" w:hAnsi="Times New Roman" w:cs="Times New Roman"/>
          <w:b/>
          <w:bCs/>
          <w:sz w:val="44"/>
          <w:szCs w:val="44"/>
          <w:lang w:eastAsia="nl-NL"/>
        </w:rPr>
        <w:t>grote</w:t>
      </w:r>
      <w:proofErr w:type="spellEnd"/>
      <w:r w:rsidRPr="00E53057">
        <w:rPr>
          <w:rFonts w:ascii="Times New Roman" w:eastAsia="Arial" w:hAnsi="Times New Roman" w:cs="Times New Roman"/>
          <w:b/>
          <w:bCs/>
          <w:sz w:val="44"/>
          <w:szCs w:val="44"/>
          <w:lang w:eastAsia="nl-NL"/>
        </w:rPr>
        <w:t xml:space="preserve"> </w:t>
      </w:r>
      <w:proofErr w:type="spellStart"/>
      <w:r w:rsidRPr="00E53057">
        <w:rPr>
          <w:rFonts w:ascii="Times New Roman" w:eastAsia="Arial" w:hAnsi="Times New Roman" w:cs="Times New Roman"/>
          <w:b/>
          <w:bCs/>
          <w:sz w:val="44"/>
          <w:szCs w:val="44"/>
          <w:lang w:eastAsia="nl-NL"/>
        </w:rPr>
        <w:t>gebiedsgerichte</w:t>
      </w:r>
      <w:proofErr w:type="spellEnd"/>
      <w:r w:rsidRPr="00E53057">
        <w:rPr>
          <w:rFonts w:ascii="Times New Roman" w:eastAsia="Arial" w:hAnsi="Times New Roman" w:cs="Times New Roman"/>
          <w:b/>
          <w:bCs/>
          <w:sz w:val="44"/>
          <w:szCs w:val="44"/>
          <w:lang w:eastAsia="nl-NL"/>
        </w:rPr>
        <w:t xml:space="preserve"> </w:t>
      </w:r>
      <w:proofErr w:type="spellStart"/>
      <w:r w:rsidRPr="00E53057">
        <w:rPr>
          <w:rFonts w:ascii="Times New Roman" w:eastAsia="Arial" w:hAnsi="Times New Roman" w:cs="Times New Roman"/>
          <w:b/>
          <w:bCs/>
          <w:sz w:val="44"/>
          <w:szCs w:val="44"/>
          <w:lang w:eastAsia="nl-NL"/>
        </w:rPr>
        <w:t>Nederlandse</w:t>
      </w:r>
      <w:proofErr w:type="spellEnd"/>
      <w:r w:rsidRPr="00E53057">
        <w:rPr>
          <w:rFonts w:ascii="Times New Roman" w:eastAsia="Arial" w:hAnsi="Times New Roman" w:cs="Times New Roman"/>
          <w:b/>
          <w:bCs/>
          <w:sz w:val="44"/>
          <w:szCs w:val="44"/>
          <w:lang w:eastAsia="nl-NL"/>
        </w:rPr>
        <w:t xml:space="preserve"> </w:t>
      </w:r>
      <w:proofErr w:type="spellStart"/>
      <w:r w:rsidRPr="00E53057">
        <w:rPr>
          <w:rFonts w:ascii="Times New Roman" w:eastAsia="Arial" w:hAnsi="Times New Roman" w:cs="Times New Roman"/>
          <w:b/>
          <w:bCs/>
          <w:sz w:val="44"/>
          <w:szCs w:val="44"/>
          <w:lang w:eastAsia="nl-NL"/>
        </w:rPr>
        <w:t>experimenten</w:t>
      </w:r>
      <w:proofErr w:type="spellEnd"/>
    </w:p>
    <w:p w14:paraId="6E4AFA0B" w14:textId="519ECB18" w:rsidR="00761186" w:rsidRPr="00E53057" w:rsidRDefault="00761186" w:rsidP="006B44C6">
      <w:pPr>
        <w:rPr>
          <w:rFonts w:ascii="Times New Roman" w:eastAsia="Georgia" w:hAnsi="Times New Roman" w:cs="Times New Roman"/>
          <w:b/>
          <w:bCs/>
          <w:sz w:val="44"/>
          <w:szCs w:val="44"/>
          <w:lang w:eastAsia="nl-NL"/>
        </w:rPr>
      </w:pPr>
      <w:r w:rsidRPr="00E53057">
        <w:rPr>
          <w:rFonts w:ascii="Times New Roman" w:eastAsia="Georgia" w:hAnsi="Times New Roman" w:cs="Times New Roman"/>
          <w:b/>
          <w:bCs/>
          <w:sz w:val="44"/>
          <w:szCs w:val="44"/>
          <w:lang w:eastAsia="nl-NL"/>
        </w:rPr>
        <w:br w:type="page"/>
      </w:r>
    </w:p>
    <w:p w14:paraId="65E980B2" w14:textId="20E7F918" w:rsidR="00761186" w:rsidRPr="00E53057" w:rsidRDefault="00761186">
      <w:pPr>
        <w:rPr>
          <w:rFonts w:ascii="Times New Roman" w:hAnsi="Times New Roman" w:cs="Times New Roman"/>
        </w:rPr>
      </w:pPr>
    </w:p>
    <w:p w14:paraId="7E4BDC9D" w14:textId="77777777" w:rsidR="00761186" w:rsidRPr="00E53057" w:rsidRDefault="00761186">
      <w:pPr>
        <w:rPr>
          <w:rFonts w:ascii="Times New Roman" w:hAnsi="Times New Roman" w:cs="Times New Roman"/>
        </w:rPr>
      </w:pPr>
    </w:p>
    <w:p w14:paraId="26D4AEA7" w14:textId="5CAFA1D7" w:rsidR="00496805" w:rsidRPr="00C836C5" w:rsidRDefault="00761186" w:rsidP="00B376A6">
      <w:pPr>
        <w:rPr>
          <w:rFonts w:ascii="Times New Roman" w:hAnsi="Times New Roman" w:cs="Times New Roman"/>
          <w:lang w:val="nl-NL"/>
          <w14:glow w14:rad="25400">
            <w14:srgbClr w14:val="000000"/>
          </w14:glow>
        </w:rPr>
      </w:pPr>
      <w:r>
        <w:rPr>
          <w:rFonts w:ascii="Times New Roman" w:hAnsi="Times New Roman" w:cs="Times New Roman"/>
          <w:noProof/>
          <w:lang w:val="nl-NL" w:eastAsia="nl-NL"/>
        </w:rPr>
        <w:drawing>
          <wp:inline distT="0" distB="0" distL="0" distR="0" wp14:anchorId="3A6C240F" wp14:editId="705C52F8">
            <wp:extent cx="5929782" cy="3335772"/>
            <wp:effectExtent l="57150" t="57150" r="52070" b="552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7216" cy="3339954"/>
                    </a:xfrm>
                    <a:prstGeom prst="rect">
                      <a:avLst/>
                    </a:prstGeom>
                    <a:noFill/>
                    <a:ln w="63500">
                      <a:solidFill>
                        <a:schemeClr val="accent1"/>
                      </a:solidFill>
                    </a:ln>
                    <a:effectLst>
                      <a:softEdge rad="63500"/>
                    </a:effectLst>
                  </pic:spPr>
                </pic:pic>
              </a:graphicData>
            </a:graphic>
          </wp:inline>
        </w:drawing>
      </w:r>
    </w:p>
    <w:p w14:paraId="254B4968" w14:textId="77777777" w:rsidR="00761186" w:rsidRDefault="00761186" w:rsidP="00CE4F35">
      <w:pPr>
        <w:spacing w:after="0" w:line="256" w:lineRule="auto"/>
        <w:outlineLvl w:val="0"/>
        <w:rPr>
          <w:rFonts w:ascii="Times New Roman" w:eastAsia="Arial" w:hAnsi="Times New Roman" w:cs="Times New Roman"/>
          <w:b/>
          <w:bCs/>
          <w:sz w:val="44"/>
          <w:szCs w:val="44"/>
          <w:lang w:val="nl-NL" w:eastAsia="nl-NL"/>
        </w:rPr>
      </w:pPr>
      <w:bookmarkStart w:id="1" w:name="_ihlerb4fbbb"/>
      <w:bookmarkEnd w:id="1"/>
    </w:p>
    <w:p w14:paraId="4630B896" w14:textId="1D25B664" w:rsidR="00F240E9" w:rsidRPr="00F76CB7" w:rsidRDefault="00CE4F35" w:rsidP="00CE4F35">
      <w:pPr>
        <w:spacing w:after="0" w:line="256" w:lineRule="auto"/>
        <w:outlineLvl w:val="0"/>
        <w:rPr>
          <w:rFonts w:ascii="Times New Roman" w:eastAsia="Georgia" w:hAnsi="Times New Roman" w:cs="Times New Roman"/>
          <w:b/>
          <w:sz w:val="28"/>
          <w:szCs w:val="28"/>
          <w:lang w:val="nl-NL" w:eastAsia="nl-NL"/>
        </w:rPr>
      </w:pPr>
      <w:bookmarkStart w:id="2" w:name="_Hlk185094399"/>
      <w:r w:rsidRPr="00F76CB7">
        <w:rPr>
          <w:rFonts w:ascii="Times New Roman" w:eastAsia="Georgia" w:hAnsi="Times New Roman" w:cs="Times New Roman"/>
          <w:b/>
          <w:sz w:val="28"/>
          <w:szCs w:val="28"/>
          <w:lang w:val="nl-NL" w:eastAsia="nl-NL"/>
        </w:rPr>
        <w:t xml:space="preserve">Regio Deal </w:t>
      </w:r>
      <w:r w:rsidR="00F240E9" w:rsidRPr="00F76CB7">
        <w:rPr>
          <w:rFonts w:ascii="Times New Roman" w:eastAsia="Georgia" w:hAnsi="Times New Roman" w:cs="Times New Roman"/>
          <w:b/>
          <w:sz w:val="28"/>
          <w:szCs w:val="28"/>
          <w:lang w:val="nl-NL" w:eastAsia="nl-NL"/>
        </w:rPr>
        <w:t xml:space="preserve">Natuurinclusieve Landbouw </w:t>
      </w:r>
      <w:r w:rsidRPr="00F76CB7">
        <w:rPr>
          <w:rFonts w:ascii="Times New Roman" w:eastAsia="Georgia" w:hAnsi="Times New Roman" w:cs="Times New Roman"/>
          <w:b/>
          <w:sz w:val="28"/>
          <w:szCs w:val="28"/>
          <w:lang w:val="nl-NL" w:eastAsia="nl-NL"/>
        </w:rPr>
        <w:t xml:space="preserve">Noord Nederland </w:t>
      </w:r>
    </w:p>
    <w:bookmarkEnd w:id="2"/>
    <w:p w14:paraId="533FD4C3" w14:textId="77777777" w:rsidR="00F240E9" w:rsidRPr="00F76CB7" w:rsidRDefault="00F240E9" w:rsidP="00CE4F35">
      <w:pPr>
        <w:spacing w:after="0" w:line="256" w:lineRule="auto"/>
        <w:outlineLvl w:val="0"/>
        <w:rPr>
          <w:rFonts w:ascii="Times New Roman" w:eastAsia="Georgia" w:hAnsi="Times New Roman" w:cs="Times New Roman"/>
          <w:b/>
          <w:lang w:val="nl-NL" w:eastAsia="nl-NL"/>
        </w:rPr>
      </w:pPr>
    </w:p>
    <w:p w14:paraId="2AF6CE01" w14:textId="5AE71678" w:rsidR="00CE4F35" w:rsidRPr="00F76CB7" w:rsidRDefault="00CE4F35" w:rsidP="00CE4F35">
      <w:pPr>
        <w:spacing w:after="0" w:line="256" w:lineRule="auto"/>
        <w:outlineLvl w:val="0"/>
        <w:rPr>
          <w:rFonts w:ascii="Times New Roman" w:eastAsia="Georgia" w:hAnsi="Times New Roman" w:cs="Times New Roman"/>
          <w:b/>
          <w:i/>
          <w:iCs/>
          <w:lang w:val="nl-NL" w:eastAsia="nl-NL"/>
        </w:rPr>
      </w:pPr>
      <w:r w:rsidRPr="00F76CB7">
        <w:rPr>
          <w:rFonts w:ascii="Times New Roman" w:eastAsia="Georgia" w:hAnsi="Times New Roman" w:cs="Times New Roman"/>
          <w:b/>
          <w:i/>
          <w:iCs/>
          <w:lang w:val="nl-NL" w:eastAsia="nl-NL"/>
        </w:rPr>
        <w:t>Ger</w:t>
      </w:r>
      <w:r w:rsidR="009C5E66">
        <w:rPr>
          <w:rFonts w:ascii="Times New Roman" w:eastAsia="Georgia" w:hAnsi="Times New Roman" w:cs="Times New Roman"/>
          <w:b/>
          <w:i/>
          <w:iCs/>
          <w:lang w:val="nl-NL" w:eastAsia="nl-NL"/>
        </w:rPr>
        <w:t>t</w:t>
      </w:r>
      <w:r w:rsidRPr="00F76CB7">
        <w:rPr>
          <w:rFonts w:ascii="Times New Roman" w:eastAsia="Georgia" w:hAnsi="Times New Roman" w:cs="Times New Roman"/>
          <w:b/>
          <w:i/>
          <w:iCs/>
          <w:lang w:val="nl-NL" w:eastAsia="nl-NL"/>
        </w:rPr>
        <w:t xml:space="preserve"> Noordhoff en Henny van der Windt</w:t>
      </w:r>
    </w:p>
    <w:p w14:paraId="597C21C6" w14:textId="77777777" w:rsidR="00F240E9" w:rsidRPr="00F76CB7" w:rsidRDefault="00F240E9" w:rsidP="00CE4F35">
      <w:pPr>
        <w:spacing w:after="0" w:line="256" w:lineRule="auto"/>
        <w:outlineLvl w:val="0"/>
        <w:rPr>
          <w:rFonts w:ascii="Times New Roman" w:eastAsia="Georgia" w:hAnsi="Times New Roman" w:cs="Times New Roman"/>
          <w:b/>
          <w:lang w:val="nl-NL" w:eastAsia="nl-NL"/>
        </w:rPr>
      </w:pPr>
    </w:p>
    <w:p w14:paraId="5949C86A" w14:textId="6E55D574" w:rsidR="00CE4F35" w:rsidRPr="00F76CB7" w:rsidRDefault="00F240E9" w:rsidP="00CE4F35">
      <w:pPr>
        <w:spacing w:after="0" w:line="256" w:lineRule="auto"/>
        <w:rPr>
          <w:rFonts w:ascii="Times New Roman" w:eastAsia="Georgia" w:hAnsi="Times New Roman" w:cs="Times New Roman"/>
          <w:b/>
          <w:bCs/>
          <w:lang w:val="nl-NL" w:eastAsia="nl-NL"/>
        </w:rPr>
      </w:pPr>
      <w:r w:rsidRPr="00F76CB7">
        <w:rPr>
          <w:rFonts w:ascii="Times New Roman" w:eastAsia="Georgia" w:hAnsi="Times New Roman" w:cs="Times New Roman"/>
          <w:lang w:val="nl-NL" w:eastAsia="nl-NL"/>
        </w:rPr>
        <w:t>D</w:t>
      </w:r>
      <w:r w:rsidR="00CE4F35" w:rsidRPr="00F76CB7">
        <w:rPr>
          <w:rFonts w:ascii="Times New Roman" w:eastAsia="Georgia" w:hAnsi="Times New Roman" w:cs="Times New Roman"/>
          <w:lang w:val="nl-NL" w:eastAsia="nl-NL"/>
        </w:rPr>
        <w:t xml:space="preserve">e </w:t>
      </w:r>
      <w:r w:rsidRPr="00F76CB7">
        <w:rPr>
          <w:rFonts w:ascii="Times New Roman" w:eastAsia="Georgia" w:hAnsi="Times New Roman" w:cs="Times New Roman"/>
          <w:b/>
          <w:lang w:val="nl-NL" w:eastAsia="nl-NL"/>
        </w:rPr>
        <w:t xml:space="preserve">Regio Deal Natuurinclusieve Landbouw Noord Nederland </w:t>
      </w:r>
      <w:r w:rsidRPr="00F76CB7">
        <w:rPr>
          <w:rFonts w:ascii="Times New Roman" w:eastAsia="Georgia" w:hAnsi="Times New Roman" w:cs="Times New Roman"/>
          <w:lang w:val="nl-NL" w:eastAsia="nl-NL"/>
        </w:rPr>
        <w:t>is begonnen in 2019 als a</w:t>
      </w:r>
      <w:r w:rsidR="00CE4F35" w:rsidRPr="00F76CB7">
        <w:rPr>
          <w:rFonts w:ascii="Times New Roman" w:eastAsia="Georgia" w:hAnsi="Times New Roman" w:cs="Times New Roman"/>
          <w:lang w:val="nl-NL" w:eastAsia="nl-NL"/>
        </w:rPr>
        <w:t>fspraak tussen het rijk en de drie noordelijke provincies. De ambitie was om te zorgen dat Nederland voorloper werd op het vlak van natuurinclusieve landbouw</w:t>
      </w:r>
      <w:r w:rsidRPr="00F76CB7">
        <w:rPr>
          <w:rFonts w:ascii="Times New Roman" w:eastAsia="Georgia" w:hAnsi="Times New Roman" w:cs="Times New Roman"/>
          <w:lang w:val="nl-NL" w:eastAsia="nl-NL"/>
        </w:rPr>
        <w:t xml:space="preserve"> (NIL)</w:t>
      </w:r>
      <w:r w:rsidR="00CE4F35" w:rsidRPr="00F76CB7">
        <w:rPr>
          <w:rFonts w:ascii="Times New Roman" w:eastAsia="Georgia" w:hAnsi="Times New Roman" w:cs="Times New Roman"/>
          <w:lang w:val="nl-NL" w:eastAsia="nl-NL"/>
        </w:rPr>
        <w:t>, door experimenten uit te voeren op regionale schaal. Hier is 20 miljoen voor vrijgemaakt. Uiteindelijk is er met NIL geëxperimenteerd in acht gebieden, die erg variëren in gebruik (</w:t>
      </w:r>
      <w:r w:rsidR="009C5E66">
        <w:rPr>
          <w:rFonts w:ascii="Times New Roman" w:eastAsia="Georgia" w:hAnsi="Times New Roman" w:cs="Times New Roman"/>
          <w:lang w:val="nl-NL" w:eastAsia="nl-NL"/>
        </w:rPr>
        <w:t>mek</w:t>
      </w:r>
      <w:r w:rsidR="00CE4F35" w:rsidRPr="00F76CB7">
        <w:rPr>
          <w:rFonts w:ascii="Times New Roman" w:eastAsia="Georgia" w:hAnsi="Times New Roman" w:cs="Times New Roman"/>
          <w:lang w:val="nl-NL" w:eastAsia="nl-NL"/>
        </w:rPr>
        <w:t>vee</w:t>
      </w:r>
      <w:r w:rsidR="009C5E66">
        <w:rPr>
          <w:rFonts w:ascii="Times New Roman" w:eastAsia="Georgia" w:hAnsi="Times New Roman" w:cs="Times New Roman"/>
          <w:lang w:val="nl-NL" w:eastAsia="nl-NL"/>
        </w:rPr>
        <w:t>houderij</w:t>
      </w:r>
      <w:r w:rsidR="00CE4F35" w:rsidRPr="00F76CB7">
        <w:rPr>
          <w:rFonts w:ascii="Times New Roman" w:eastAsia="Georgia" w:hAnsi="Times New Roman" w:cs="Times New Roman"/>
          <w:lang w:val="nl-NL" w:eastAsia="nl-NL"/>
        </w:rPr>
        <w:t>/akker</w:t>
      </w:r>
      <w:r w:rsidR="009C5E66">
        <w:rPr>
          <w:rFonts w:ascii="Times New Roman" w:eastAsia="Georgia" w:hAnsi="Times New Roman" w:cs="Times New Roman"/>
          <w:lang w:val="nl-NL" w:eastAsia="nl-NL"/>
        </w:rPr>
        <w:t>bouw</w:t>
      </w:r>
      <w:r w:rsidR="00CE4F35" w:rsidRPr="00F76CB7">
        <w:rPr>
          <w:rFonts w:ascii="Times New Roman" w:eastAsia="Georgia" w:hAnsi="Times New Roman" w:cs="Times New Roman"/>
          <w:lang w:val="nl-NL" w:eastAsia="nl-NL"/>
        </w:rPr>
        <w:t xml:space="preserve">), maar ook in bodemtype, aanpak en bouwplan. Sommige van deze gebieden zijn ook weer opgedeeld in </w:t>
      </w:r>
      <w:proofErr w:type="spellStart"/>
      <w:r w:rsidR="00CE4F35" w:rsidRPr="00F76CB7">
        <w:rPr>
          <w:rFonts w:ascii="Times New Roman" w:eastAsia="Georgia" w:hAnsi="Times New Roman" w:cs="Times New Roman"/>
          <w:lang w:val="nl-NL" w:eastAsia="nl-NL"/>
        </w:rPr>
        <w:t>subgebieden</w:t>
      </w:r>
      <w:proofErr w:type="spellEnd"/>
      <w:r w:rsidR="00CE4F35" w:rsidRPr="00F76CB7">
        <w:rPr>
          <w:rFonts w:ascii="Times New Roman" w:eastAsia="Georgia" w:hAnsi="Times New Roman" w:cs="Times New Roman"/>
          <w:lang w:val="nl-NL" w:eastAsia="nl-NL"/>
        </w:rPr>
        <w:t xml:space="preserve">. </w:t>
      </w:r>
    </w:p>
    <w:p w14:paraId="7E9A725B" w14:textId="77777777" w:rsidR="00CE4F35" w:rsidRPr="00F76CB7" w:rsidRDefault="00CE4F35" w:rsidP="00CE4F35">
      <w:pPr>
        <w:spacing w:after="0" w:line="256" w:lineRule="auto"/>
        <w:rPr>
          <w:rFonts w:ascii="Times New Roman" w:eastAsia="Georgia" w:hAnsi="Times New Roman" w:cs="Times New Roman"/>
          <w:lang w:val="nl-NL" w:eastAsia="nl-NL"/>
        </w:rPr>
      </w:pPr>
    </w:p>
    <w:p w14:paraId="062203D3" w14:textId="5C956A30" w:rsidR="00CE4F35" w:rsidRPr="00F76CB7" w:rsidRDefault="00CE4F35" w:rsidP="00CE4F35">
      <w:pPr>
        <w:spacing w:after="0" w:line="256" w:lineRule="auto"/>
        <w:rPr>
          <w:rFonts w:ascii="Times New Roman" w:eastAsia="Georgia" w:hAnsi="Times New Roman" w:cs="Times New Roman"/>
          <w:lang w:val="nl-NL" w:eastAsia="nl-NL"/>
        </w:rPr>
      </w:pPr>
      <w:r w:rsidRPr="00F76CB7">
        <w:rPr>
          <w:rFonts w:ascii="Times New Roman" w:eastAsia="Georgia" w:hAnsi="Times New Roman" w:cs="Times New Roman"/>
          <w:lang w:val="nl-NL" w:eastAsia="nl-NL"/>
        </w:rPr>
        <w:t xml:space="preserve">Per gebied zijn eerst streefbeelden opgezet samen met actoren. Op basis daarvan is het actieplan bepaald, en vanaf daar de uitvoering en het resultaat. In oktober is de Regio Deal voor het publiek afgesloten. Er </w:t>
      </w:r>
      <w:r w:rsidR="009C5E66">
        <w:rPr>
          <w:rFonts w:ascii="Times New Roman" w:eastAsia="Georgia" w:hAnsi="Times New Roman" w:cs="Times New Roman"/>
          <w:lang w:val="nl-NL" w:eastAsia="nl-NL"/>
        </w:rPr>
        <w:t>wa</w:t>
      </w:r>
      <w:r w:rsidRPr="00F76CB7">
        <w:rPr>
          <w:rFonts w:ascii="Times New Roman" w:eastAsia="Georgia" w:hAnsi="Times New Roman" w:cs="Times New Roman"/>
          <w:lang w:val="nl-NL" w:eastAsia="nl-NL"/>
        </w:rPr>
        <w:t xml:space="preserve">s veel variatie tussen de projecten. In totaal </w:t>
      </w:r>
      <w:r w:rsidR="009C5E66">
        <w:rPr>
          <w:rFonts w:ascii="Times New Roman" w:eastAsia="Georgia" w:hAnsi="Times New Roman" w:cs="Times New Roman"/>
          <w:lang w:val="nl-NL" w:eastAsia="nl-NL"/>
        </w:rPr>
        <w:t>waren</w:t>
      </w:r>
      <w:r w:rsidR="009C5E66" w:rsidRPr="00F76CB7">
        <w:rPr>
          <w:rFonts w:ascii="Times New Roman" w:eastAsia="Georgia" w:hAnsi="Times New Roman" w:cs="Times New Roman"/>
          <w:lang w:val="nl-NL" w:eastAsia="nl-NL"/>
        </w:rPr>
        <w:t xml:space="preserve"> </w:t>
      </w:r>
      <w:r w:rsidRPr="00F76CB7">
        <w:rPr>
          <w:rFonts w:ascii="Times New Roman" w:eastAsia="Georgia" w:hAnsi="Times New Roman" w:cs="Times New Roman"/>
          <w:lang w:val="nl-NL" w:eastAsia="nl-NL"/>
        </w:rPr>
        <w:t xml:space="preserve">er 100 projecten, waarbij circa 500 grondgebruikers, ruim 100 instanties en circa 150 studenten betrokken zijn geweest. De projecten </w:t>
      </w:r>
      <w:r w:rsidR="009C5E66" w:rsidRPr="00F76CB7">
        <w:rPr>
          <w:rFonts w:ascii="Times New Roman" w:eastAsia="Georgia" w:hAnsi="Times New Roman" w:cs="Times New Roman"/>
          <w:lang w:val="nl-NL" w:eastAsia="nl-NL"/>
        </w:rPr>
        <w:t>variee</w:t>
      </w:r>
      <w:r w:rsidR="009C5E66">
        <w:rPr>
          <w:rFonts w:ascii="Times New Roman" w:eastAsia="Georgia" w:hAnsi="Times New Roman" w:cs="Times New Roman"/>
          <w:lang w:val="nl-NL" w:eastAsia="nl-NL"/>
        </w:rPr>
        <w:t>r</w:t>
      </w:r>
      <w:r w:rsidR="009C5E66" w:rsidRPr="00F76CB7">
        <w:rPr>
          <w:rFonts w:ascii="Times New Roman" w:eastAsia="Georgia" w:hAnsi="Times New Roman" w:cs="Times New Roman"/>
          <w:lang w:val="nl-NL" w:eastAsia="nl-NL"/>
        </w:rPr>
        <w:t>den</w:t>
      </w:r>
      <w:r w:rsidRPr="00F76CB7">
        <w:rPr>
          <w:rFonts w:ascii="Times New Roman" w:eastAsia="Georgia" w:hAnsi="Times New Roman" w:cs="Times New Roman"/>
          <w:lang w:val="nl-NL" w:eastAsia="nl-NL"/>
        </w:rPr>
        <w:t xml:space="preserve"> van lichtelijk natuurinclusief naar </w:t>
      </w:r>
      <w:r w:rsidR="00496805" w:rsidRPr="00F76CB7">
        <w:rPr>
          <w:rFonts w:ascii="Times New Roman" w:eastAsia="Georgia" w:hAnsi="Times New Roman" w:cs="Times New Roman"/>
          <w:lang w:val="nl-NL" w:eastAsia="nl-NL"/>
        </w:rPr>
        <w:t xml:space="preserve">projecten waar </w:t>
      </w:r>
      <w:r w:rsidRPr="00F76CB7">
        <w:rPr>
          <w:rFonts w:ascii="Times New Roman" w:eastAsia="Georgia" w:hAnsi="Times New Roman" w:cs="Times New Roman"/>
          <w:lang w:val="nl-NL" w:eastAsia="nl-NL"/>
        </w:rPr>
        <w:t>recreati</w:t>
      </w:r>
      <w:r w:rsidR="00496805" w:rsidRPr="00F76CB7">
        <w:rPr>
          <w:rFonts w:ascii="Times New Roman" w:eastAsia="Georgia" w:hAnsi="Times New Roman" w:cs="Times New Roman"/>
          <w:lang w:val="nl-NL" w:eastAsia="nl-NL"/>
        </w:rPr>
        <w:t>e een heel belangrijk element is</w:t>
      </w:r>
      <w:r w:rsidRPr="00F76CB7">
        <w:rPr>
          <w:rFonts w:ascii="Times New Roman" w:eastAsia="Georgia" w:hAnsi="Times New Roman" w:cs="Times New Roman"/>
          <w:lang w:val="nl-NL" w:eastAsia="nl-NL"/>
        </w:rPr>
        <w:t xml:space="preserve">. </w:t>
      </w:r>
    </w:p>
    <w:p w14:paraId="61F96561" w14:textId="77777777" w:rsidR="00CE4F35" w:rsidRPr="00F76CB7" w:rsidRDefault="00CE4F35" w:rsidP="00CE4F35">
      <w:pPr>
        <w:spacing w:after="0" w:line="256" w:lineRule="auto"/>
        <w:rPr>
          <w:rFonts w:ascii="Times New Roman" w:eastAsia="Georgia" w:hAnsi="Times New Roman" w:cs="Times New Roman"/>
          <w:lang w:val="nl-NL" w:eastAsia="nl-NL"/>
        </w:rPr>
      </w:pPr>
    </w:p>
    <w:p w14:paraId="37B32F21" w14:textId="5AF20019" w:rsidR="00CE4F35" w:rsidRPr="00F76CB7" w:rsidRDefault="00496805" w:rsidP="00CE4F35">
      <w:pPr>
        <w:spacing w:after="0" w:line="256" w:lineRule="auto"/>
        <w:rPr>
          <w:rFonts w:ascii="Times New Roman" w:eastAsia="Georgia" w:hAnsi="Times New Roman" w:cs="Times New Roman"/>
          <w:lang w:val="nl-NL" w:eastAsia="nl-NL"/>
        </w:rPr>
      </w:pPr>
      <w:r w:rsidRPr="00F76CB7">
        <w:rPr>
          <w:rFonts w:ascii="Times New Roman" w:eastAsia="Georgia" w:hAnsi="Times New Roman" w:cs="Times New Roman"/>
          <w:lang w:val="nl-NL" w:eastAsia="nl-NL"/>
        </w:rPr>
        <w:t>Bij d</w:t>
      </w:r>
      <w:r w:rsidR="00CE4F35" w:rsidRPr="00F76CB7">
        <w:rPr>
          <w:rFonts w:ascii="Times New Roman" w:eastAsia="Georgia" w:hAnsi="Times New Roman" w:cs="Times New Roman"/>
          <w:lang w:val="nl-NL" w:eastAsia="nl-NL"/>
        </w:rPr>
        <w:t>e uitgevoerde experimenten</w:t>
      </w:r>
      <w:r w:rsidR="00FB15E7" w:rsidRPr="00F76CB7">
        <w:rPr>
          <w:rFonts w:ascii="Times New Roman" w:eastAsia="Georgia" w:hAnsi="Times New Roman" w:cs="Times New Roman"/>
          <w:lang w:val="nl-NL" w:eastAsia="nl-NL"/>
        </w:rPr>
        <w:t xml:space="preserve"> en projecten k</w:t>
      </w:r>
      <w:r w:rsidRPr="00F76CB7">
        <w:rPr>
          <w:rFonts w:ascii="Times New Roman" w:eastAsia="Georgia" w:hAnsi="Times New Roman" w:cs="Times New Roman"/>
          <w:lang w:val="nl-NL" w:eastAsia="nl-NL"/>
        </w:rPr>
        <w:t xml:space="preserve">omen </w:t>
      </w:r>
      <w:r w:rsidR="00CE4F35" w:rsidRPr="00F76CB7">
        <w:rPr>
          <w:rFonts w:ascii="Times New Roman" w:eastAsia="Georgia" w:hAnsi="Times New Roman" w:cs="Times New Roman"/>
          <w:lang w:val="nl-NL" w:eastAsia="nl-NL"/>
        </w:rPr>
        <w:t>verschillende thema</w:t>
      </w:r>
      <w:r w:rsidRPr="00F76CB7">
        <w:rPr>
          <w:rFonts w:ascii="Times New Roman" w:eastAsia="Georgia" w:hAnsi="Times New Roman" w:cs="Times New Roman"/>
          <w:lang w:val="nl-NL" w:eastAsia="nl-NL"/>
        </w:rPr>
        <w:t>’</w:t>
      </w:r>
      <w:r w:rsidR="00CE4F35" w:rsidRPr="00F76CB7">
        <w:rPr>
          <w:rFonts w:ascii="Times New Roman" w:eastAsia="Georgia" w:hAnsi="Times New Roman" w:cs="Times New Roman"/>
          <w:lang w:val="nl-NL" w:eastAsia="nl-NL"/>
        </w:rPr>
        <w:t>s</w:t>
      </w:r>
      <w:r w:rsidRPr="00F76CB7">
        <w:rPr>
          <w:rFonts w:ascii="Times New Roman" w:eastAsia="Georgia" w:hAnsi="Times New Roman" w:cs="Times New Roman"/>
          <w:lang w:val="nl-NL" w:eastAsia="nl-NL"/>
        </w:rPr>
        <w:t xml:space="preserve"> aan de orde, maar per project kan de aandacht hiervoor zeer verschillen.  D</w:t>
      </w:r>
      <w:r w:rsidR="00CE4F35" w:rsidRPr="00F76CB7">
        <w:rPr>
          <w:rFonts w:ascii="Times New Roman" w:eastAsia="Georgia" w:hAnsi="Times New Roman" w:cs="Times New Roman"/>
          <w:lang w:val="nl-NL" w:eastAsia="nl-NL"/>
        </w:rPr>
        <w:t>uurzame landbouw</w:t>
      </w:r>
      <w:r w:rsidRPr="00F76CB7">
        <w:rPr>
          <w:rFonts w:ascii="Times New Roman" w:eastAsia="Georgia" w:hAnsi="Times New Roman" w:cs="Times New Roman"/>
          <w:lang w:val="nl-NL" w:eastAsia="nl-NL"/>
        </w:rPr>
        <w:t>praktijken stonden vaak centraal. Hierbij</w:t>
      </w:r>
      <w:r w:rsidR="00CE4F35" w:rsidRPr="00F76CB7">
        <w:rPr>
          <w:rFonts w:ascii="Times New Roman" w:eastAsia="Georgia" w:hAnsi="Times New Roman" w:cs="Times New Roman"/>
          <w:lang w:val="nl-NL" w:eastAsia="nl-NL"/>
        </w:rPr>
        <w:t xml:space="preserve"> was er </w:t>
      </w:r>
      <w:r w:rsidRPr="00F76CB7">
        <w:rPr>
          <w:rFonts w:ascii="Times New Roman" w:eastAsia="Georgia" w:hAnsi="Times New Roman" w:cs="Times New Roman"/>
          <w:lang w:val="nl-NL" w:eastAsia="nl-NL"/>
        </w:rPr>
        <w:t xml:space="preserve">veel </w:t>
      </w:r>
      <w:r w:rsidR="00CE4F35" w:rsidRPr="00F76CB7">
        <w:rPr>
          <w:rFonts w:ascii="Times New Roman" w:eastAsia="Georgia" w:hAnsi="Times New Roman" w:cs="Times New Roman"/>
          <w:lang w:val="nl-NL" w:eastAsia="nl-NL"/>
        </w:rPr>
        <w:t xml:space="preserve">aandacht voor alternatieve gewassen, groenbemesting, mechanische </w:t>
      </w:r>
      <w:r w:rsidR="008570F3">
        <w:rPr>
          <w:rFonts w:ascii="Times New Roman" w:eastAsia="Georgia" w:hAnsi="Times New Roman" w:cs="Times New Roman"/>
          <w:lang w:val="nl-NL" w:eastAsia="nl-NL"/>
        </w:rPr>
        <w:t>onkruid</w:t>
      </w:r>
      <w:r w:rsidR="00CE4F35" w:rsidRPr="00F76CB7">
        <w:rPr>
          <w:rFonts w:ascii="Times New Roman" w:eastAsia="Georgia" w:hAnsi="Times New Roman" w:cs="Times New Roman"/>
          <w:lang w:val="nl-NL" w:eastAsia="nl-NL"/>
        </w:rPr>
        <w:t xml:space="preserve">bestrijding en extensiever beheer, met </w:t>
      </w:r>
      <w:r w:rsidR="00FB15E7" w:rsidRPr="00F76CB7">
        <w:rPr>
          <w:rFonts w:ascii="Times New Roman" w:eastAsia="Georgia" w:hAnsi="Times New Roman" w:cs="Times New Roman"/>
          <w:lang w:val="nl-NL" w:eastAsia="nl-NL"/>
        </w:rPr>
        <w:t xml:space="preserve">als een van de doelen </w:t>
      </w:r>
      <w:r w:rsidR="00CE4F35" w:rsidRPr="00F76CB7">
        <w:rPr>
          <w:rFonts w:ascii="Times New Roman" w:eastAsia="Georgia" w:hAnsi="Times New Roman" w:cs="Times New Roman"/>
          <w:lang w:val="nl-NL" w:eastAsia="nl-NL"/>
        </w:rPr>
        <w:t xml:space="preserve">minder afhankelijkheid </w:t>
      </w:r>
      <w:r w:rsidR="00FB15E7" w:rsidRPr="00F76CB7">
        <w:rPr>
          <w:rFonts w:ascii="Times New Roman" w:eastAsia="Georgia" w:hAnsi="Times New Roman" w:cs="Times New Roman"/>
          <w:lang w:val="nl-NL" w:eastAsia="nl-NL"/>
        </w:rPr>
        <w:t xml:space="preserve">te worden </w:t>
      </w:r>
      <w:r w:rsidR="00CE4F35" w:rsidRPr="00F76CB7">
        <w:rPr>
          <w:rFonts w:ascii="Times New Roman" w:eastAsia="Georgia" w:hAnsi="Times New Roman" w:cs="Times New Roman"/>
          <w:lang w:val="nl-NL" w:eastAsia="nl-NL"/>
        </w:rPr>
        <w:t xml:space="preserve">van chemische middelen. </w:t>
      </w:r>
      <w:r w:rsidR="00CE4F35" w:rsidRPr="00F76CB7">
        <w:rPr>
          <w:rFonts w:ascii="Times New Roman" w:eastAsia="Georgia" w:hAnsi="Times New Roman" w:cs="Times New Roman"/>
          <w:lang w:val="nl-NL" w:eastAsia="nl-NL"/>
        </w:rPr>
        <w:lastRenderedPageBreak/>
        <w:t xml:space="preserve">Er zijn </w:t>
      </w:r>
      <w:r w:rsidR="00FB15E7" w:rsidRPr="00F76CB7">
        <w:rPr>
          <w:rFonts w:ascii="Times New Roman" w:eastAsia="Georgia" w:hAnsi="Times New Roman" w:cs="Times New Roman"/>
          <w:lang w:val="nl-NL" w:eastAsia="nl-NL"/>
        </w:rPr>
        <w:t xml:space="preserve">daarnaast </w:t>
      </w:r>
      <w:r w:rsidR="00CE4F35" w:rsidRPr="00F76CB7">
        <w:rPr>
          <w:rFonts w:ascii="Times New Roman" w:eastAsia="Georgia" w:hAnsi="Times New Roman" w:cs="Times New Roman"/>
          <w:lang w:val="nl-NL" w:eastAsia="nl-NL"/>
        </w:rPr>
        <w:t xml:space="preserve">experimenten uitgevoerd om biodiversiteit te vergroten, bijvoorbeeld door nieuwe habitats te creëren, bufferstroken aan te leggen en ecologische infrastructuur te verbeteren. Ook is gewerkt aan </w:t>
      </w:r>
      <w:r w:rsidRPr="00F76CB7">
        <w:rPr>
          <w:rFonts w:ascii="Times New Roman" w:eastAsia="Georgia" w:hAnsi="Times New Roman" w:cs="Times New Roman"/>
          <w:lang w:val="nl-NL" w:eastAsia="nl-NL"/>
        </w:rPr>
        <w:t xml:space="preserve">een </w:t>
      </w:r>
      <w:r w:rsidR="00CE4F35" w:rsidRPr="00F76CB7">
        <w:rPr>
          <w:rFonts w:ascii="Times New Roman" w:eastAsia="Georgia" w:hAnsi="Times New Roman" w:cs="Times New Roman"/>
          <w:lang w:val="nl-NL" w:eastAsia="nl-NL"/>
        </w:rPr>
        <w:t>aantrekkelijker landschap, met toeristische routes en beplanting. Daarnaast w</w:t>
      </w:r>
      <w:r w:rsidRPr="00F76CB7">
        <w:rPr>
          <w:rFonts w:ascii="Times New Roman" w:eastAsia="Georgia" w:hAnsi="Times New Roman" w:cs="Times New Roman"/>
          <w:lang w:val="nl-NL" w:eastAsia="nl-NL"/>
        </w:rPr>
        <w:t xml:space="preserve">as een terugkerend thema </w:t>
      </w:r>
      <w:r w:rsidR="00CE4F35" w:rsidRPr="00F76CB7">
        <w:rPr>
          <w:rFonts w:ascii="Times New Roman" w:eastAsia="Georgia" w:hAnsi="Times New Roman" w:cs="Times New Roman"/>
          <w:lang w:val="nl-NL" w:eastAsia="nl-NL"/>
        </w:rPr>
        <w:t xml:space="preserve">hoe verdienmodellen kunnen bijdragen aan verduurzaming, zoals het belonen van landschapsonderhoud en het verkennen van nieuwe afzetmarkten. Samenwerking speelde </w:t>
      </w:r>
      <w:r w:rsidR="00FB15E7" w:rsidRPr="00F76CB7">
        <w:rPr>
          <w:rFonts w:ascii="Times New Roman" w:eastAsia="Georgia" w:hAnsi="Times New Roman" w:cs="Times New Roman"/>
          <w:lang w:val="nl-NL" w:eastAsia="nl-NL"/>
        </w:rPr>
        <w:t xml:space="preserve">op verschillende manieren </w:t>
      </w:r>
      <w:r w:rsidR="00CE4F35" w:rsidRPr="00F76CB7">
        <w:rPr>
          <w:rFonts w:ascii="Times New Roman" w:eastAsia="Georgia" w:hAnsi="Times New Roman" w:cs="Times New Roman"/>
          <w:lang w:val="nl-NL" w:eastAsia="nl-NL"/>
        </w:rPr>
        <w:t xml:space="preserve">een grote rol, </w:t>
      </w:r>
      <w:r w:rsidR="00FB15E7" w:rsidRPr="00F76CB7">
        <w:rPr>
          <w:rFonts w:ascii="Times New Roman" w:eastAsia="Georgia" w:hAnsi="Times New Roman" w:cs="Times New Roman"/>
          <w:lang w:val="nl-NL" w:eastAsia="nl-NL"/>
        </w:rPr>
        <w:t xml:space="preserve">bij gezamenlijke </w:t>
      </w:r>
      <w:r w:rsidR="00CE4F35" w:rsidRPr="00F76CB7">
        <w:rPr>
          <w:rFonts w:ascii="Times New Roman" w:eastAsia="Georgia" w:hAnsi="Times New Roman" w:cs="Times New Roman"/>
          <w:lang w:val="nl-NL" w:eastAsia="nl-NL"/>
        </w:rPr>
        <w:t xml:space="preserve">initiatieven </w:t>
      </w:r>
      <w:r w:rsidRPr="00F76CB7">
        <w:rPr>
          <w:rFonts w:ascii="Times New Roman" w:eastAsia="Georgia" w:hAnsi="Times New Roman" w:cs="Times New Roman"/>
          <w:lang w:val="nl-NL" w:eastAsia="nl-NL"/>
        </w:rPr>
        <w:t>van</w:t>
      </w:r>
      <w:r w:rsidR="00CE4F35" w:rsidRPr="00F76CB7">
        <w:rPr>
          <w:rFonts w:ascii="Times New Roman" w:eastAsia="Georgia" w:hAnsi="Times New Roman" w:cs="Times New Roman"/>
          <w:lang w:val="nl-NL" w:eastAsia="nl-NL"/>
        </w:rPr>
        <w:t xml:space="preserve"> boeren, </w:t>
      </w:r>
      <w:r w:rsidR="00FB15E7" w:rsidRPr="00F76CB7">
        <w:rPr>
          <w:rFonts w:ascii="Times New Roman" w:eastAsia="Georgia" w:hAnsi="Times New Roman" w:cs="Times New Roman"/>
          <w:lang w:val="nl-NL" w:eastAsia="nl-NL"/>
        </w:rPr>
        <w:t xml:space="preserve">maar ook </w:t>
      </w:r>
      <w:r w:rsidRPr="00F76CB7">
        <w:rPr>
          <w:rFonts w:ascii="Times New Roman" w:eastAsia="Georgia" w:hAnsi="Times New Roman" w:cs="Times New Roman"/>
          <w:lang w:val="nl-NL" w:eastAsia="nl-NL"/>
        </w:rPr>
        <w:t xml:space="preserve">bij initiatieven waarin </w:t>
      </w:r>
      <w:r w:rsidR="00CE4F35" w:rsidRPr="00F76CB7">
        <w:rPr>
          <w:rFonts w:ascii="Times New Roman" w:eastAsia="Georgia" w:hAnsi="Times New Roman" w:cs="Times New Roman"/>
          <w:lang w:val="nl-NL" w:eastAsia="nl-NL"/>
        </w:rPr>
        <w:t xml:space="preserve">burgers </w:t>
      </w:r>
      <w:r w:rsidRPr="00F76CB7">
        <w:rPr>
          <w:rFonts w:ascii="Times New Roman" w:eastAsia="Georgia" w:hAnsi="Times New Roman" w:cs="Times New Roman"/>
          <w:lang w:val="nl-NL" w:eastAsia="nl-NL"/>
        </w:rPr>
        <w:t xml:space="preserve">een rol speelden of bepaalde andere </w:t>
      </w:r>
      <w:r w:rsidR="00CE4F35" w:rsidRPr="00F76CB7">
        <w:rPr>
          <w:rFonts w:ascii="Times New Roman" w:eastAsia="Georgia" w:hAnsi="Times New Roman" w:cs="Times New Roman"/>
          <w:lang w:val="nl-NL" w:eastAsia="nl-NL"/>
        </w:rPr>
        <w:t>sectoren</w:t>
      </w:r>
      <w:r w:rsidR="00FB15E7" w:rsidRPr="00F76CB7">
        <w:rPr>
          <w:rFonts w:ascii="Times New Roman" w:eastAsia="Georgia" w:hAnsi="Times New Roman" w:cs="Times New Roman"/>
          <w:lang w:val="nl-NL" w:eastAsia="nl-NL"/>
        </w:rPr>
        <w:t>, in het bijzonder de natuursector</w:t>
      </w:r>
      <w:r w:rsidR="00CE4F35" w:rsidRPr="00F76CB7">
        <w:rPr>
          <w:rFonts w:ascii="Times New Roman" w:eastAsia="Georgia" w:hAnsi="Times New Roman" w:cs="Times New Roman"/>
          <w:lang w:val="nl-NL" w:eastAsia="nl-NL"/>
        </w:rPr>
        <w:t>. Innovatie kwam aan bod via technologische toepassingen, zoals drones en sensoren, en op educatief vlak is geëxperimenteerd met schoolprojecten, monitoring en kennisdeling.</w:t>
      </w:r>
    </w:p>
    <w:p w14:paraId="7023C640" w14:textId="77777777" w:rsidR="00CE4F35" w:rsidRPr="00F76CB7" w:rsidRDefault="00CE4F35" w:rsidP="00CE4F35">
      <w:pPr>
        <w:spacing w:after="0" w:line="256" w:lineRule="auto"/>
        <w:rPr>
          <w:rFonts w:ascii="Times New Roman" w:eastAsia="Georgia" w:hAnsi="Times New Roman" w:cs="Times New Roman"/>
          <w:lang w:val="nl-NL" w:eastAsia="nl-NL"/>
        </w:rPr>
      </w:pPr>
    </w:p>
    <w:p w14:paraId="2779671C" w14:textId="011675B7" w:rsidR="00CE4F35" w:rsidRPr="00F76CB7" w:rsidRDefault="00FB15E7" w:rsidP="00CE4F35">
      <w:pPr>
        <w:spacing w:after="0" w:line="256" w:lineRule="auto"/>
        <w:rPr>
          <w:rFonts w:ascii="Times New Roman" w:eastAsia="Georgia" w:hAnsi="Times New Roman" w:cs="Times New Roman"/>
          <w:lang w:val="nl-NL" w:eastAsia="nl-NL"/>
        </w:rPr>
      </w:pPr>
      <w:r w:rsidRPr="00F76CB7">
        <w:rPr>
          <w:rFonts w:ascii="Times New Roman" w:eastAsia="Georgia" w:hAnsi="Times New Roman" w:cs="Times New Roman"/>
          <w:lang w:val="nl-NL" w:eastAsia="nl-NL"/>
        </w:rPr>
        <w:t>Er zijn enk</w:t>
      </w:r>
      <w:r w:rsidR="00496805" w:rsidRPr="00F76CB7">
        <w:rPr>
          <w:rFonts w:ascii="Times New Roman" w:eastAsia="Georgia" w:hAnsi="Times New Roman" w:cs="Times New Roman"/>
          <w:lang w:val="nl-NL" w:eastAsia="nl-NL"/>
        </w:rPr>
        <w:t>e</w:t>
      </w:r>
      <w:r w:rsidRPr="00F76CB7">
        <w:rPr>
          <w:rFonts w:ascii="Times New Roman" w:eastAsia="Georgia" w:hAnsi="Times New Roman" w:cs="Times New Roman"/>
          <w:lang w:val="nl-NL" w:eastAsia="nl-NL"/>
        </w:rPr>
        <w:t>le inter</w:t>
      </w:r>
      <w:r w:rsidR="00496805" w:rsidRPr="00F76CB7">
        <w:rPr>
          <w:rFonts w:ascii="Times New Roman" w:eastAsia="Georgia" w:hAnsi="Times New Roman" w:cs="Times New Roman"/>
          <w:lang w:val="nl-NL" w:eastAsia="nl-NL"/>
        </w:rPr>
        <w:t>e</w:t>
      </w:r>
      <w:r w:rsidRPr="00F76CB7">
        <w:rPr>
          <w:rFonts w:ascii="Times New Roman" w:eastAsia="Georgia" w:hAnsi="Times New Roman" w:cs="Times New Roman"/>
          <w:lang w:val="nl-NL" w:eastAsia="nl-NL"/>
        </w:rPr>
        <w:t>ssante result</w:t>
      </w:r>
      <w:r w:rsidR="00496805" w:rsidRPr="00F76CB7">
        <w:rPr>
          <w:rFonts w:ascii="Times New Roman" w:eastAsia="Georgia" w:hAnsi="Times New Roman" w:cs="Times New Roman"/>
          <w:lang w:val="nl-NL" w:eastAsia="nl-NL"/>
        </w:rPr>
        <w:t>at</w:t>
      </w:r>
      <w:r w:rsidRPr="00F76CB7">
        <w:rPr>
          <w:rFonts w:ascii="Times New Roman" w:eastAsia="Georgia" w:hAnsi="Times New Roman" w:cs="Times New Roman"/>
          <w:lang w:val="nl-NL" w:eastAsia="nl-NL"/>
        </w:rPr>
        <w:t xml:space="preserve">en te melden. </w:t>
      </w:r>
      <w:r w:rsidR="00CE4F35" w:rsidRPr="00F76CB7">
        <w:rPr>
          <w:rFonts w:ascii="Times New Roman" w:eastAsia="Georgia" w:hAnsi="Times New Roman" w:cs="Times New Roman"/>
          <w:lang w:val="nl-NL" w:eastAsia="nl-NL"/>
        </w:rPr>
        <w:t xml:space="preserve">Het monitoren van loopkevers, uitgevoerd door Raymond Klaassen in Oldambt, toonde aan dat deze insecten goede indicatoren zijn voor </w:t>
      </w:r>
      <w:r w:rsidR="008570F3">
        <w:rPr>
          <w:rFonts w:ascii="Times New Roman" w:eastAsia="Georgia" w:hAnsi="Times New Roman" w:cs="Times New Roman"/>
          <w:lang w:val="nl-NL" w:eastAsia="nl-NL"/>
        </w:rPr>
        <w:t xml:space="preserve">de intensiteit van het </w:t>
      </w:r>
      <w:r w:rsidR="00CE4F35" w:rsidRPr="00F76CB7">
        <w:rPr>
          <w:rFonts w:ascii="Times New Roman" w:eastAsia="Georgia" w:hAnsi="Times New Roman" w:cs="Times New Roman"/>
          <w:lang w:val="nl-NL" w:eastAsia="nl-NL"/>
        </w:rPr>
        <w:t>landgebruik. Hoewel kwantitatieve monitoring, zoals bij het loopkeverproject, vaak ontbreekt, zijn er wel kwalitatieve indrukken verzameld. De Regio Deal heeft niet overal een grote impact gehad, maar wel bijgedragen aan samenwerking, versterking van onderwijs, innovatie over nieuwe manieren van monitoren, gezondere bodems met minder pesticiden, en verdienmodellen. In gebieden zoals Schiermonnikoog leidde een duidelijke visie tot succes, terwijl dit elders minder het geval was.</w:t>
      </w:r>
    </w:p>
    <w:p w14:paraId="77755956" w14:textId="77777777" w:rsidR="00CE4F35" w:rsidRPr="00F76CB7" w:rsidRDefault="00CE4F35" w:rsidP="00CE4F35">
      <w:pPr>
        <w:spacing w:after="0" w:line="256" w:lineRule="auto"/>
        <w:rPr>
          <w:rFonts w:ascii="Times New Roman" w:eastAsia="Georgia" w:hAnsi="Times New Roman" w:cs="Times New Roman"/>
          <w:lang w:val="nl-NL" w:eastAsia="nl-NL"/>
        </w:rPr>
      </w:pPr>
    </w:p>
    <w:p w14:paraId="6BF132F9" w14:textId="728F25CD" w:rsidR="00CE4F35" w:rsidRPr="00F76CB7" w:rsidRDefault="00CE4F35" w:rsidP="00CE4F35">
      <w:pPr>
        <w:spacing w:after="0" w:line="256" w:lineRule="auto"/>
        <w:rPr>
          <w:rFonts w:ascii="Times New Roman" w:eastAsia="Georgia" w:hAnsi="Times New Roman" w:cs="Times New Roman"/>
          <w:lang w:val="nl-NL" w:eastAsia="nl-NL"/>
        </w:rPr>
      </w:pPr>
      <w:r w:rsidRPr="00F76CB7">
        <w:rPr>
          <w:rFonts w:ascii="Times New Roman" w:eastAsia="Georgia" w:hAnsi="Times New Roman" w:cs="Times New Roman"/>
          <w:lang w:val="nl-NL" w:eastAsia="nl-NL"/>
        </w:rPr>
        <w:t xml:space="preserve">De Regio Deal heeft </w:t>
      </w:r>
      <w:r w:rsidR="00A81B2D" w:rsidRPr="00F76CB7">
        <w:rPr>
          <w:rFonts w:ascii="Times New Roman" w:eastAsia="Georgia" w:hAnsi="Times New Roman" w:cs="Times New Roman"/>
          <w:lang w:val="nl-NL" w:eastAsia="nl-NL"/>
        </w:rPr>
        <w:t xml:space="preserve">al met al </w:t>
      </w:r>
      <w:r w:rsidRPr="00F76CB7">
        <w:rPr>
          <w:rFonts w:ascii="Times New Roman" w:eastAsia="Georgia" w:hAnsi="Times New Roman" w:cs="Times New Roman"/>
          <w:lang w:val="nl-NL" w:eastAsia="nl-NL"/>
        </w:rPr>
        <w:t xml:space="preserve">waardevolle lessen opgeleverd. </w:t>
      </w:r>
      <w:r w:rsidR="00A81B2D" w:rsidRPr="00F76CB7">
        <w:rPr>
          <w:rFonts w:ascii="Times New Roman" w:eastAsia="Georgia" w:hAnsi="Times New Roman" w:cs="Times New Roman"/>
          <w:lang w:val="nl-NL" w:eastAsia="nl-NL"/>
        </w:rPr>
        <w:t>Maar e</w:t>
      </w:r>
      <w:r w:rsidRPr="00F76CB7">
        <w:rPr>
          <w:rFonts w:ascii="Times New Roman" w:eastAsia="Georgia" w:hAnsi="Times New Roman" w:cs="Times New Roman"/>
          <w:lang w:val="nl-NL" w:eastAsia="nl-NL"/>
        </w:rPr>
        <w:t>xperimenten kosten veel tijd</w:t>
      </w:r>
      <w:r w:rsidR="008570F3">
        <w:rPr>
          <w:rFonts w:ascii="Times New Roman" w:eastAsia="Georgia" w:hAnsi="Times New Roman" w:cs="Times New Roman"/>
          <w:lang w:val="nl-NL" w:eastAsia="nl-NL"/>
        </w:rPr>
        <w:t>, laat staan het meten van effecten in het veld</w:t>
      </w:r>
      <w:r w:rsidRPr="00F76CB7">
        <w:rPr>
          <w:rFonts w:ascii="Times New Roman" w:eastAsia="Georgia" w:hAnsi="Times New Roman" w:cs="Times New Roman"/>
          <w:lang w:val="nl-NL" w:eastAsia="nl-NL"/>
        </w:rPr>
        <w:t xml:space="preserve">. </w:t>
      </w:r>
      <w:r w:rsidR="008570F3">
        <w:rPr>
          <w:rFonts w:ascii="Times New Roman" w:eastAsia="Georgia" w:hAnsi="Times New Roman" w:cs="Times New Roman"/>
          <w:lang w:val="nl-NL" w:eastAsia="nl-NL"/>
        </w:rPr>
        <w:t>Bijvoorbeeld v</w:t>
      </w:r>
      <w:r w:rsidRPr="00F76CB7">
        <w:rPr>
          <w:rFonts w:ascii="Times New Roman" w:eastAsia="Georgia" w:hAnsi="Times New Roman" w:cs="Times New Roman"/>
          <w:lang w:val="nl-NL" w:eastAsia="nl-NL"/>
        </w:rPr>
        <w:t xml:space="preserve">oor </w:t>
      </w:r>
      <w:r w:rsidR="008570F3">
        <w:rPr>
          <w:rFonts w:ascii="Times New Roman" w:eastAsia="Georgia" w:hAnsi="Times New Roman" w:cs="Times New Roman"/>
          <w:lang w:val="nl-NL" w:eastAsia="nl-NL"/>
        </w:rPr>
        <w:t xml:space="preserve">effecten op </w:t>
      </w:r>
      <w:r w:rsidRPr="00F76CB7">
        <w:rPr>
          <w:rFonts w:ascii="Times New Roman" w:eastAsia="Georgia" w:hAnsi="Times New Roman" w:cs="Times New Roman"/>
          <w:lang w:val="nl-NL" w:eastAsia="nl-NL"/>
        </w:rPr>
        <w:t xml:space="preserve">natuur en biodiversiteit is </w:t>
      </w:r>
      <w:r w:rsidR="008570F3">
        <w:rPr>
          <w:rFonts w:ascii="Times New Roman" w:eastAsia="Georgia" w:hAnsi="Times New Roman" w:cs="Times New Roman"/>
          <w:lang w:val="nl-NL" w:eastAsia="nl-NL"/>
        </w:rPr>
        <w:t xml:space="preserve">een grootschalige en langjarige specialistische </w:t>
      </w:r>
      <w:r w:rsidRPr="00F76CB7">
        <w:rPr>
          <w:rFonts w:ascii="Times New Roman" w:eastAsia="Georgia" w:hAnsi="Times New Roman" w:cs="Times New Roman"/>
          <w:lang w:val="nl-NL" w:eastAsia="nl-NL"/>
        </w:rPr>
        <w:t xml:space="preserve">monitoring nodig, </w:t>
      </w:r>
      <w:r w:rsidR="008570F3">
        <w:rPr>
          <w:rFonts w:ascii="Times New Roman" w:eastAsia="Georgia" w:hAnsi="Times New Roman" w:cs="Times New Roman"/>
          <w:lang w:val="nl-NL" w:eastAsia="nl-NL"/>
        </w:rPr>
        <w:t>wat niet eenvoudig te organiseren is</w:t>
      </w:r>
      <w:r w:rsidRPr="00F76CB7">
        <w:rPr>
          <w:rFonts w:ascii="Times New Roman" w:eastAsia="Georgia" w:hAnsi="Times New Roman" w:cs="Times New Roman"/>
          <w:lang w:val="nl-NL" w:eastAsia="nl-NL"/>
        </w:rPr>
        <w:t>. Kleinschalige landschapsprojecten zijn simpeler</w:t>
      </w:r>
      <w:r w:rsidR="00A81B2D" w:rsidRPr="00F76CB7">
        <w:rPr>
          <w:rFonts w:ascii="Times New Roman" w:eastAsia="Georgia" w:hAnsi="Times New Roman" w:cs="Times New Roman"/>
          <w:lang w:val="nl-NL" w:eastAsia="nl-NL"/>
        </w:rPr>
        <w:t xml:space="preserve"> realiseren</w:t>
      </w:r>
      <w:r w:rsidRPr="00F76CB7">
        <w:rPr>
          <w:rFonts w:ascii="Times New Roman" w:eastAsia="Georgia" w:hAnsi="Times New Roman" w:cs="Times New Roman"/>
          <w:lang w:val="nl-NL" w:eastAsia="nl-NL"/>
        </w:rPr>
        <w:t xml:space="preserve"> dan grootschalige</w:t>
      </w:r>
      <w:r w:rsidR="00A81B2D" w:rsidRPr="00F76CB7">
        <w:rPr>
          <w:rFonts w:ascii="Times New Roman" w:eastAsia="Georgia" w:hAnsi="Times New Roman" w:cs="Times New Roman"/>
          <w:lang w:val="nl-NL" w:eastAsia="nl-NL"/>
        </w:rPr>
        <w:t>, waardoor ambitieuze plannen voor blauwgroene dooradering nog in het tekentafelstadium verkeren</w:t>
      </w:r>
      <w:r w:rsidRPr="00F76CB7">
        <w:rPr>
          <w:rFonts w:ascii="Times New Roman" w:eastAsia="Georgia" w:hAnsi="Times New Roman" w:cs="Times New Roman"/>
          <w:lang w:val="nl-NL" w:eastAsia="nl-NL"/>
        </w:rPr>
        <w:t>. Verdienmodellen vragen creativiteit</w:t>
      </w:r>
      <w:r w:rsidR="00A81B2D" w:rsidRPr="00F76CB7">
        <w:rPr>
          <w:rFonts w:ascii="Times New Roman" w:eastAsia="Georgia" w:hAnsi="Times New Roman" w:cs="Times New Roman"/>
          <w:lang w:val="nl-NL" w:eastAsia="nl-NL"/>
        </w:rPr>
        <w:t xml:space="preserve"> en zijn vooralsnog lastig</w:t>
      </w:r>
      <w:r w:rsidRPr="00F76CB7">
        <w:rPr>
          <w:rFonts w:ascii="Times New Roman" w:eastAsia="Georgia" w:hAnsi="Times New Roman" w:cs="Times New Roman"/>
          <w:lang w:val="nl-NL" w:eastAsia="nl-NL"/>
        </w:rPr>
        <w:t xml:space="preserve">, </w:t>
      </w:r>
      <w:r w:rsidR="00A81B2D" w:rsidRPr="00F76CB7">
        <w:rPr>
          <w:rFonts w:ascii="Times New Roman" w:eastAsia="Georgia" w:hAnsi="Times New Roman" w:cs="Times New Roman"/>
          <w:lang w:val="nl-NL" w:eastAsia="nl-NL"/>
        </w:rPr>
        <w:t xml:space="preserve">terwijl </w:t>
      </w:r>
      <w:r w:rsidRPr="00F76CB7">
        <w:rPr>
          <w:rFonts w:ascii="Times New Roman" w:eastAsia="Georgia" w:hAnsi="Times New Roman" w:cs="Times New Roman"/>
          <w:lang w:val="nl-NL" w:eastAsia="nl-NL"/>
        </w:rPr>
        <w:t xml:space="preserve">kennisdeling </w:t>
      </w:r>
      <w:r w:rsidR="00A81B2D" w:rsidRPr="00F76CB7">
        <w:rPr>
          <w:rFonts w:ascii="Times New Roman" w:eastAsia="Georgia" w:hAnsi="Times New Roman" w:cs="Times New Roman"/>
          <w:lang w:val="nl-NL" w:eastAsia="nl-NL"/>
        </w:rPr>
        <w:t>eveneens niet altijd eenvoudig bleek, ondanks een kennis</w:t>
      </w:r>
      <w:r w:rsidRPr="00F76CB7">
        <w:rPr>
          <w:rFonts w:ascii="Times New Roman" w:eastAsia="Georgia" w:hAnsi="Times New Roman" w:cs="Times New Roman"/>
          <w:lang w:val="nl-NL" w:eastAsia="nl-NL"/>
        </w:rPr>
        <w:t>consorti</w:t>
      </w:r>
      <w:r w:rsidR="008570F3">
        <w:rPr>
          <w:rFonts w:ascii="Times New Roman" w:eastAsia="Georgia" w:hAnsi="Times New Roman" w:cs="Times New Roman"/>
          <w:lang w:val="nl-NL" w:eastAsia="nl-NL"/>
        </w:rPr>
        <w:t>um</w:t>
      </w:r>
      <w:r w:rsidRPr="00F76CB7">
        <w:rPr>
          <w:rFonts w:ascii="Times New Roman" w:eastAsia="Georgia" w:hAnsi="Times New Roman" w:cs="Times New Roman"/>
          <w:lang w:val="nl-NL" w:eastAsia="nl-NL"/>
        </w:rPr>
        <w:t xml:space="preserve"> en </w:t>
      </w:r>
      <w:r w:rsidR="00A81B2D" w:rsidRPr="00F76CB7">
        <w:rPr>
          <w:rFonts w:ascii="Times New Roman" w:eastAsia="Georgia" w:hAnsi="Times New Roman" w:cs="Times New Roman"/>
          <w:lang w:val="nl-NL" w:eastAsia="nl-NL"/>
        </w:rPr>
        <w:t xml:space="preserve">diverse </w:t>
      </w:r>
      <w:r w:rsidRPr="00F76CB7">
        <w:rPr>
          <w:rFonts w:ascii="Times New Roman" w:eastAsia="Georgia" w:hAnsi="Times New Roman" w:cs="Times New Roman"/>
          <w:lang w:val="nl-NL" w:eastAsia="nl-NL"/>
        </w:rPr>
        <w:t>samenwerking</w:t>
      </w:r>
      <w:r w:rsidR="00A81B2D" w:rsidRPr="00F76CB7">
        <w:rPr>
          <w:rFonts w:ascii="Times New Roman" w:eastAsia="Georgia" w:hAnsi="Times New Roman" w:cs="Times New Roman"/>
          <w:lang w:val="nl-NL" w:eastAsia="nl-NL"/>
        </w:rPr>
        <w:t>sverbanden</w:t>
      </w:r>
      <w:r w:rsidRPr="00F76CB7">
        <w:rPr>
          <w:rFonts w:ascii="Times New Roman" w:eastAsia="Georgia" w:hAnsi="Times New Roman" w:cs="Times New Roman"/>
          <w:lang w:val="nl-NL" w:eastAsia="nl-NL"/>
        </w:rPr>
        <w:t>.</w:t>
      </w:r>
      <w:r w:rsidR="004C05AA" w:rsidRPr="00F76CB7">
        <w:rPr>
          <w:rFonts w:ascii="Times New Roman" w:eastAsia="Georgia" w:hAnsi="Times New Roman" w:cs="Times New Roman"/>
          <w:lang w:val="nl-NL" w:eastAsia="nl-NL"/>
        </w:rPr>
        <w:t xml:space="preserve"> Ook zijn de overheidsinstituties nog niet op dit soort projecten ingesteld en is het waarborgen van continuïteit lastig, terwijl het betrekken van ketenpartijen evenmin eenvoudig bleek.</w:t>
      </w:r>
    </w:p>
    <w:p w14:paraId="1F3D68AE" w14:textId="159FFB88" w:rsidR="00CE4F35" w:rsidRPr="00F76CB7" w:rsidRDefault="00CE4F35" w:rsidP="00CE4F35">
      <w:pPr>
        <w:spacing w:after="0" w:line="256" w:lineRule="auto"/>
        <w:rPr>
          <w:rFonts w:ascii="Times New Roman" w:eastAsia="Georgia" w:hAnsi="Times New Roman" w:cs="Times New Roman"/>
          <w:lang w:val="nl-NL" w:eastAsia="nl-NL"/>
        </w:rPr>
      </w:pPr>
      <w:r w:rsidRPr="00F76CB7">
        <w:rPr>
          <w:rFonts w:ascii="Times New Roman" w:eastAsia="Georgia" w:hAnsi="Times New Roman" w:cs="Times New Roman"/>
          <w:lang w:val="nl-NL" w:eastAsia="nl-NL"/>
        </w:rPr>
        <w:t>Gebiedsgericht werken vraagt om</w:t>
      </w:r>
      <w:r w:rsidR="004C05AA" w:rsidRPr="00F76CB7">
        <w:rPr>
          <w:rFonts w:ascii="Times New Roman" w:eastAsia="Georgia" w:hAnsi="Times New Roman" w:cs="Times New Roman"/>
          <w:lang w:val="nl-NL" w:eastAsia="nl-NL"/>
        </w:rPr>
        <w:t xml:space="preserve"> veel inzet. Het vereist </w:t>
      </w:r>
      <w:r w:rsidRPr="00F76CB7">
        <w:rPr>
          <w:rFonts w:ascii="Times New Roman" w:eastAsia="Georgia" w:hAnsi="Times New Roman" w:cs="Times New Roman"/>
          <w:lang w:val="nl-NL" w:eastAsia="nl-NL"/>
        </w:rPr>
        <w:t>coaching, netwerkvorming en flexibele processen met duidelijke streefbeelden. Provincies spelen een cruciale rol in begeleiding, regelgeving en financiering. Brede samenwerking gaat stroever maar levert meer op</w:t>
      </w:r>
      <w:r w:rsidR="004C05AA" w:rsidRPr="00F76CB7">
        <w:rPr>
          <w:rFonts w:ascii="Times New Roman" w:eastAsia="Georgia" w:hAnsi="Times New Roman" w:cs="Times New Roman"/>
          <w:lang w:val="nl-NL" w:eastAsia="nl-NL"/>
        </w:rPr>
        <w:t xml:space="preserve"> termijn meer op.</w:t>
      </w:r>
      <w:r w:rsidRPr="00F76CB7">
        <w:rPr>
          <w:rFonts w:ascii="Times New Roman" w:eastAsia="Georgia" w:hAnsi="Times New Roman" w:cs="Times New Roman"/>
          <w:lang w:val="nl-NL" w:eastAsia="nl-NL"/>
        </w:rPr>
        <w:t xml:space="preserve"> </w:t>
      </w:r>
      <w:r w:rsidR="004C05AA" w:rsidRPr="00F76CB7">
        <w:rPr>
          <w:rFonts w:ascii="Times New Roman" w:eastAsia="Georgia" w:hAnsi="Times New Roman" w:cs="Times New Roman"/>
          <w:lang w:val="nl-NL" w:eastAsia="nl-NL"/>
        </w:rPr>
        <w:t xml:space="preserve">Daarnaast is en blijft samenwerking is maatwerk. </w:t>
      </w:r>
      <w:r w:rsidRPr="00F76CB7">
        <w:rPr>
          <w:rFonts w:ascii="Times New Roman" w:eastAsia="Georgia" w:hAnsi="Times New Roman" w:cs="Times New Roman"/>
          <w:lang w:val="nl-NL" w:eastAsia="nl-NL"/>
        </w:rPr>
        <w:t>Innovatie is nog matig en een transitie is nog niet aan de orde.</w:t>
      </w:r>
      <w:r w:rsidR="004C05AA" w:rsidRPr="00F76CB7">
        <w:rPr>
          <w:rFonts w:ascii="Times New Roman" w:eastAsia="Georgia" w:hAnsi="Times New Roman" w:cs="Times New Roman"/>
          <w:lang w:val="nl-NL" w:eastAsia="nl-NL"/>
        </w:rPr>
        <w:t xml:space="preserve"> Dat vereist visie en betrokkenheid van veel actoren gedurende lange tijd.</w:t>
      </w:r>
    </w:p>
    <w:p w14:paraId="11E5962F" w14:textId="77777777" w:rsidR="00CE4F35" w:rsidRPr="00F76CB7" w:rsidRDefault="00CE4F35" w:rsidP="00CE4F35">
      <w:pPr>
        <w:spacing w:after="0" w:line="256" w:lineRule="auto"/>
        <w:rPr>
          <w:rFonts w:ascii="Times New Roman" w:eastAsia="Georgia" w:hAnsi="Times New Roman" w:cs="Times New Roman"/>
          <w:lang w:val="nl-NL" w:eastAsia="nl-NL"/>
        </w:rPr>
      </w:pPr>
    </w:p>
    <w:p w14:paraId="2FBF3AAE" w14:textId="6AC490FD" w:rsidR="00CE4F35" w:rsidRPr="00F76CB7" w:rsidRDefault="00CE4F35" w:rsidP="00CE4F35">
      <w:pPr>
        <w:spacing w:after="0" w:line="256" w:lineRule="auto"/>
        <w:rPr>
          <w:rFonts w:ascii="Times New Roman" w:eastAsia="Georgia" w:hAnsi="Times New Roman" w:cs="Times New Roman"/>
          <w:lang w:val="nl-NL" w:eastAsia="nl-NL"/>
        </w:rPr>
      </w:pPr>
      <w:r w:rsidRPr="00F76CB7">
        <w:rPr>
          <w:rFonts w:ascii="Times New Roman" w:eastAsia="Georgia" w:hAnsi="Times New Roman" w:cs="Times New Roman"/>
          <w:lang w:val="nl-NL" w:eastAsia="nl-NL"/>
        </w:rPr>
        <w:t xml:space="preserve">Voor de toekomst is het belangrijk ervaringen vast te leggen en experimenten voort te zetten. Kundigheid en capaciteit moet worden versterkt, zowel binnen als buiten de overheid. Ook moeten we adequate mechanismen en instrumenten </w:t>
      </w:r>
      <w:r w:rsidR="00A81B2D" w:rsidRPr="00F76CB7">
        <w:rPr>
          <w:rFonts w:ascii="Times New Roman" w:eastAsia="Georgia" w:hAnsi="Times New Roman" w:cs="Times New Roman"/>
          <w:lang w:val="nl-NL" w:eastAsia="nl-NL"/>
        </w:rPr>
        <w:t xml:space="preserve">verder </w:t>
      </w:r>
      <w:r w:rsidRPr="00F76CB7">
        <w:rPr>
          <w:rFonts w:ascii="Times New Roman" w:eastAsia="Georgia" w:hAnsi="Times New Roman" w:cs="Times New Roman"/>
          <w:lang w:val="nl-NL" w:eastAsia="nl-NL"/>
        </w:rPr>
        <w:t>ontwikkelen</w:t>
      </w:r>
      <w:r w:rsidR="00A81B2D" w:rsidRPr="00F76CB7">
        <w:rPr>
          <w:rFonts w:ascii="Times New Roman" w:eastAsia="Georgia" w:hAnsi="Times New Roman" w:cs="Times New Roman"/>
          <w:lang w:val="nl-NL" w:eastAsia="nl-NL"/>
        </w:rPr>
        <w:t>, bijvoorbeeld rond grond en kringloop</w:t>
      </w:r>
      <w:r w:rsidRPr="00F76CB7">
        <w:rPr>
          <w:rFonts w:ascii="Times New Roman" w:eastAsia="Georgia" w:hAnsi="Times New Roman" w:cs="Times New Roman"/>
          <w:lang w:val="nl-NL" w:eastAsia="nl-NL"/>
        </w:rPr>
        <w:t xml:space="preserve">. </w:t>
      </w:r>
    </w:p>
    <w:p w14:paraId="68248F8B" w14:textId="77777777" w:rsidR="00761186" w:rsidRDefault="00761186" w:rsidP="00761186">
      <w:pPr>
        <w:spacing w:after="0" w:line="256" w:lineRule="auto"/>
        <w:rPr>
          <w:rFonts w:ascii="Times New Roman" w:eastAsia="Arial" w:hAnsi="Times New Roman" w:cs="Times New Roman"/>
          <w:b/>
          <w:bCs/>
          <w:lang w:val="nl-NL" w:eastAsia="nl-NL"/>
        </w:rPr>
      </w:pPr>
    </w:p>
    <w:p w14:paraId="563AE220" w14:textId="43028CF4" w:rsidR="00CE4F35" w:rsidRPr="00F76CB7" w:rsidRDefault="00CE4F35" w:rsidP="00761186">
      <w:pPr>
        <w:spacing w:after="0" w:line="256" w:lineRule="auto"/>
        <w:rPr>
          <w:rFonts w:ascii="Times New Roman" w:eastAsia="Georgia" w:hAnsi="Times New Roman" w:cs="Times New Roman"/>
          <w:lang w:val="nl-NL" w:eastAsia="nl-NL"/>
        </w:rPr>
      </w:pPr>
      <w:r w:rsidRPr="00F76CB7">
        <w:rPr>
          <w:rFonts w:ascii="Times New Roman" w:eastAsia="Arial" w:hAnsi="Times New Roman" w:cs="Times New Roman"/>
          <w:lang w:val="nl-NL" w:eastAsia="nl-NL"/>
        </w:rPr>
        <w:br w:type="page"/>
      </w:r>
    </w:p>
    <w:p w14:paraId="677683D2" w14:textId="1BF31B38" w:rsidR="00A81B2D" w:rsidRPr="00F76CB7" w:rsidRDefault="00CE4F35" w:rsidP="00CE4F35">
      <w:pPr>
        <w:spacing w:after="0" w:line="256" w:lineRule="auto"/>
        <w:outlineLvl w:val="0"/>
        <w:rPr>
          <w:rFonts w:ascii="Times New Roman" w:eastAsia="Georgia" w:hAnsi="Times New Roman" w:cs="Times New Roman"/>
          <w:b/>
          <w:lang w:val="nl-NL" w:eastAsia="nl-NL"/>
        </w:rPr>
      </w:pPr>
      <w:bookmarkStart w:id="3" w:name="_Hlk185196353"/>
      <w:r w:rsidRPr="00F76CB7">
        <w:rPr>
          <w:rFonts w:ascii="Times New Roman" w:eastAsia="Georgia" w:hAnsi="Times New Roman" w:cs="Times New Roman"/>
          <w:b/>
          <w:lang w:val="nl-NL" w:eastAsia="nl-NL"/>
        </w:rPr>
        <w:lastRenderedPageBreak/>
        <w:t>Living Lab B7</w:t>
      </w:r>
      <w:r w:rsidR="00A81B2D" w:rsidRPr="00F76CB7">
        <w:rPr>
          <w:rFonts w:ascii="Times New Roman" w:eastAsia="Georgia" w:hAnsi="Times New Roman" w:cs="Times New Roman"/>
          <w:b/>
          <w:lang w:val="nl-NL" w:eastAsia="nl-NL"/>
        </w:rPr>
        <w:t>; de “Bollenstreek”</w:t>
      </w:r>
    </w:p>
    <w:p w14:paraId="0A54380A" w14:textId="77777777" w:rsidR="00A81B2D" w:rsidRPr="00F76CB7" w:rsidRDefault="00A81B2D" w:rsidP="00CE4F35">
      <w:pPr>
        <w:spacing w:after="0" w:line="256" w:lineRule="auto"/>
        <w:outlineLvl w:val="0"/>
        <w:rPr>
          <w:rFonts w:ascii="Times New Roman" w:eastAsia="Georgia" w:hAnsi="Times New Roman" w:cs="Times New Roman"/>
          <w:b/>
          <w:lang w:val="nl-NL" w:eastAsia="nl-NL"/>
        </w:rPr>
      </w:pPr>
    </w:p>
    <w:p w14:paraId="2C01D951" w14:textId="6F75D68D" w:rsidR="00CE4F35" w:rsidRPr="00F76CB7" w:rsidRDefault="00CE4F35" w:rsidP="00CE4F35">
      <w:pPr>
        <w:spacing w:after="0" w:line="256" w:lineRule="auto"/>
        <w:outlineLvl w:val="0"/>
        <w:rPr>
          <w:rFonts w:ascii="Times New Roman" w:eastAsia="Georgia" w:hAnsi="Times New Roman" w:cs="Times New Roman"/>
          <w:b/>
          <w:lang w:val="nl-NL" w:eastAsia="nl-NL"/>
        </w:rPr>
      </w:pPr>
      <w:r w:rsidRPr="00F76CB7">
        <w:rPr>
          <w:rFonts w:ascii="Times New Roman" w:eastAsia="Georgia" w:hAnsi="Times New Roman" w:cs="Times New Roman"/>
          <w:b/>
          <w:lang w:val="nl-NL" w:eastAsia="nl-NL"/>
        </w:rPr>
        <w:t>Wolf Mooij</w:t>
      </w:r>
    </w:p>
    <w:bookmarkEnd w:id="3"/>
    <w:p w14:paraId="7F79A546" w14:textId="77777777" w:rsidR="00A81B2D" w:rsidRPr="00F76CB7" w:rsidRDefault="00A81B2D" w:rsidP="00CE4F35">
      <w:pPr>
        <w:spacing w:after="0" w:line="256" w:lineRule="auto"/>
        <w:rPr>
          <w:rFonts w:ascii="Times New Roman" w:eastAsia="Georgia" w:hAnsi="Times New Roman" w:cs="Times New Roman"/>
          <w:lang w:val="nl-NL" w:eastAsia="nl-NL"/>
        </w:rPr>
      </w:pPr>
    </w:p>
    <w:p w14:paraId="5DFABD49" w14:textId="734D1DF9" w:rsidR="00CE4F35" w:rsidRPr="00F76CB7" w:rsidRDefault="00CE4F35" w:rsidP="00CE4F35">
      <w:pPr>
        <w:spacing w:after="0" w:line="256" w:lineRule="auto"/>
        <w:rPr>
          <w:rFonts w:ascii="Times New Roman" w:eastAsia="Georgia" w:hAnsi="Times New Roman" w:cs="Times New Roman"/>
          <w:lang w:val="nl-NL" w:eastAsia="nl-NL"/>
        </w:rPr>
      </w:pPr>
      <w:r w:rsidRPr="00F76CB7">
        <w:rPr>
          <w:rFonts w:ascii="Times New Roman" w:eastAsia="Georgia" w:hAnsi="Times New Roman" w:cs="Times New Roman"/>
          <w:lang w:val="nl-NL" w:eastAsia="nl-NL"/>
        </w:rPr>
        <w:t>‘’Living Lab B7’’ (LLB7)</w:t>
      </w:r>
      <w:r w:rsidR="00A81B2D" w:rsidRPr="00F76CB7">
        <w:rPr>
          <w:rFonts w:ascii="Times New Roman" w:eastAsia="Georgia" w:hAnsi="Times New Roman" w:cs="Times New Roman"/>
          <w:lang w:val="nl-NL" w:eastAsia="nl-NL"/>
        </w:rPr>
        <w:t xml:space="preserve">  </w:t>
      </w:r>
      <w:r w:rsidRPr="00F76CB7">
        <w:rPr>
          <w:rFonts w:ascii="Times New Roman" w:eastAsia="Georgia" w:hAnsi="Times New Roman" w:cs="Times New Roman"/>
          <w:lang w:val="nl-NL" w:eastAsia="nl-NL"/>
        </w:rPr>
        <w:t xml:space="preserve">staat voor: "Met </w:t>
      </w:r>
      <w:r w:rsidR="008570F3">
        <w:rPr>
          <w:rFonts w:ascii="Times New Roman" w:eastAsia="Georgia" w:hAnsi="Times New Roman" w:cs="Times New Roman"/>
          <w:lang w:val="nl-NL" w:eastAsia="nl-NL"/>
        </w:rPr>
        <w:t>B</w:t>
      </w:r>
      <w:r w:rsidR="008570F3" w:rsidRPr="00F76CB7">
        <w:rPr>
          <w:rFonts w:ascii="Times New Roman" w:eastAsia="Georgia" w:hAnsi="Times New Roman" w:cs="Times New Roman"/>
          <w:lang w:val="nl-NL" w:eastAsia="nl-NL"/>
        </w:rPr>
        <w:t>oeren</w:t>
      </w:r>
      <w:r w:rsidRPr="00F76CB7">
        <w:rPr>
          <w:rFonts w:ascii="Times New Roman" w:eastAsia="Georgia" w:hAnsi="Times New Roman" w:cs="Times New Roman"/>
          <w:lang w:val="nl-NL" w:eastAsia="nl-NL"/>
        </w:rPr>
        <w:t>,</w:t>
      </w:r>
      <w:r w:rsidR="008570F3">
        <w:rPr>
          <w:rFonts w:ascii="Times New Roman" w:eastAsia="Georgia" w:hAnsi="Times New Roman" w:cs="Times New Roman"/>
          <w:lang w:val="nl-NL" w:eastAsia="nl-NL"/>
        </w:rPr>
        <w:t xml:space="preserve"> B</w:t>
      </w:r>
      <w:r w:rsidRPr="00F76CB7">
        <w:rPr>
          <w:rFonts w:ascii="Times New Roman" w:eastAsia="Georgia" w:hAnsi="Times New Roman" w:cs="Times New Roman"/>
          <w:lang w:val="nl-NL" w:eastAsia="nl-NL"/>
        </w:rPr>
        <w:t xml:space="preserve">ewoners, </w:t>
      </w:r>
      <w:r w:rsidR="008570F3">
        <w:rPr>
          <w:rFonts w:ascii="Times New Roman" w:eastAsia="Georgia" w:hAnsi="Times New Roman" w:cs="Times New Roman"/>
          <w:lang w:val="nl-NL" w:eastAsia="nl-NL"/>
        </w:rPr>
        <w:t>B</w:t>
      </w:r>
      <w:r w:rsidR="008570F3" w:rsidRPr="00F76CB7">
        <w:rPr>
          <w:rFonts w:ascii="Times New Roman" w:eastAsia="Georgia" w:hAnsi="Times New Roman" w:cs="Times New Roman"/>
          <w:lang w:val="nl-NL" w:eastAsia="nl-NL"/>
        </w:rPr>
        <w:t xml:space="preserve">ezoekers </w:t>
      </w:r>
      <w:r w:rsidRPr="00F76CB7">
        <w:rPr>
          <w:rFonts w:ascii="Times New Roman" w:eastAsia="Georgia" w:hAnsi="Times New Roman" w:cs="Times New Roman"/>
          <w:lang w:val="nl-NL" w:eastAsia="nl-NL"/>
        </w:rPr>
        <w:t xml:space="preserve">en </w:t>
      </w:r>
      <w:r w:rsidR="008570F3">
        <w:rPr>
          <w:rFonts w:ascii="Times New Roman" w:eastAsia="Georgia" w:hAnsi="Times New Roman" w:cs="Times New Roman"/>
          <w:lang w:val="nl-NL" w:eastAsia="nl-NL"/>
        </w:rPr>
        <w:t>B</w:t>
      </w:r>
      <w:r w:rsidR="008570F3" w:rsidRPr="00F76CB7">
        <w:rPr>
          <w:rFonts w:ascii="Times New Roman" w:eastAsia="Georgia" w:hAnsi="Times New Roman" w:cs="Times New Roman"/>
          <w:lang w:val="nl-NL" w:eastAsia="nl-NL"/>
        </w:rPr>
        <w:t xml:space="preserve">eleidsmakers </w:t>
      </w:r>
      <w:r w:rsidRPr="00F76CB7">
        <w:rPr>
          <w:rFonts w:ascii="Times New Roman" w:eastAsia="Georgia" w:hAnsi="Times New Roman" w:cs="Times New Roman"/>
          <w:lang w:val="nl-NL" w:eastAsia="nl-NL"/>
        </w:rPr>
        <w:t xml:space="preserve">werken aan een </w:t>
      </w:r>
      <w:r w:rsidR="008570F3">
        <w:rPr>
          <w:rFonts w:ascii="Times New Roman" w:eastAsia="Georgia" w:hAnsi="Times New Roman" w:cs="Times New Roman"/>
          <w:lang w:val="nl-NL" w:eastAsia="nl-NL"/>
        </w:rPr>
        <w:t>B</w:t>
      </w:r>
      <w:r w:rsidR="008570F3" w:rsidRPr="00F76CB7">
        <w:rPr>
          <w:rFonts w:ascii="Times New Roman" w:eastAsia="Georgia" w:hAnsi="Times New Roman" w:cs="Times New Roman"/>
          <w:lang w:val="nl-NL" w:eastAsia="nl-NL"/>
        </w:rPr>
        <w:t xml:space="preserve">etere </w:t>
      </w:r>
      <w:r w:rsidR="008570F3">
        <w:rPr>
          <w:rFonts w:ascii="Times New Roman" w:eastAsia="Georgia" w:hAnsi="Times New Roman" w:cs="Times New Roman"/>
          <w:lang w:val="nl-NL" w:eastAsia="nl-NL"/>
        </w:rPr>
        <w:t>B</w:t>
      </w:r>
      <w:r w:rsidR="008570F3" w:rsidRPr="00F76CB7">
        <w:rPr>
          <w:rFonts w:ascii="Times New Roman" w:eastAsia="Georgia" w:hAnsi="Times New Roman" w:cs="Times New Roman"/>
          <w:lang w:val="nl-NL" w:eastAsia="nl-NL"/>
        </w:rPr>
        <w:t xml:space="preserve">iodiversiteit </w:t>
      </w:r>
      <w:r w:rsidRPr="00F76CB7">
        <w:rPr>
          <w:rFonts w:ascii="Times New Roman" w:eastAsia="Georgia" w:hAnsi="Times New Roman" w:cs="Times New Roman"/>
          <w:lang w:val="nl-NL" w:eastAsia="nl-NL"/>
        </w:rPr>
        <w:t xml:space="preserve">in de Bollenstreek’’. Het doel van LLB7 </w:t>
      </w:r>
      <w:r w:rsidR="00A81B2D" w:rsidRPr="00F76CB7">
        <w:rPr>
          <w:rFonts w:ascii="Times New Roman" w:eastAsia="Georgia" w:hAnsi="Times New Roman" w:cs="Times New Roman"/>
          <w:lang w:val="nl-NL" w:eastAsia="nl-NL"/>
        </w:rPr>
        <w:t>i</w:t>
      </w:r>
      <w:r w:rsidRPr="00F76CB7">
        <w:rPr>
          <w:rFonts w:ascii="Times New Roman" w:eastAsia="Georgia" w:hAnsi="Times New Roman" w:cs="Times New Roman"/>
          <w:lang w:val="nl-NL" w:eastAsia="nl-NL"/>
        </w:rPr>
        <w:t xml:space="preserve">s om inzichten </w:t>
      </w:r>
      <w:r w:rsidR="008570F3">
        <w:rPr>
          <w:rFonts w:ascii="Times New Roman" w:eastAsia="Georgia" w:hAnsi="Times New Roman" w:cs="Times New Roman"/>
          <w:lang w:val="nl-NL" w:eastAsia="nl-NL"/>
        </w:rPr>
        <w:t xml:space="preserve">over biodiversiteit </w:t>
      </w:r>
      <w:r w:rsidRPr="00F76CB7">
        <w:rPr>
          <w:rFonts w:ascii="Times New Roman" w:eastAsia="Georgia" w:hAnsi="Times New Roman" w:cs="Times New Roman"/>
          <w:lang w:val="nl-NL" w:eastAsia="nl-NL"/>
        </w:rPr>
        <w:t xml:space="preserve">en </w:t>
      </w:r>
      <w:r w:rsidR="00A4257D">
        <w:rPr>
          <w:rFonts w:ascii="Times New Roman" w:eastAsia="Georgia" w:hAnsi="Times New Roman" w:cs="Times New Roman"/>
          <w:lang w:val="nl-NL" w:eastAsia="nl-NL"/>
        </w:rPr>
        <w:t xml:space="preserve">de mogelijkheden van </w:t>
      </w:r>
      <w:r w:rsidRPr="00F76CB7">
        <w:rPr>
          <w:rFonts w:ascii="Times New Roman" w:eastAsia="Georgia" w:hAnsi="Times New Roman" w:cs="Times New Roman"/>
          <w:lang w:val="nl-NL" w:eastAsia="nl-NL"/>
        </w:rPr>
        <w:t>KPI</w:t>
      </w:r>
      <w:r w:rsidR="00A4257D">
        <w:rPr>
          <w:rFonts w:ascii="Times New Roman" w:eastAsia="Georgia" w:hAnsi="Times New Roman" w:cs="Times New Roman"/>
          <w:lang w:val="nl-NL" w:eastAsia="nl-NL"/>
        </w:rPr>
        <w:t>’</w:t>
      </w:r>
      <w:r w:rsidRPr="00F76CB7">
        <w:rPr>
          <w:rFonts w:ascii="Times New Roman" w:eastAsia="Georgia" w:hAnsi="Times New Roman" w:cs="Times New Roman"/>
          <w:lang w:val="nl-NL" w:eastAsia="nl-NL"/>
        </w:rPr>
        <w:t xml:space="preserve">s </w:t>
      </w:r>
      <w:r w:rsidR="00A4257D">
        <w:rPr>
          <w:rFonts w:ascii="Times New Roman" w:eastAsia="Georgia" w:hAnsi="Times New Roman" w:cs="Times New Roman"/>
          <w:lang w:val="nl-NL" w:eastAsia="nl-NL"/>
        </w:rPr>
        <w:t>te krijgen ten bate van het</w:t>
      </w:r>
      <w:r w:rsidRPr="00F76CB7">
        <w:rPr>
          <w:rFonts w:ascii="Times New Roman" w:eastAsia="Georgia" w:hAnsi="Times New Roman" w:cs="Times New Roman"/>
          <w:lang w:val="nl-NL" w:eastAsia="nl-NL"/>
        </w:rPr>
        <w:t xml:space="preserve"> Nationaal Park Hollandse Duinen, Greenport Duin- en Bollenstreek en Stichting Deltaplan Biodiversiteitsherstel. Hierbij </w:t>
      </w:r>
      <w:r w:rsidR="008570F3">
        <w:rPr>
          <w:rFonts w:ascii="Times New Roman" w:eastAsia="Georgia" w:hAnsi="Times New Roman" w:cs="Times New Roman"/>
          <w:lang w:val="nl-NL" w:eastAsia="nl-NL"/>
        </w:rPr>
        <w:t>staat</w:t>
      </w:r>
      <w:r w:rsidR="008570F3" w:rsidRPr="00F76CB7">
        <w:rPr>
          <w:rFonts w:ascii="Times New Roman" w:eastAsia="Georgia" w:hAnsi="Times New Roman" w:cs="Times New Roman"/>
          <w:lang w:val="nl-NL" w:eastAsia="nl-NL"/>
        </w:rPr>
        <w:t xml:space="preserve"> </w:t>
      </w:r>
      <w:r w:rsidRPr="00F76CB7">
        <w:rPr>
          <w:rFonts w:ascii="Times New Roman" w:eastAsia="Georgia" w:hAnsi="Times New Roman" w:cs="Times New Roman"/>
          <w:lang w:val="nl-NL" w:eastAsia="nl-NL"/>
        </w:rPr>
        <w:t>een procesmatige aanpak</w:t>
      </w:r>
      <w:r w:rsidR="008570F3">
        <w:rPr>
          <w:rFonts w:ascii="Times New Roman" w:eastAsia="Georgia" w:hAnsi="Times New Roman" w:cs="Times New Roman"/>
          <w:lang w:val="nl-NL" w:eastAsia="nl-NL"/>
        </w:rPr>
        <w:t xml:space="preserve"> centraal</w:t>
      </w:r>
      <w:r w:rsidRPr="00F76CB7">
        <w:rPr>
          <w:rFonts w:ascii="Times New Roman" w:eastAsia="Georgia" w:hAnsi="Times New Roman" w:cs="Times New Roman"/>
          <w:lang w:val="nl-NL" w:eastAsia="nl-NL"/>
        </w:rPr>
        <w:t xml:space="preserve">. Er </w:t>
      </w:r>
      <w:r w:rsidR="00400CC2">
        <w:rPr>
          <w:rFonts w:ascii="Times New Roman" w:eastAsia="Georgia" w:hAnsi="Times New Roman" w:cs="Times New Roman"/>
          <w:lang w:val="nl-NL" w:eastAsia="nl-NL"/>
        </w:rPr>
        <w:t>zijn</w:t>
      </w:r>
      <w:r w:rsidR="00400CC2" w:rsidRPr="00F76CB7">
        <w:rPr>
          <w:rFonts w:ascii="Times New Roman" w:eastAsia="Georgia" w:hAnsi="Times New Roman" w:cs="Times New Roman"/>
          <w:lang w:val="nl-NL" w:eastAsia="nl-NL"/>
        </w:rPr>
        <w:t xml:space="preserve"> </w:t>
      </w:r>
      <w:r w:rsidRPr="00F76CB7">
        <w:rPr>
          <w:rFonts w:ascii="Times New Roman" w:eastAsia="Georgia" w:hAnsi="Times New Roman" w:cs="Times New Roman"/>
          <w:lang w:val="nl-NL" w:eastAsia="nl-NL"/>
        </w:rPr>
        <w:t xml:space="preserve">geen </w:t>
      </w:r>
      <w:r w:rsidR="007036F1">
        <w:rPr>
          <w:rFonts w:ascii="Times New Roman" w:eastAsia="Georgia" w:hAnsi="Times New Roman" w:cs="Times New Roman"/>
          <w:lang w:val="nl-NL" w:eastAsia="nl-NL"/>
        </w:rPr>
        <w:t xml:space="preserve">concrete </w:t>
      </w:r>
      <w:r w:rsidRPr="00F76CB7">
        <w:rPr>
          <w:rFonts w:ascii="Times New Roman" w:eastAsia="Georgia" w:hAnsi="Times New Roman" w:cs="Times New Roman"/>
          <w:lang w:val="nl-NL" w:eastAsia="nl-NL"/>
        </w:rPr>
        <w:t xml:space="preserve">doelen </w:t>
      </w:r>
      <w:r w:rsidR="00400CC2">
        <w:rPr>
          <w:rFonts w:ascii="Times New Roman" w:eastAsia="Georgia" w:hAnsi="Times New Roman" w:cs="Times New Roman"/>
          <w:lang w:val="nl-NL" w:eastAsia="nl-NL"/>
        </w:rPr>
        <w:t xml:space="preserve">gesteld </w:t>
      </w:r>
      <w:r w:rsidR="008570F3">
        <w:rPr>
          <w:rFonts w:ascii="Times New Roman" w:eastAsia="Georgia" w:hAnsi="Times New Roman" w:cs="Times New Roman"/>
          <w:lang w:val="nl-NL" w:eastAsia="nl-NL"/>
        </w:rPr>
        <w:t xml:space="preserve">wat betreft biodiversiteitsherstel </w:t>
      </w:r>
      <w:r w:rsidRPr="00F76CB7">
        <w:rPr>
          <w:rFonts w:ascii="Times New Roman" w:eastAsia="Georgia" w:hAnsi="Times New Roman" w:cs="Times New Roman"/>
          <w:lang w:val="nl-NL" w:eastAsia="nl-NL"/>
        </w:rPr>
        <w:t>maar er w</w:t>
      </w:r>
      <w:r w:rsidR="007036F1">
        <w:rPr>
          <w:rFonts w:ascii="Times New Roman" w:eastAsia="Georgia" w:hAnsi="Times New Roman" w:cs="Times New Roman"/>
          <w:lang w:val="nl-NL" w:eastAsia="nl-NL"/>
        </w:rPr>
        <w:t>ordt</w:t>
      </w:r>
      <w:r w:rsidRPr="00F76CB7">
        <w:rPr>
          <w:rFonts w:ascii="Times New Roman" w:eastAsia="Georgia" w:hAnsi="Times New Roman" w:cs="Times New Roman"/>
          <w:lang w:val="nl-NL" w:eastAsia="nl-NL"/>
        </w:rPr>
        <w:t xml:space="preserve"> </w:t>
      </w:r>
      <w:r w:rsidR="008570F3">
        <w:rPr>
          <w:rFonts w:ascii="Times New Roman" w:eastAsia="Georgia" w:hAnsi="Times New Roman" w:cs="Times New Roman"/>
          <w:lang w:val="nl-NL" w:eastAsia="nl-NL"/>
        </w:rPr>
        <w:t>vooral</w:t>
      </w:r>
      <w:r w:rsidR="008570F3" w:rsidRPr="00F76CB7">
        <w:rPr>
          <w:rFonts w:ascii="Times New Roman" w:eastAsia="Georgia" w:hAnsi="Times New Roman" w:cs="Times New Roman"/>
          <w:lang w:val="nl-NL" w:eastAsia="nl-NL"/>
        </w:rPr>
        <w:t xml:space="preserve"> </w:t>
      </w:r>
      <w:r w:rsidRPr="00F76CB7">
        <w:rPr>
          <w:rFonts w:ascii="Times New Roman" w:eastAsia="Georgia" w:hAnsi="Times New Roman" w:cs="Times New Roman"/>
          <w:lang w:val="nl-NL" w:eastAsia="nl-NL"/>
        </w:rPr>
        <w:t xml:space="preserve">geprobeerd </w:t>
      </w:r>
      <w:r w:rsidR="007036F1">
        <w:rPr>
          <w:rFonts w:ascii="Times New Roman" w:eastAsia="Georgia" w:hAnsi="Times New Roman" w:cs="Times New Roman"/>
          <w:lang w:val="nl-NL" w:eastAsia="nl-NL"/>
        </w:rPr>
        <w:t>bewustwording en draagvlak voor biodiversiteitsherstel te creëren middels</w:t>
      </w:r>
      <w:r w:rsidRPr="00F76CB7">
        <w:rPr>
          <w:rFonts w:ascii="Times New Roman" w:eastAsia="Georgia" w:hAnsi="Times New Roman" w:cs="Times New Roman"/>
          <w:lang w:val="nl-NL" w:eastAsia="nl-NL"/>
        </w:rPr>
        <w:t xml:space="preserve"> </w:t>
      </w:r>
      <w:r w:rsidR="007036F1">
        <w:rPr>
          <w:rFonts w:ascii="Times New Roman" w:eastAsia="Georgia" w:hAnsi="Times New Roman" w:cs="Times New Roman"/>
          <w:lang w:val="nl-NL" w:eastAsia="nl-NL"/>
        </w:rPr>
        <w:t>p</w:t>
      </w:r>
      <w:r w:rsidRPr="00F76CB7">
        <w:rPr>
          <w:rFonts w:ascii="Times New Roman" w:eastAsia="Georgia" w:hAnsi="Times New Roman" w:cs="Times New Roman"/>
          <w:lang w:val="nl-NL" w:eastAsia="nl-NL"/>
        </w:rPr>
        <w:t xml:space="preserve">articipatie, samenwerken en meedoen. </w:t>
      </w:r>
      <w:r w:rsidR="007036F1">
        <w:rPr>
          <w:rFonts w:ascii="Times New Roman" w:eastAsia="Georgia" w:hAnsi="Times New Roman" w:cs="Times New Roman"/>
          <w:lang w:val="nl-NL" w:eastAsia="nl-NL"/>
        </w:rPr>
        <w:t xml:space="preserve">De </w:t>
      </w:r>
      <w:proofErr w:type="spellStart"/>
      <w:r w:rsidR="007036F1">
        <w:rPr>
          <w:rFonts w:ascii="Times New Roman" w:eastAsia="Georgia" w:hAnsi="Times New Roman" w:cs="Times New Roman"/>
          <w:lang w:val="nl-NL" w:eastAsia="nl-NL"/>
        </w:rPr>
        <w:t>sociaal-ecologische</w:t>
      </w:r>
      <w:proofErr w:type="spellEnd"/>
      <w:r w:rsidR="007036F1">
        <w:rPr>
          <w:rFonts w:ascii="Times New Roman" w:eastAsia="Georgia" w:hAnsi="Times New Roman" w:cs="Times New Roman"/>
          <w:lang w:val="nl-NL" w:eastAsia="nl-NL"/>
        </w:rPr>
        <w:t xml:space="preserve"> visie</w:t>
      </w:r>
      <w:r w:rsidRPr="00F76CB7">
        <w:rPr>
          <w:rFonts w:ascii="Times New Roman" w:eastAsia="Georgia" w:hAnsi="Times New Roman" w:cs="Times New Roman"/>
          <w:lang w:val="nl-NL" w:eastAsia="nl-NL"/>
        </w:rPr>
        <w:t xml:space="preserve"> </w:t>
      </w:r>
      <w:r w:rsidR="007036F1">
        <w:rPr>
          <w:rFonts w:ascii="Times New Roman" w:eastAsia="Georgia" w:hAnsi="Times New Roman" w:cs="Times New Roman"/>
          <w:lang w:val="nl-NL" w:eastAsia="nl-NL"/>
        </w:rPr>
        <w:t xml:space="preserve">op de manier waarop </w:t>
      </w:r>
      <w:r w:rsidRPr="00F76CB7">
        <w:rPr>
          <w:rFonts w:ascii="Times New Roman" w:eastAsia="Georgia" w:hAnsi="Times New Roman" w:cs="Times New Roman"/>
          <w:lang w:val="nl-NL" w:eastAsia="nl-NL"/>
        </w:rPr>
        <w:t>mens</w:t>
      </w:r>
      <w:r w:rsidR="007036F1">
        <w:rPr>
          <w:rFonts w:ascii="Times New Roman" w:eastAsia="Georgia" w:hAnsi="Times New Roman" w:cs="Times New Roman"/>
          <w:lang w:val="nl-NL" w:eastAsia="nl-NL"/>
        </w:rPr>
        <w:t>en</w:t>
      </w:r>
      <w:r w:rsidRPr="00F76CB7">
        <w:rPr>
          <w:rFonts w:ascii="Times New Roman" w:eastAsia="Georgia" w:hAnsi="Times New Roman" w:cs="Times New Roman"/>
          <w:lang w:val="nl-NL" w:eastAsia="nl-NL"/>
        </w:rPr>
        <w:t xml:space="preserve"> en natuur </w:t>
      </w:r>
      <w:r w:rsidR="007036F1">
        <w:rPr>
          <w:rFonts w:ascii="Times New Roman" w:eastAsia="Georgia" w:hAnsi="Times New Roman" w:cs="Times New Roman"/>
          <w:lang w:val="nl-NL" w:eastAsia="nl-NL"/>
        </w:rPr>
        <w:t xml:space="preserve">in landschappen samenleven </w:t>
      </w:r>
      <w:r w:rsidRPr="00F76CB7">
        <w:rPr>
          <w:rFonts w:ascii="Times New Roman" w:eastAsia="Georgia" w:hAnsi="Times New Roman" w:cs="Times New Roman"/>
          <w:lang w:val="nl-NL" w:eastAsia="nl-NL"/>
        </w:rPr>
        <w:t xml:space="preserve">staat centraal. Natuur, stad en landelijke gebieden </w:t>
      </w:r>
      <w:r w:rsidR="007036F1">
        <w:rPr>
          <w:rFonts w:ascii="Times New Roman" w:eastAsia="Georgia" w:hAnsi="Times New Roman" w:cs="Times New Roman"/>
          <w:lang w:val="nl-NL" w:eastAsia="nl-NL"/>
        </w:rPr>
        <w:t xml:space="preserve">vormen </w:t>
      </w:r>
      <w:r w:rsidRPr="00F76CB7">
        <w:rPr>
          <w:rFonts w:ascii="Times New Roman" w:eastAsia="Georgia" w:hAnsi="Times New Roman" w:cs="Times New Roman"/>
          <w:lang w:val="nl-NL" w:eastAsia="nl-NL"/>
        </w:rPr>
        <w:t xml:space="preserve">in </w:t>
      </w:r>
      <w:r w:rsidR="007036F1">
        <w:rPr>
          <w:rFonts w:ascii="Times New Roman" w:eastAsia="Georgia" w:hAnsi="Times New Roman" w:cs="Times New Roman"/>
          <w:lang w:val="nl-NL" w:eastAsia="nl-NL"/>
        </w:rPr>
        <w:t>die</w:t>
      </w:r>
      <w:r w:rsidRPr="00F76CB7">
        <w:rPr>
          <w:rFonts w:ascii="Times New Roman" w:eastAsia="Georgia" w:hAnsi="Times New Roman" w:cs="Times New Roman"/>
          <w:lang w:val="nl-NL" w:eastAsia="nl-NL"/>
        </w:rPr>
        <w:t xml:space="preserve"> visie </w:t>
      </w:r>
      <w:r w:rsidR="007036F1">
        <w:rPr>
          <w:rFonts w:ascii="Times New Roman" w:eastAsia="Georgia" w:hAnsi="Times New Roman" w:cs="Times New Roman"/>
          <w:lang w:val="nl-NL" w:eastAsia="nl-NL"/>
        </w:rPr>
        <w:t xml:space="preserve">een </w:t>
      </w:r>
      <w:r w:rsidRPr="00F76CB7">
        <w:rPr>
          <w:rFonts w:ascii="Times New Roman" w:eastAsia="Georgia" w:hAnsi="Times New Roman" w:cs="Times New Roman"/>
          <w:lang w:val="nl-NL" w:eastAsia="nl-NL"/>
        </w:rPr>
        <w:t>samen</w:t>
      </w:r>
      <w:r w:rsidR="007036F1">
        <w:rPr>
          <w:rFonts w:ascii="Times New Roman" w:eastAsia="Georgia" w:hAnsi="Times New Roman" w:cs="Times New Roman"/>
          <w:lang w:val="nl-NL" w:eastAsia="nl-NL"/>
        </w:rPr>
        <w:t xml:space="preserve">hangend </w:t>
      </w:r>
      <w:r w:rsidRPr="00F76CB7">
        <w:rPr>
          <w:rFonts w:ascii="Times New Roman" w:eastAsia="Georgia" w:hAnsi="Times New Roman" w:cs="Times New Roman"/>
          <w:lang w:val="nl-NL" w:eastAsia="nl-NL"/>
        </w:rPr>
        <w:t>ge</w:t>
      </w:r>
      <w:r w:rsidR="007036F1">
        <w:rPr>
          <w:rFonts w:ascii="Times New Roman" w:eastAsia="Georgia" w:hAnsi="Times New Roman" w:cs="Times New Roman"/>
          <w:lang w:val="nl-NL" w:eastAsia="nl-NL"/>
        </w:rPr>
        <w:t>heel</w:t>
      </w:r>
      <w:r w:rsidRPr="00F76CB7">
        <w:rPr>
          <w:rFonts w:ascii="Times New Roman" w:eastAsia="Georgia" w:hAnsi="Times New Roman" w:cs="Times New Roman"/>
          <w:lang w:val="nl-NL" w:eastAsia="nl-NL"/>
        </w:rPr>
        <w:t xml:space="preserve">. LLB7 is </w:t>
      </w:r>
      <w:r w:rsidR="007036F1">
        <w:rPr>
          <w:rFonts w:ascii="Times New Roman" w:eastAsia="Georgia" w:hAnsi="Times New Roman" w:cs="Times New Roman"/>
          <w:lang w:val="nl-NL" w:eastAsia="nl-NL"/>
        </w:rPr>
        <w:t xml:space="preserve">hiermee </w:t>
      </w:r>
      <w:r w:rsidRPr="00F76CB7">
        <w:rPr>
          <w:rFonts w:ascii="Times New Roman" w:eastAsia="Georgia" w:hAnsi="Times New Roman" w:cs="Times New Roman"/>
          <w:lang w:val="nl-NL" w:eastAsia="nl-NL"/>
        </w:rPr>
        <w:t xml:space="preserve">geworteld in de </w:t>
      </w:r>
      <w:r w:rsidR="007036F1">
        <w:rPr>
          <w:rFonts w:ascii="Times New Roman" w:eastAsia="Georgia" w:hAnsi="Times New Roman" w:cs="Times New Roman"/>
          <w:lang w:val="nl-NL" w:eastAsia="nl-NL"/>
        </w:rPr>
        <w:t>landschaps</w:t>
      </w:r>
      <w:r w:rsidRPr="00F76CB7">
        <w:rPr>
          <w:rFonts w:ascii="Times New Roman" w:eastAsia="Georgia" w:hAnsi="Times New Roman" w:cs="Times New Roman"/>
          <w:lang w:val="nl-NL" w:eastAsia="nl-NL"/>
        </w:rPr>
        <w:t xml:space="preserve">visie van de Hollandse Duinen </w:t>
      </w:r>
      <w:r w:rsidR="007036F1">
        <w:rPr>
          <w:rFonts w:ascii="Times New Roman" w:eastAsia="Georgia" w:hAnsi="Times New Roman" w:cs="Times New Roman"/>
          <w:lang w:val="nl-NL" w:eastAsia="nl-NL"/>
        </w:rPr>
        <w:t xml:space="preserve">dat zich ten doel stelt bij te dragen aan een </w:t>
      </w:r>
      <w:r w:rsidRPr="00F76CB7">
        <w:rPr>
          <w:rFonts w:ascii="Times New Roman" w:eastAsia="Georgia" w:hAnsi="Times New Roman" w:cs="Times New Roman"/>
          <w:lang w:val="nl-NL" w:eastAsia="nl-NL"/>
        </w:rPr>
        <w:t>betere leefomgeving voor mens, dier en plant</w:t>
      </w:r>
      <w:r w:rsidR="007036F1">
        <w:rPr>
          <w:rFonts w:ascii="Times New Roman" w:eastAsia="Georgia" w:hAnsi="Times New Roman" w:cs="Times New Roman"/>
          <w:lang w:val="nl-NL" w:eastAsia="nl-NL"/>
        </w:rPr>
        <w:t xml:space="preserve"> in het Zuid-Hollandse kustlandschap</w:t>
      </w:r>
      <w:r w:rsidRPr="00F76CB7">
        <w:rPr>
          <w:rFonts w:ascii="Times New Roman" w:eastAsia="Georgia" w:hAnsi="Times New Roman" w:cs="Times New Roman"/>
          <w:lang w:val="nl-NL" w:eastAsia="nl-NL"/>
        </w:rPr>
        <w:t xml:space="preserve">. </w:t>
      </w:r>
      <w:r w:rsidR="007036F1">
        <w:rPr>
          <w:rFonts w:ascii="Times New Roman" w:eastAsia="Georgia" w:hAnsi="Times New Roman" w:cs="Times New Roman"/>
          <w:lang w:val="nl-NL" w:eastAsia="nl-NL"/>
        </w:rPr>
        <w:t xml:space="preserve">De Duin- en </w:t>
      </w:r>
      <w:r w:rsidRPr="00F76CB7">
        <w:rPr>
          <w:rFonts w:ascii="Times New Roman" w:eastAsia="Georgia" w:hAnsi="Times New Roman" w:cs="Times New Roman"/>
          <w:lang w:val="nl-NL" w:eastAsia="nl-NL"/>
        </w:rPr>
        <w:t xml:space="preserve">Bollenstreek </w:t>
      </w:r>
      <w:r w:rsidR="007036F1">
        <w:rPr>
          <w:rFonts w:ascii="Times New Roman" w:eastAsia="Georgia" w:hAnsi="Times New Roman" w:cs="Times New Roman"/>
          <w:lang w:val="nl-NL" w:eastAsia="nl-NL"/>
        </w:rPr>
        <w:t>is een belangrijk deelgebied van dit landschap</w:t>
      </w:r>
      <w:r w:rsidRPr="00F76CB7">
        <w:rPr>
          <w:rFonts w:ascii="Times New Roman" w:eastAsia="Georgia" w:hAnsi="Times New Roman" w:cs="Times New Roman"/>
          <w:lang w:val="nl-NL" w:eastAsia="nl-NL"/>
        </w:rPr>
        <w:t xml:space="preserve">. </w:t>
      </w:r>
    </w:p>
    <w:p w14:paraId="773C7095" w14:textId="77777777" w:rsidR="00CE4F35" w:rsidRPr="00F76CB7" w:rsidRDefault="00CE4F35" w:rsidP="00CE4F35">
      <w:pPr>
        <w:spacing w:after="0" w:line="256" w:lineRule="auto"/>
        <w:rPr>
          <w:rFonts w:ascii="Times New Roman" w:eastAsia="Georgia" w:hAnsi="Times New Roman" w:cs="Times New Roman"/>
          <w:lang w:val="nl-NL" w:eastAsia="nl-NL"/>
        </w:rPr>
      </w:pPr>
    </w:p>
    <w:p w14:paraId="64B806E0" w14:textId="197A6FB5" w:rsidR="00CE4F35" w:rsidRPr="00F76CB7" w:rsidRDefault="00A73ABD" w:rsidP="00CE4F35">
      <w:pPr>
        <w:spacing w:after="0" w:line="256" w:lineRule="auto"/>
        <w:rPr>
          <w:rFonts w:ascii="Times New Roman" w:eastAsia="Georgia" w:hAnsi="Times New Roman" w:cs="Times New Roman"/>
          <w:lang w:val="nl-NL" w:eastAsia="nl-NL"/>
        </w:rPr>
      </w:pPr>
      <w:r w:rsidRPr="00F76CB7">
        <w:rPr>
          <w:rFonts w:ascii="Times New Roman" w:eastAsia="Georgia" w:hAnsi="Times New Roman" w:cs="Times New Roman"/>
          <w:lang w:val="nl-NL" w:eastAsia="nl-NL"/>
        </w:rPr>
        <w:t xml:space="preserve">De bollenstreek wordt gekenmerkt door een open, divers landschap aan de duinen, met veel sloten. </w:t>
      </w:r>
      <w:r w:rsidR="00CE4F35" w:rsidRPr="00F76CB7">
        <w:rPr>
          <w:rFonts w:ascii="Times New Roman" w:eastAsia="Georgia" w:hAnsi="Times New Roman" w:cs="Times New Roman"/>
          <w:lang w:val="nl-NL" w:eastAsia="nl-NL"/>
        </w:rPr>
        <w:t xml:space="preserve">Bollen </w:t>
      </w:r>
      <w:r w:rsidR="004D3091">
        <w:rPr>
          <w:rFonts w:ascii="Times New Roman" w:eastAsia="Georgia" w:hAnsi="Times New Roman" w:cs="Times New Roman"/>
          <w:lang w:val="nl-NL" w:eastAsia="nl-NL"/>
        </w:rPr>
        <w:t>worden</w:t>
      </w:r>
      <w:r w:rsidR="00CE4F35" w:rsidRPr="00F76CB7">
        <w:rPr>
          <w:rFonts w:ascii="Times New Roman" w:eastAsia="Georgia" w:hAnsi="Times New Roman" w:cs="Times New Roman"/>
          <w:lang w:val="nl-NL" w:eastAsia="nl-NL"/>
        </w:rPr>
        <w:t xml:space="preserve"> </w:t>
      </w:r>
      <w:r w:rsidR="004D3091">
        <w:rPr>
          <w:rFonts w:ascii="Times New Roman" w:eastAsia="Georgia" w:hAnsi="Times New Roman" w:cs="Times New Roman"/>
          <w:lang w:val="nl-NL" w:eastAsia="nl-NL"/>
        </w:rPr>
        <w:t>sinds de 17</w:t>
      </w:r>
      <w:r w:rsidR="004D3091" w:rsidRPr="00E53057">
        <w:rPr>
          <w:rFonts w:ascii="Times New Roman" w:eastAsia="Georgia" w:hAnsi="Times New Roman" w:cs="Times New Roman"/>
          <w:vertAlign w:val="superscript"/>
          <w:lang w:val="nl-NL" w:eastAsia="nl-NL"/>
        </w:rPr>
        <w:t>e</w:t>
      </w:r>
      <w:r w:rsidR="004D3091">
        <w:rPr>
          <w:rFonts w:ascii="Times New Roman" w:eastAsia="Georgia" w:hAnsi="Times New Roman" w:cs="Times New Roman"/>
          <w:lang w:val="nl-NL" w:eastAsia="nl-NL"/>
        </w:rPr>
        <w:t xml:space="preserve"> eeuw op afgezande </w:t>
      </w:r>
      <w:r w:rsidR="00CE4F35" w:rsidRPr="00F76CB7">
        <w:rPr>
          <w:rFonts w:ascii="Times New Roman" w:eastAsia="Georgia" w:hAnsi="Times New Roman" w:cs="Times New Roman"/>
          <w:lang w:val="nl-NL" w:eastAsia="nl-NL"/>
        </w:rPr>
        <w:t>hoge</w:t>
      </w:r>
      <w:r w:rsidR="004D3091">
        <w:rPr>
          <w:rFonts w:ascii="Times New Roman" w:eastAsia="Georgia" w:hAnsi="Times New Roman" w:cs="Times New Roman"/>
          <w:lang w:val="nl-NL" w:eastAsia="nl-NL"/>
        </w:rPr>
        <w:t>re</w:t>
      </w:r>
      <w:r w:rsidR="00CE4F35" w:rsidRPr="00F76CB7">
        <w:rPr>
          <w:rFonts w:ascii="Times New Roman" w:eastAsia="Georgia" w:hAnsi="Times New Roman" w:cs="Times New Roman"/>
          <w:lang w:val="nl-NL" w:eastAsia="nl-NL"/>
        </w:rPr>
        <w:t xml:space="preserve"> </w:t>
      </w:r>
      <w:r w:rsidR="004D3091">
        <w:rPr>
          <w:rFonts w:ascii="Times New Roman" w:eastAsia="Georgia" w:hAnsi="Times New Roman" w:cs="Times New Roman"/>
          <w:lang w:val="nl-NL" w:eastAsia="nl-NL"/>
        </w:rPr>
        <w:t>oude duin</w:t>
      </w:r>
      <w:r w:rsidR="00CE4F35" w:rsidRPr="00F76CB7">
        <w:rPr>
          <w:rFonts w:ascii="Times New Roman" w:eastAsia="Georgia" w:hAnsi="Times New Roman" w:cs="Times New Roman"/>
          <w:lang w:val="nl-NL" w:eastAsia="nl-NL"/>
        </w:rPr>
        <w:t>gronden</w:t>
      </w:r>
      <w:r w:rsidR="004D3091">
        <w:rPr>
          <w:rFonts w:ascii="Times New Roman" w:eastAsia="Georgia" w:hAnsi="Times New Roman" w:cs="Times New Roman"/>
          <w:lang w:val="nl-NL" w:eastAsia="nl-NL"/>
        </w:rPr>
        <w:t xml:space="preserve"> geteeld terwijl de veeteelt van </w:t>
      </w:r>
      <w:r w:rsidR="00CE4F35" w:rsidRPr="00F76CB7">
        <w:rPr>
          <w:rFonts w:ascii="Times New Roman" w:eastAsia="Georgia" w:hAnsi="Times New Roman" w:cs="Times New Roman"/>
          <w:lang w:val="nl-NL" w:eastAsia="nl-NL"/>
        </w:rPr>
        <w:t xml:space="preserve">origine op </w:t>
      </w:r>
      <w:r w:rsidR="004D3091">
        <w:rPr>
          <w:rFonts w:ascii="Times New Roman" w:eastAsia="Georgia" w:hAnsi="Times New Roman" w:cs="Times New Roman"/>
          <w:lang w:val="nl-NL" w:eastAsia="nl-NL"/>
        </w:rPr>
        <w:t xml:space="preserve">de tussenliggende </w:t>
      </w:r>
      <w:r w:rsidR="00CE4F35" w:rsidRPr="00F76CB7">
        <w:rPr>
          <w:rFonts w:ascii="Times New Roman" w:eastAsia="Georgia" w:hAnsi="Times New Roman" w:cs="Times New Roman"/>
          <w:lang w:val="nl-NL" w:eastAsia="nl-NL"/>
        </w:rPr>
        <w:t xml:space="preserve">lage </w:t>
      </w:r>
      <w:r w:rsidR="004D3091">
        <w:rPr>
          <w:rFonts w:ascii="Times New Roman" w:eastAsia="Georgia" w:hAnsi="Times New Roman" w:cs="Times New Roman"/>
          <w:lang w:val="nl-NL" w:eastAsia="nl-NL"/>
        </w:rPr>
        <w:t xml:space="preserve">venige </w:t>
      </w:r>
      <w:r w:rsidR="00CE4F35" w:rsidRPr="00F76CB7">
        <w:rPr>
          <w:rFonts w:ascii="Times New Roman" w:eastAsia="Georgia" w:hAnsi="Times New Roman" w:cs="Times New Roman"/>
          <w:lang w:val="nl-NL" w:eastAsia="nl-NL"/>
        </w:rPr>
        <w:t>gronden</w:t>
      </w:r>
      <w:r w:rsidR="004D3091">
        <w:rPr>
          <w:rFonts w:ascii="Times New Roman" w:eastAsia="Georgia" w:hAnsi="Times New Roman" w:cs="Times New Roman"/>
          <w:lang w:val="nl-NL" w:eastAsia="nl-NL"/>
        </w:rPr>
        <w:t xml:space="preserve"> plaatsvond. Door in die graslanden het zand omhoog te halen zijn in de 20ste eeuw ook veel van deze gronden geschikt gemaakt voor bollenteelt. </w:t>
      </w:r>
      <w:r w:rsidRPr="00F76CB7">
        <w:rPr>
          <w:rFonts w:ascii="Times New Roman" w:eastAsia="Georgia" w:hAnsi="Times New Roman" w:cs="Times New Roman"/>
          <w:lang w:val="nl-NL" w:eastAsia="nl-NL"/>
        </w:rPr>
        <w:t xml:space="preserve">De grootste uitdaging </w:t>
      </w:r>
      <w:r>
        <w:rPr>
          <w:rFonts w:ascii="Times New Roman" w:eastAsia="Georgia" w:hAnsi="Times New Roman" w:cs="Times New Roman"/>
          <w:lang w:val="nl-NL" w:eastAsia="nl-NL"/>
        </w:rPr>
        <w:t xml:space="preserve">voor de bollenteelt </w:t>
      </w:r>
      <w:r w:rsidRPr="00F76CB7">
        <w:rPr>
          <w:rFonts w:ascii="Times New Roman" w:eastAsia="Georgia" w:hAnsi="Times New Roman" w:cs="Times New Roman"/>
          <w:lang w:val="nl-NL" w:eastAsia="nl-NL"/>
        </w:rPr>
        <w:t xml:space="preserve">is het </w:t>
      </w:r>
      <w:r>
        <w:rPr>
          <w:rFonts w:ascii="Times New Roman" w:eastAsia="Georgia" w:hAnsi="Times New Roman" w:cs="Times New Roman"/>
          <w:lang w:val="nl-NL" w:eastAsia="nl-NL"/>
        </w:rPr>
        <w:t xml:space="preserve">relatief </w:t>
      </w:r>
      <w:r w:rsidRPr="00F76CB7">
        <w:rPr>
          <w:rFonts w:ascii="Times New Roman" w:eastAsia="Georgia" w:hAnsi="Times New Roman" w:cs="Times New Roman"/>
          <w:lang w:val="nl-NL" w:eastAsia="nl-NL"/>
        </w:rPr>
        <w:t>hoge gebruik van bestrijdingsmiddelen</w:t>
      </w:r>
      <w:r>
        <w:rPr>
          <w:rFonts w:ascii="Times New Roman" w:eastAsia="Georgia" w:hAnsi="Times New Roman" w:cs="Times New Roman"/>
          <w:lang w:val="nl-NL" w:eastAsia="nl-NL"/>
        </w:rPr>
        <w:t xml:space="preserve"> terug te brengen</w:t>
      </w:r>
      <w:r w:rsidRPr="00F76CB7">
        <w:rPr>
          <w:rFonts w:ascii="Times New Roman" w:eastAsia="Georgia" w:hAnsi="Times New Roman" w:cs="Times New Roman"/>
          <w:lang w:val="nl-NL" w:eastAsia="nl-NL"/>
        </w:rPr>
        <w:t>.</w:t>
      </w:r>
      <w:r>
        <w:rPr>
          <w:rFonts w:ascii="Times New Roman" w:eastAsia="Georgia" w:hAnsi="Times New Roman" w:cs="Times New Roman"/>
          <w:lang w:val="nl-NL" w:eastAsia="nl-NL"/>
        </w:rPr>
        <w:t xml:space="preserve"> Ondanks dit relatief hoge middelen gebruik broeden i</w:t>
      </w:r>
      <w:r w:rsidR="004D3091">
        <w:rPr>
          <w:rFonts w:ascii="Times New Roman" w:eastAsia="Georgia" w:hAnsi="Times New Roman" w:cs="Times New Roman"/>
          <w:lang w:val="nl-NL" w:eastAsia="nl-NL"/>
        </w:rPr>
        <w:t xml:space="preserve">n bollenvelden </w:t>
      </w:r>
      <w:r w:rsidR="00CE4F35" w:rsidRPr="00F76CB7">
        <w:rPr>
          <w:rFonts w:ascii="Times New Roman" w:eastAsia="Georgia" w:hAnsi="Times New Roman" w:cs="Times New Roman"/>
          <w:lang w:val="nl-NL" w:eastAsia="nl-NL"/>
        </w:rPr>
        <w:t>veel akkervogel</w:t>
      </w:r>
      <w:r>
        <w:rPr>
          <w:rFonts w:ascii="Times New Roman" w:eastAsia="Georgia" w:hAnsi="Times New Roman" w:cs="Times New Roman"/>
          <w:lang w:val="nl-NL" w:eastAsia="nl-NL"/>
        </w:rPr>
        <w:t>s</w:t>
      </w:r>
      <w:r w:rsidR="00CE4F35" w:rsidRPr="00F76CB7">
        <w:rPr>
          <w:rFonts w:ascii="Times New Roman" w:eastAsia="Georgia" w:hAnsi="Times New Roman" w:cs="Times New Roman"/>
          <w:lang w:val="nl-NL" w:eastAsia="nl-NL"/>
        </w:rPr>
        <w:t xml:space="preserve">, zoals </w:t>
      </w:r>
      <w:r w:rsidR="008570F3">
        <w:rPr>
          <w:rFonts w:ascii="Times New Roman" w:eastAsia="Georgia" w:hAnsi="Times New Roman" w:cs="Times New Roman"/>
          <w:lang w:val="nl-NL" w:eastAsia="nl-NL"/>
        </w:rPr>
        <w:t>veld</w:t>
      </w:r>
      <w:r w:rsidR="00CE4F35" w:rsidRPr="00F76CB7">
        <w:rPr>
          <w:rFonts w:ascii="Times New Roman" w:eastAsia="Georgia" w:hAnsi="Times New Roman" w:cs="Times New Roman"/>
          <w:lang w:val="nl-NL" w:eastAsia="nl-NL"/>
        </w:rPr>
        <w:t>leeuweriken</w:t>
      </w:r>
      <w:r>
        <w:rPr>
          <w:rFonts w:ascii="Times New Roman" w:eastAsia="Georgia" w:hAnsi="Times New Roman" w:cs="Times New Roman"/>
          <w:lang w:val="nl-NL" w:eastAsia="nl-NL"/>
        </w:rPr>
        <w:t>, gele kwikstaarten</w:t>
      </w:r>
      <w:r w:rsidR="00400CC2">
        <w:rPr>
          <w:rFonts w:ascii="Times New Roman" w:eastAsia="Georgia" w:hAnsi="Times New Roman" w:cs="Times New Roman"/>
          <w:lang w:val="nl-NL" w:eastAsia="nl-NL"/>
        </w:rPr>
        <w:t xml:space="preserve"> en patrijzen</w:t>
      </w:r>
      <w:r>
        <w:rPr>
          <w:rFonts w:ascii="Times New Roman" w:eastAsia="Georgia" w:hAnsi="Times New Roman" w:cs="Times New Roman"/>
          <w:lang w:val="nl-NL" w:eastAsia="nl-NL"/>
        </w:rPr>
        <w:t xml:space="preserve"> en in de weilanden veel scholeksters en kieviten. Naast de relatief late oogst van de bollen </w:t>
      </w:r>
      <w:proofErr w:type="spellStart"/>
      <w:r>
        <w:rPr>
          <w:rFonts w:ascii="Times New Roman" w:eastAsia="Georgia" w:hAnsi="Times New Roman" w:cs="Times New Roman"/>
          <w:lang w:val="nl-NL" w:eastAsia="nl-NL"/>
        </w:rPr>
        <w:t>tov</w:t>
      </w:r>
      <w:proofErr w:type="spellEnd"/>
      <w:r>
        <w:rPr>
          <w:rFonts w:ascii="Times New Roman" w:eastAsia="Georgia" w:hAnsi="Times New Roman" w:cs="Times New Roman"/>
          <w:lang w:val="nl-NL" w:eastAsia="nl-NL"/>
        </w:rPr>
        <w:t xml:space="preserve"> ander gewassen </w:t>
      </w:r>
      <w:r w:rsidR="00400CC2">
        <w:rPr>
          <w:rFonts w:ascii="Times New Roman" w:eastAsia="Georgia" w:hAnsi="Times New Roman" w:cs="Times New Roman"/>
          <w:lang w:val="nl-NL" w:eastAsia="nl-NL"/>
        </w:rPr>
        <w:t>lijkt</w:t>
      </w:r>
      <w:r w:rsidR="00CE4F35" w:rsidRPr="00F76CB7">
        <w:rPr>
          <w:rFonts w:ascii="Times New Roman" w:eastAsia="Georgia" w:hAnsi="Times New Roman" w:cs="Times New Roman"/>
          <w:lang w:val="nl-NL" w:eastAsia="nl-NL"/>
        </w:rPr>
        <w:t xml:space="preserve"> afwisseling van weilanden en bollenteelt</w:t>
      </w:r>
      <w:r>
        <w:rPr>
          <w:rFonts w:ascii="Times New Roman" w:eastAsia="Georgia" w:hAnsi="Times New Roman" w:cs="Times New Roman"/>
          <w:lang w:val="nl-NL" w:eastAsia="nl-NL"/>
        </w:rPr>
        <w:t xml:space="preserve"> een verklarende factor van deze hoge dichtheid van deze vogelsoorten te zijn</w:t>
      </w:r>
      <w:r w:rsidR="00CE4F35" w:rsidRPr="00F76CB7">
        <w:rPr>
          <w:rFonts w:ascii="Times New Roman" w:eastAsia="Georgia" w:hAnsi="Times New Roman" w:cs="Times New Roman"/>
          <w:lang w:val="nl-NL" w:eastAsia="nl-NL"/>
        </w:rPr>
        <w:t xml:space="preserve">. </w:t>
      </w:r>
    </w:p>
    <w:p w14:paraId="02ECBE3C" w14:textId="77777777" w:rsidR="00CE4F35" w:rsidRPr="00F76CB7" w:rsidRDefault="00CE4F35" w:rsidP="00CE4F35">
      <w:pPr>
        <w:spacing w:after="0" w:line="256" w:lineRule="auto"/>
        <w:rPr>
          <w:rFonts w:ascii="Times New Roman" w:eastAsia="Georgia" w:hAnsi="Times New Roman" w:cs="Times New Roman"/>
          <w:lang w:val="nl-NL" w:eastAsia="nl-NL"/>
        </w:rPr>
      </w:pPr>
    </w:p>
    <w:p w14:paraId="4F4AA4C4" w14:textId="57EC47FC" w:rsidR="00CE4F35" w:rsidRPr="00F76CB7" w:rsidRDefault="00CE4F35" w:rsidP="00CE4F35">
      <w:pPr>
        <w:spacing w:after="0" w:line="256" w:lineRule="auto"/>
        <w:rPr>
          <w:rFonts w:ascii="Times New Roman" w:eastAsia="Georgia" w:hAnsi="Times New Roman" w:cs="Times New Roman"/>
          <w:lang w:val="nl-NL" w:eastAsia="nl-NL"/>
        </w:rPr>
      </w:pPr>
      <w:r w:rsidRPr="00F76CB7">
        <w:rPr>
          <w:rFonts w:ascii="Times New Roman" w:eastAsia="Georgia" w:hAnsi="Times New Roman" w:cs="Times New Roman"/>
          <w:lang w:val="nl-NL" w:eastAsia="nl-NL"/>
        </w:rPr>
        <w:t>Het team van LLB7 bestaat uit HAS Green Academy</w:t>
      </w:r>
      <w:r w:rsidR="00A73ABD">
        <w:rPr>
          <w:rFonts w:ascii="Times New Roman" w:eastAsia="Georgia" w:hAnsi="Times New Roman" w:cs="Times New Roman"/>
          <w:lang w:val="nl-NL" w:eastAsia="nl-NL"/>
        </w:rPr>
        <w:t xml:space="preserve"> (landbouwkundig praktijkonderzoek)</w:t>
      </w:r>
      <w:r w:rsidRPr="00F76CB7">
        <w:rPr>
          <w:rFonts w:ascii="Times New Roman" w:eastAsia="Georgia" w:hAnsi="Times New Roman" w:cs="Times New Roman"/>
          <w:lang w:val="nl-NL" w:eastAsia="nl-NL"/>
        </w:rPr>
        <w:t xml:space="preserve">, NIOO (ecologisch onderzoek) en Radboud University (sociaalwetenschappelijk onderzoek). Ook is er een </w:t>
      </w:r>
      <w:r w:rsidR="008570F3">
        <w:rPr>
          <w:rFonts w:ascii="Times New Roman" w:eastAsia="Georgia" w:hAnsi="Times New Roman" w:cs="Times New Roman"/>
          <w:lang w:val="nl-NL" w:eastAsia="nl-NL"/>
        </w:rPr>
        <w:t>centraal</w:t>
      </w:r>
      <w:r w:rsidR="008570F3" w:rsidRPr="00F76CB7">
        <w:rPr>
          <w:rFonts w:ascii="Times New Roman" w:eastAsia="Georgia" w:hAnsi="Times New Roman" w:cs="Times New Roman"/>
          <w:lang w:val="nl-NL" w:eastAsia="nl-NL"/>
        </w:rPr>
        <w:t xml:space="preserve"> </w:t>
      </w:r>
      <w:r w:rsidRPr="00F76CB7">
        <w:rPr>
          <w:rFonts w:ascii="Times New Roman" w:eastAsia="Georgia" w:hAnsi="Times New Roman" w:cs="Times New Roman"/>
          <w:lang w:val="nl-NL" w:eastAsia="nl-NL"/>
        </w:rPr>
        <w:t xml:space="preserve">team dat </w:t>
      </w:r>
      <w:r w:rsidR="00400CC2">
        <w:rPr>
          <w:rFonts w:ascii="Times New Roman" w:eastAsia="Georgia" w:hAnsi="Times New Roman" w:cs="Times New Roman"/>
          <w:lang w:val="nl-NL" w:eastAsia="nl-NL"/>
        </w:rPr>
        <w:t xml:space="preserve">stevig </w:t>
      </w:r>
      <w:r w:rsidRPr="00F76CB7">
        <w:rPr>
          <w:rFonts w:ascii="Times New Roman" w:eastAsia="Georgia" w:hAnsi="Times New Roman" w:cs="Times New Roman"/>
          <w:lang w:val="nl-NL" w:eastAsia="nl-NL"/>
        </w:rPr>
        <w:t>inzet op kennisbenutting. LLB7 heeft veel samenwerkingspartners, kenmerkend voor een Living Lab. Het groeit steeds door</w:t>
      </w:r>
      <w:r w:rsidR="008570F3">
        <w:rPr>
          <w:rFonts w:ascii="Times New Roman" w:eastAsia="Georgia" w:hAnsi="Times New Roman" w:cs="Times New Roman"/>
          <w:lang w:val="nl-NL" w:eastAsia="nl-NL"/>
        </w:rPr>
        <w:t xml:space="preserve"> en is flexibel;</w:t>
      </w:r>
      <w:r w:rsidRPr="00F76CB7">
        <w:rPr>
          <w:rFonts w:ascii="Times New Roman" w:eastAsia="Georgia" w:hAnsi="Times New Roman" w:cs="Times New Roman"/>
          <w:lang w:val="nl-NL" w:eastAsia="nl-NL"/>
        </w:rPr>
        <w:t xml:space="preserve"> partners verdwijnen en </w:t>
      </w:r>
      <w:r w:rsidR="00A4257D">
        <w:rPr>
          <w:rFonts w:ascii="Times New Roman" w:eastAsia="Georgia" w:hAnsi="Times New Roman" w:cs="Times New Roman"/>
          <w:lang w:val="nl-NL" w:eastAsia="nl-NL"/>
        </w:rPr>
        <w:t xml:space="preserve">er komen </w:t>
      </w:r>
      <w:r w:rsidRPr="00F76CB7">
        <w:rPr>
          <w:rFonts w:ascii="Times New Roman" w:eastAsia="Georgia" w:hAnsi="Times New Roman" w:cs="Times New Roman"/>
          <w:lang w:val="nl-NL" w:eastAsia="nl-NL"/>
        </w:rPr>
        <w:t xml:space="preserve">nieuwe partners komen. </w:t>
      </w:r>
    </w:p>
    <w:p w14:paraId="7D9FCA0B" w14:textId="77777777" w:rsidR="00CE4F35" w:rsidRPr="00F76CB7" w:rsidRDefault="00CE4F35" w:rsidP="00CE4F35">
      <w:pPr>
        <w:spacing w:after="0" w:line="256" w:lineRule="auto"/>
        <w:rPr>
          <w:rFonts w:ascii="Times New Roman" w:eastAsia="Georgia" w:hAnsi="Times New Roman" w:cs="Times New Roman"/>
          <w:lang w:val="nl-NL" w:eastAsia="nl-NL"/>
        </w:rPr>
      </w:pPr>
    </w:p>
    <w:p w14:paraId="76170CD7" w14:textId="26D5D078" w:rsidR="00CE4F35" w:rsidRPr="00F76CB7" w:rsidRDefault="00CE4F35" w:rsidP="00CE4F35">
      <w:pPr>
        <w:spacing w:after="0" w:line="256" w:lineRule="auto"/>
        <w:rPr>
          <w:rFonts w:ascii="Times New Roman" w:eastAsia="Georgia" w:hAnsi="Times New Roman" w:cs="Times New Roman"/>
          <w:lang w:val="nl-NL" w:eastAsia="nl-NL"/>
        </w:rPr>
      </w:pPr>
      <w:r w:rsidRPr="00F76CB7">
        <w:rPr>
          <w:rFonts w:ascii="Times New Roman" w:eastAsia="Georgia" w:hAnsi="Times New Roman" w:cs="Times New Roman"/>
          <w:lang w:val="nl-NL" w:eastAsia="nl-NL"/>
        </w:rPr>
        <w:t>LLB7 heeft een demo-veld voor natuurinclusieve bollenteelt</w:t>
      </w:r>
      <w:r w:rsidR="00814F80">
        <w:rPr>
          <w:rFonts w:ascii="Times New Roman" w:eastAsia="Georgia" w:hAnsi="Times New Roman" w:cs="Times New Roman"/>
          <w:lang w:val="nl-NL" w:eastAsia="nl-NL"/>
        </w:rPr>
        <w:t xml:space="preserve"> opgericht</w:t>
      </w:r>
      <w:r w:rsidRPr="00F76CB7">
        <w:rPr>
          <w:rFonts w:ascii="Times New Roman" w:eastAsia="Georgia" w:hAnsi="Times New Roman" w:cs="Times New Roman"/>
          <w:lang w:val="nl-NL" w:eastAsia="nl-NL"/>
        </w:rPr>
        <w:t>, waarbij een deel met en een deel zonder chemi</w:t>
      </w:r>
      <w:r w:rsidR="00A4257D">
        <w:rPr>
          <w:rFonts w:ascii="Times New Roman" w:eastAsia="Georgia" w:hAnsi="Times New Roman" w:cs="Times New Roman"/>
          <w:lang w:val="nl-NL" w:eastAsia="nl-NL"/>
        </w:rPr>
        <w:t xml:space="preserve">sche middelen </w:t>
      </w:r>
      <w:r w:rsidRPr="00F76CB7">
        <w:rPr>
          <w:rFonts w:ascii="Times New Roman" w:eastAsia="Georgia" w:hAnsi="Times New Roman" w:cs="Times New Roman"/>
          <w:lang w:val="nl-NL" w:eastAsia="nl-NL"/>
        </w:rPr>
        <w:t xml:space="preserve">wordt behandeld. Het doel is om samen </w:t>
      </w:r>
      <w:r w:rsidR="00814F80">
        <w:rPr>
          <w:rFonts w:ascii="Times New Roman" w:eastAsia="Georgia" w:hAnsi="Times New Roman" w:cs="Times New Roman"/>
          <w:lang w:val="nl-NL" w:eastAsia="nl-NL"/>
        </w:rPr>
        <w:t xml:space="preserve">met telers </w:t>
      </w:r>
      <w:r w:rsidRPr="00F76CB7">
        <w:rPr>
          <w:rFonts w:ascii="Times New Roman" w:eastAsia="Georgia" w:hAnsi="Times New Roman" w:cs="Times New Roman"/>
          <w:lang w:val="nl-NL" w:eastAsia="nl-NL"/>
        </w:rPr>
        <w:t xml:space="preserve">te leren en te ervaren. Ook vindt er biodiversiteitsonderzoek plaats. Zo wordt er gekeken naar </w:t>
      </w:r>
      <w:r w:rsidR="00400CC2">
        <w:rPr>
          <w:rFonts w:ascii="Times New Roman" w:eastAsia="Georgia" w:hAnsi="Times New Roman" w:cs="Times New Roman"/>
          <w:lang w:val="nl-NL" w:eastAsia="nl-NL"/>
        </w:rPr>
        <w:t>habitat</w:t>
      </w:r>
      <w:r w:rsidRPr="00F76CB7">
        <w:rPr>
          <w:rFonts w:ascii="Times New Roman" w:eastAsia="Georgia" w:hAnsi="Times New Roman" w:cs="Times New Roman"/>
          <w:lang w:val="nl-NL" w:eastAsia="nl-NL"/>
        </w:rPr>
        <w:t xml:space="preserve">gebruik van gele kwikstaarten en nestsucces. Ook vinden er </w:t>
      </w:r>
      <w:r w:rsidR="00A4257D">
        <w:rPr>
          <w:rFonts w:ascii="Times New Roman" w:eastAsia="Georgia" w:hAnsi="Times New Roman" w:cs="Times New Roman"/>
          <w:lang w:val="nl-NL" w:eastAsia="nl-NL"/>
        </w:rPr>
        <w:t xml:space="preserve">metingen aan het voorkomen van </w:t>
      </w:r>
      <w:r w:rsidRPr="00F76CB7">
        <w:rPr>
          <w:rFonts w:ascii="Times New Roman" w:eastAsia="Georgia" w:hAnsi="Times New Roman" w:cs="Times New Roman"/>
          <w:lang w:val="nl-NL" w:eastAsia="nl-NL"/>
        </w:rPr>
        <w:t xml:space="preserve">insecten plaats. </w:t>
      </w:r>
      <w:r w:rsidR="00A4257D">
        <w:rPr>
          <w:rFonts w:ascii="Times New Roman" w:eastAsia="Georgia" w:hAnsi="Times New Roman" w:cs="Times New Roman"/>
          <w:lang w:val="nl-NL" w:eastAsia="nl-NL"/>
        </w:rPr>
        <w:t>S</w:t>
      </w:r>
      <w:r w:rsidRPr="00F76CB7">
        <w:rPr>
          <w:rFonts w:ascii="Times New Roman" w:eastAsia="Georgia" w:hAnsi="Times New Roman" w:cs="Times New Roman"/>
          <w:lang w:val="nl-NL" w:eastAsia="nl-NL"/>
        </w:rPr>
        <w:t xml:space="preserve">ociaalwetenschappelijk </w:t>
      </w:r>
      <w:r w:rsidR="00A4257D">
        <w:rPr>
          <w:rFonts w:ascii="Times New Roman" w:eastAsia="Georgia" w:hAnsi="Times New Roman" w:cs="Times New Roman"/>
          <w:lang w:val="nl-NL" w:eastAsia="nl-NL"/>
        </w:rPr>
        <w:t xml:space="preserve">vindt </w:t>
      </w:r>
      <w:r w:rsidRPr="00F76CB7">
        <w:rPr>
          <w:rFonts w:ascii="Times New Roman" w:eastAsia="Georgia" w:hAnsi="Times New Roman" w:cs="Times New Roman"/>
          <w:lang w:val="nl-NL" w:eastAsia="nl-NL"/>
        </w:rPr>
        <w:t xml:space="preserve">plaats om te kijken of landschapsgerichte partnerschappen kunnen bijdragen aan transformatieve verandering. Dit gebeurt samen met partners NPHD en </w:t>
      </w:r>
      <w:r w:rsidRPr="00C836C5">
        <w:rPr>
          <w:rFonts w:ascii="Times New Roman" w:eastAsia="Georgia" w:hAnsi="Times New Roman" w:cs="Times New Roman"/>
          <w:i/>
          <w:iCs/>
          <w:lang w:val="nl-NL" w:eastAsia="nl-NL"/>
        </w:rPr>
        <w:t xml:space="preserve">Stockholm </w:t>
      </w:r>
      <w:proofErr w:type="spellStart"/>
      <w:r w:rsidRPr="00C836C5">
        <w:rPr>
          <w:rFonts w:ascii="Times New Roman" w:eastAsia="Georgia" w:hAnsi="Times New Roman" w:cs="Times New Roman"/>
          <w:i/>
          <w:iCs/>
          <w:lang w:val="nl-NL" w:eastAsia="nl-NL"/>
        </w:rPr>
        <w:t>Resilience</w:t>
      </w:r>
      <w:proofErr w:type="spellEnd"/>
      <w:r w:rsidRPr="00C836C5">
        <w:rPr>
          <w:rFonts w:ascii="Times New Roman" w:eastAsia="Georgia" w:hAnsi="Times New Roman" w:cs="Times New Roman"/>
          <w:i/>
          <w:iCs/>
          <w:lang w:val="nl-NL" w:eastAsia="nl-NL"/>
        </w:rPr>
        <w:t xml:space="preserve"> Centre</w:t>
      </w:r>
      <w:r w:rsidRPr="00F76CB7">
        <w:rPr>
          <w:rFonts w:ascii="Times New Roman" w:eastAsia="Georgia" w:hAnsi="Times New Roman" w:cs="Times New Roman"/>
          <w:lang w:val="nl-NL" w:eastAsia="nl-NL"/>
        </w:rPr>
        <w:t xml:space="preserve">. De bijdragen van LLB7 aan de maatschappij is het aanleveren van KPI’s voor biodiversiteit, op zowel bedrijfsniveau als regioniveau, en om telers via sociale processen prikkels te geven. LLB7 communiceert </w:t>
      </w:r>
      <w:r w:rsidR="00400CC2">
        <w:rPr>
          <w:rFonts w:ascii="Times New Roman" w:eastAsia="Georgia" w:hAnsi="Times New Roman" w:cs="Times New Roman"/>
          <w:lang w:val="nl-NL" w:eastAsia="nl-NL"/>
        </w:rPr>
        <w:t xml:space="preserve">actief </w:t>
      </w:r>
      <w:r w:rsidRPr="00F76CB7">
        <w:rPr>
          <w:rFonts w:ascii="Times New Roman" w:eastAsia="Georgia" w:hAnsi="Times New Roman" w:cs="Times New Roman"/>
          <w:lang w:val="nl-NL" w:eastAsia="nl-NL"/>
        </w:rPr>
        <w:t>met het publiek via hun website, LinkedIn, artikelen in vakbladen en posters met natuurinclusieve teeltmaatregelen.</w:t>
      </w:r>
    </w:p>
    <w:p w14:paraId="6D549641" w14:textId="77777777" w:rsidR="00CE4F35" w:rsidRPr="00F76CB7" w:rsidRDefault="00CE4F35" w:rsidP="00CE4F35">
      <w:pPr>
        <w:spacing w:after="0" w:line="256" w:lineRule="auto"/>
        <w:rPr>
          <w:rFonts w:ascii="Times New Roman" w:eastAsia="Georgia" w:hAnsi="Times New Roman" w:cs="Times New Roman"/>
          <w:lang w:val="nl-NL" w:eastAsia="nl-NL"/>
        </w:rPr>
      </w:pPr>
    </w:p>
    <w:p w14:paraId="1CEC4DCF" w14:textId="25316745" w:rsidR="00F27071" w:rsidRDefault="00CE4F35" w:rsidP="00CE4F35">
      <w:pPr>
        <w:spacing w:after="0" w:line="256" w:lineRule="auto"/>
        <w:rPr>
          <w:rFonts w:ascii="Times New Roman" w:eastAsia="Georgia" w:hAnsi="Times New Roman" w:cs="Times New Roman"/>
          <w:lang w:val="nl-NL" w:eastAsia="nl-NL"/>
        </w:rPr>
      </w:pPr>
      <w:r w:rsidRPr="00F76CB7">
        <w:rPr>
          <w:rFonts w:ascii="Times New Roman" w:eastAsia="Georgia" w:hAnsi="Times New Roman" w:cs="Times New Roman"/>
          <w:lang w:val="nl-NL" w:eastAsia="nl-NL"/>
        </w:rPr>
        <w:t xml:space="preserve">Als </w:t>
      </w:r>
      <w:r w:rsidR="00A4257D">
        <w:rPr>
          <w:rFonts w:ascii="Times New Roman" w:eastAsia="Georgia" w:hAnsi="Times New Roman" w:cs="Times New Roman"/>
          <w:lang w:val="nl-NL" w:eastAsia="nl-NL"/>
        </w:rPr>
        <w:t xml:space="preserve">een conceptuele basis fungeert </w:t>
      </w:r>
      <w:r w:rsidRPr="00F76CB7">
        <w:rPr>
          <w:rFonts w:ascii="Times New Roman" w:eastAsia="Georgia" w:hAnsi="Times New Roman" w:cs="Times New Roman"/>
          <w:lang w:val="nl-NL" w:eastAsia="nl-NL"/>
        </w:rPr>
        <w:t xml:space="preserve">de </w:t>
      </w:r>
      <w:r w:rsidR="00A73ABD">
        <w:rPr>
          <w:rFonts w:ascii="Times New Roman" w:eastAsia="Georgia" w:hAnsi="Times New Roman" w:cs="Times New Roman"/>
          <w:lang w:val="nl-NL" w:eastAsia="nl-NL"/>
        </w:rPr>
        <w:t>door het consortium van LLB7 geformuleerde ‘</w:t>
      </w:r>
      <w:r w:rsidRPr="00F76CB7">
        <w:rPr>
          <w:rFonts w:ascii="Times New Roman" w:eastAsia="Georgia" w:hAnsi="Times New Roman" w:cs="Times New Roman"/>
          <w:lang w:val="nl-NL" w:eastAsia="nl-NL"/>
        </w:rPr>
        <w:t>inzicht-praktijk kenniscyclus</w:t>
      </w:r>
      <w:r w:rsidR="00A73ABD">
        <w:rPr>
          <w:rFonts w:ascii="Times New Roman" w:eastAsia="Georgia" w:hAnsi="Times New Roman" w:cs="Times New Roman"/>
          <w:lang w:val="nl-NL" w:eastAsia="nl-NL"/>
        </w:rPr>
        <w:t>’ (</w:t>
      </w:r>
      <w:proofErr w:type="spellStart"/>
      <w:r w:rsidR="00A73ABD">
        <w:rPr>
          <w:rFonts w:ascii="Times New Roman" w:eastAsia="Georgia" w:hAnsi="Times New Roman" w:cs="Times New Roman"/>
          <w:lang w:val="nl-NL" w:eastAsia="nl-NL"/>
        </w:rPr>
        <w:t>see</w:t>
      </w:r>
      <w:proofErr w:type="spellEnd"/>
      <w:r w:rsidR="00A73ABD">
        <w:rPr>
          <w:rFonts w:ascii="Times New Roman" w:eastAsia="Georgia" w:hAnsi="Times New Roman" w:cs="Times New Roman"/>
          <w:lang w:val="nl-NL" w:eastAsia="nl-NL"/>
        </w:rPr>
        <w:t xml:space="preserve"> </w:t>
      </w:r>
      <w:r w:rsidR="00F27071" w:rsidRPr="00F27071">
        <w:rPr>
          <w:rFonts w:ascii="Times New Roman" w:eastAsia="Georgia" w:hAnsi="Times New Roman" w:cs="Times New Roman"/>
          <w:lang w:val="nl-NL" w:eastAsia="nl-NL"/>
        </w:rPr>
        <w:t>https://www.livinglabb7.nl/over-living-lab-b7</w:t>
      </w:r>
      <w:r w:rsidR="00A73ABD">
        <w:rPr>
          <w:rFonts w:ascii="Times New Roman" w:eastAsia="Georgia" w:hAnsi="Times New Roman" w:cs="Times New Roman"/>
          <w:lang w:val="nl-NL" w:eastAsia="nl-NL"/>
        </w:rPr>
        <w:t>)</w:t>
      </w:r>
      <w:r w:rsidRPr="00F76CB7">
        <w:rPr>
          <w:rFonts w:ascii="Times New Roman" w:eastAsia="Georgia" w:hAnsi="Times New Roman" w:cs="Times New Roman"/>
          <w:lang w:val="nl-NL" w:eastAsia="nl-NL"/>
        </w:rPr>
        <w:t xml:space="preserve">. De cyclus gaat van </w:t>
      </w:r>
      <w:r w:rsidR="00F27071">
        <w:rPr>
          <w:rFonts w:ascii="Times New Roman" w:eastAsia="Georgia" w:hAnsi="Times New Roman" w:cs="Times New Roman"/>
          <w:lang w:val="nl-NL" w:eastAsia="nl-NL"/>
        </w:rPr>
        <w:t xml:space="preserve">kritisch </w:t>
      </w:r>
      <w:r w:rsidRPr="00F76CB7">
        <w:rPr>
          <w:rFonts w:ascii="Times New Roman" w:eastAsia="Georgia" w:hAnsi="Times New Roman" w:cs="Times New Roman"/>
          <w:lang w:val="nl-NL" w:eastAsia="nl-NL"/>
        </w:rPr>
        <w:t>inzicht</w:t>
      </w:r>
      <w:r w:rsidR="00F27071">
        <w:rPr>
          <w:rFonts w:ascii="Times New Roman" w:eastAsia="Georgia" w:hAnsi="Times New Roman" w:cs="Times New Roman"/>
          <w:lang w:val="nl-NL" w:eastAsia="nl-NL"/>
        </w:rPr>
        <w:t xml:space="preserve"> over gebreken van de huidige praktijk</w:t>
      </w:r>
      <w:r w:rsidRPr="00F76CB7">
        <w:rPr>
          <w:rFonts w:ascii="Times New Roman" w:eastAsia="Georgia" w:hAnsi="Times New Roman" w:cs="Times New Roman"/>
          <w:lang w:val="nl-NL" w:eastAsia="nl-NL"/>
        </w:rPr>
        <w:t xml:space="preserve">, </w:t>
      </w:r>
      <w:r w:rsidR="00F27071">
        <w:rPr>
          <w:rFonts w:ascii="Times New Roman" w:eastAsia="Georgia" w:hAnsi="Times New Roman" w:cs="Times New Roman"/>
          <w:lang w:val="nl-NL" w:eastAsia="nl-NL"/>
        </w:rPr>
        <w:t>via idee</w:t>
      </w:r>
      <w:r w:rsidRPr="00F76CB7">
        <w:rPr>
          <w:rFonts w:ascii="Times New Roman" w:eastAsia="Georgia" w:hAnsi="Times New Roman" w:cs="Times New Roman"/>
          <w:lang w:val="nl-NL" w:eastAsia="nl-NL"/>
        </w:rPr>
        <w:t>ontwikkeling</w:t>
      </w:r>
      <w:r w:rsidR="00F27071">
        <w:rPr>
          <w:rFonts w:ascii="Times New Roman" w:eastAsia="Georgia" w:hAnsi="Times New Roman" w:cs="Times New Roman"/>
          <w:lang w:val="nl-NL" w:eastAsia="nl-NL"/>
        </w:rPr>
        <w:t>, planontwikkeling en praktijkexperimenten door koplopers tot aan brede acceptatie van de nieuwe praktijk</w:t>
      </w:r>
      <w:r w:rsidRPr="00F76CB7">
        <w:rPr>
          <w:rFonts w:ascii="Times New Roman" w:eastAsia="Georgia" w:hAnsi="Times New Roman" w:cs="Times New Roman"/>
          <w:lang w:val="nl-NL" w:eastAsia="nl-NL"/>
        </w:rPr>
        <w:t xml:space="preserve">. </w:t>
      </w:r>
      <w:r w:rsidR="00F27071">
        <w:rPr>
          <w:rFonts w:ascii="Times New Roman" w:eastAsia="Georgia" w:hAnsi="Times New Roman" w:cs="Times New Roman"/>
          <w:lang w:val="nl-NL" w:eastAsia="nl-NL"/>
        </w:rPr>
        <w:t xml:space="preserve">Niet verassend blijkt dat de belangrijkste bottleneck in de cyclus die van theorie naar praktijk </w:t>
      </w:r>
      <w:r w:rsidR="00814F80">
        <w:rPr>
          <w:rFonts w:ascii="Times New Roman" w:eastAsia="Georgia" w:hAnsi="Times New Roman" w:cs="Times New Roman"/>
          <w:lang w:val="nl-NL" w:eastAsia="nl-NL"/>
        </w:rPr>
        <w:t>te zijn</w:t>
      </w:r>
      <w:r w:rsidR="00F27071">
        <w:rPr>
          <w:rFonts w:ascii="Times New Roman" w:eastAsia="Georgia" w:hAnsi="Times New Roman" w:cs="Times New Roman"/>
          <w:lang w:val="nl-NL" w:eastAsia="nl-NL"/>
        </w:rPr>
        <w:t xml:space="preserve">. Een onderliggend en makkelijk onderschat </w:t>
      </w:r>
      <w:r w:rsidR="00F27071">
        <w:rPr>
          <w:rFonts w:ascii="Times New Roman" w:eastAsia="Georgia" w:hAnsi="Times New Roman" w:cs="Times New Roman"/>
          <w:lang w:val="nl-NL" w:eastAsia="nl-NL"/>
        </w:rPr>
        <w:lastRenderedPageBreak/>
        <w:t>probleem bij deze overgang is dat theorieën vaak ontwikkeld worden in een academische context waarin kennis en logica domineert. Maar realisatie en vooral acceptatie van deze ideeën vind alleen plaats als ze aansluiten bij de normatieve waarden van stakeholders.</w:t>
      </w:r>
      <w:r w:rsidR="00814F80">
        <w:rPr>
          <w:rFonts w:ascii="Times New Roman" w:eastAsia="Georgia" w:hAnsi="Times New Roman" w:cs="Times New Roman"/>
          <w:lang w:val="nl-NL" w:eastAsia="nl-NL"/>
        </w:rPr>
        <w:t xml:space="preserve"> Sterker nog, veel onderzoekers zijn zelf door waarden gedreven bij het kiezen van hun onderzoeksobject maar zijn zich daar niet altijd bewust van. Dit kan makkelijk tot een onbewuste en onbegrepen conflict tussen de waarden van onderzoekers en de waarden van stakeholders leiden. Om impact te hebben met het Living Lab is het dus belangrijk je niet alleen van de eigen kennis maar ook </w:t>
      </w:r>
      <w:r w:rsidR="00552342">
        <w:rPr>
          <w:rFonts w:ascii="Times New Roman" w:eastAsia="Georgia" w:hAnsi="Times New Roman" w:cs="Times New Roman"/>
          <w:lang w:val="nl-NL" w:eastAsia="nl-NL"/>
        </w:rPr>
        <w:t xml:space="preserve">van </w:t>
      </w:r>
      <w:r w:rsidR="00814F80">
        <w:rPr>
          <w:rFonts w:ascii="Times New Roman" w:eastAsia="Georgia" w:hAnsi="Times New Roman" w:cs="Times New Roman"/>
          <w:lang w:val="nl-NL" w:eastAsia="nl-NL"/>
        </w:rPr>
        <w:t xml:space="preserve">de eigen waarden bewust te zijn. En ook </w:t>
      </w:r>
      <w:r w:rsidR="00552342">
        <w:rPr>
          <w:rFonts w:ascii="Times New Roman" w:eastAsia="Georgia" w:hAnsi="Times New Roman" w:cs="Times New Roman"/>
          <w:lang w:val="nl-NL" w:eastAsia="nl-NL"/>
        </w:rPr>
        <w:t>oprechte b</w:t>
      </w:r>
      <w:r w:rsidR="00814F80">
        <w:rPr>
          <w:rFonts w:ascii="Times New Roman" w:eastAsia="Georgia" w:hAnsi="Times New Roman" w:cs="Times New Roman"/>
          <w:lang w:val="nl-NL" w:eastAsia="nl-NL"/>
        </w:rPr>
        <w:t>elangstelling voor de waarden en (praktijk)kennis van stakeholders te hebben.</w:t>
      </w:r>
      <w:r w:rsidR="00552342">
        <w:rPr>
          <w:rFonts w:ascii="Times New Roman" w:eastAsia="Georgia" w:hAnsi="Times New Roman" w:cs="Times New Roman"/>
          <w:lang w:val="nl-NL" w:eastAsia="nl-NL"/>
        </w:rPr>
        <w:t xml:space="preserve"> Pas op die manier kunnen onderzoekers en stakeholders elkaar goed bereiken en tot resultaten komen zowel op het vlak van kennis als dat van waarden.</w:t>
      </w:r>
    </w:p>
    <w:p w14:paraId="03D5F302" w14:textId="26238F72" w:rsidR="00CE4F35" w:rsidRPr="00F76CB7" w:rsidRDefault="00CE4F35" w:rsidP="00CE4F35">
      <w:pPr>
        <w:spacing w:after="0" w:line="256" w:lineRule="auto"/>
        <w:rPr>
          <w:rFonts w:ascii="Times New Roman" w:eastAsia="Arial" w:hAnsi="Times New Roman" w:cs="Times New Roman"/>
          <w:lang w:val="nl-NL" w:eastAsia="nl-NL"/>
        </w:rPr>
      </w:pPr>
    </w:p>
    <w:p w14:paraId="69E7D783" w14:textId="6D7E8D18" w:rsidR="00A81B2D" w:rsidRPr="00E53057" w:rsidRDefault="00A81B2D" w:rsidP="00CE4F35">
      <w:pPr>
        <w:spacing w:after="0" w:line="256" w:lineRule="auto"/>
        <w:rPr>
          <w:rFonts w:ascii="Times New Roman" w:eastAsia="Arial" w:hAnsi="Times New Roman" w:cs="Times New Roman"/>
          <w:b/>
          <w:bCs/>
          <w:lang w:val="nl-NL" w:eastAsia="nl-NL"/>
        </w:rPr>
      </w:pPr>
      <w:r w:rsidRPr="00E53057">
        <w:rPr>
          <w:rFonts w:ascii="Times New Roman" w:eastAsia="Arial" w:hAnsi="Times New Roman" w:cs="Times New Roman"/>
          <w:b/>
          <w:bCs/>
          <w:lang w:val="nl-NL" w:eastAsia="nl-NL"/>
        </w:rPr>
        <w:t>Belangrijke publicaties</w:t>
      </w:r>
    </w:p>
    <w:p w14:paraId="4B61E8D3" w14:textId="745B0E55" w:rsidR="00A81B2D" w:rsidRPr="00E53057" w:rsidRDefault="004D3091" w:rsidP="00CE4F35">
      <w:pPr>
        <w:spacing w:after="0" w:line="256" w:lineRule="auto"/>
        <w:rPr>
          <w:rFonts w:ascii="Times New Roman" w:eastAsia="Arial" w:hAnsi="Times New Roman" w:cs="Times New Roman"/>
          <w:lang w:eastAsia="nl-NL"/>
        </w:rPr>
      </w:pPr>
      <w:r w:rsidRPr="00E53057">
        <w:rPr>
          <w:rFonts w:ascii="Times New Roman" w:eastAsia="Arial" w:hAnsi="Times New Roman" w:cs="Times New Roman"/>
          <w:lang w:val="nl-NL" w:eastAsia="nl-NL"/>
        </w:rPr>
        <w:t xml:space="preserve">de Koning, S., </w:t>
      </w:r>
      <w:proofErr w:type="spellStart"/>
      <w:r w:rsidRPr="00E53057">
        <w:rPr>
          <w:rFonts w:ascii="Times New Roman" w:eastAsia="Arial" w:hAnsi="Times New Roman" w:cs="Times New Roman"/>
          <w:lang w:val="nl-NL" w:eastAsia="nl-NL"/>
        </w:rPr>
        <w:t>Boezeman</w:t>
      </w:r>
      <w:proofErr w:type="spellEnd"/>
      <w:r w:rsidRPr="00E53057">
        <w:rPr>
          <w:rFonts w:ascii="Times New Roman" w:eastAsia="Arial" w:hAnsi="Times New Roman" w:cs="Times New Roman"/>
          <w:lang w:val="nl-NL" w:eastAsia="nl-NL"/>
        </w:rPr>
        <w:t xml:space="preserve">, D., </w:t>
      </w:r>
      <w:proofErr w:type="spellStart"/>
      <w:r w:rsidRPr="00E53057">
        <w:rPr>
          <w:rFonts w:ascii="Times New Roman" w:eastAsia="Arial" w:hAnsi="Times New Roman" w:cs="Times New Roman"/>
          <w:lang w:val="nl-NL" w:eastAsia="nl-NL"/>
        </w:rPr>
        <w:t>Kaufmann</w:t>
      </w:r>
      <w:proofErr w:type="spellEnd"/>
      <w:r w:rsidRPr="00E53057">
        <w:rPr>
          <w:rFonts w:ascii="Times New Roman" w:eastAsia="Arial" w:hAnsi="Times New Roman" w:cs="Times New Roman"/>
          <w:lang w:val="nl-NL" w:eastAsia="nl-NL"/>
        </w:rPr>
        <w:t xml:space="preserve">, M., &amp; </w:t>
      </w:r>
      <w:proofErr w:type="spellStart"/>
      <w:r w:rsidRPr="00E53057">
        <w:rPr>
          <w:rFonts w:ascii="Times New Roman" w:eastAsia="Arial" w:hAnsi="Times New Roman" w:cs="Times New Roman"/>
          <w:lang w:val="nl-NL" w:eastAsia="nl-NL"/>
        </w:rPr>
        <w:t>Visseren</w:t>
      </w:r>
      <w:proofErr w:type="spellEnd"/>
      <w:r w:rsidRPr="00E53057">
        <w:rPr>
          <w:rFonts w:ascii="Times New Roman" w:eastAsia="Arial" w:hAnsi="Times New Roman" w:cs="Times New Roman"/>
          <w:lang w:val="nl-NL" w:eastAsia="nl-NL"/>
        </w:rPr>
        <w:t xml:space="preserve">-Hamakers, I. J. (2023). </w:t>
      </w:r>
      <w:r w:rsidRPr="00E53057">
        <w:rPr>
          <w:rFonts w:ascii="Times New Roman" w:eastAsia="Arial" w:hAnsi="Times New Roman" w:cs="Times New Roman"/>
          <w:lang w:val="en-GB" w:eastAsia="nl-NL"/>
        </w:rPr>
        <w:t xml:space="preserve">Transformative change for biodiversity: A review on the contribution of landscape-oriented partnerships. </w:t>
      </w:r>
      <w:r w:rsidRPr="00E53057">
        <w:rPr>
          <w:rFonts w:ascii="Times New Roman" w:eastAsia="Arial" w:hAnsi="Times New Roman" w:cs="Times New Roman"/>
          <w:lang w:eastAsia="nl-NL"/>
        </w:rPr>
        <w:t>Biological Conservation, 277, 109858.</w:t>
      </w:r>
    </w:p>
    <w:p w14:paraId="68642B17" w14:textId="1044FE1B" w:rsidR="004D3091" w:rsidRPr="00E53057" w:rsidRDefault="004D3091" w:rsidP="00CE4F35">
      <w:pPr>
        <w:spacing w:after="0" w:line="256" w:lineRule="auto"/>
        <w:rPr>
          <w:rFonts w:ascii="Times New Roman" w:eastAsia="Arial" w:hAnsi="Times New Roman" w:cs="Times New Roman"/>
          <w:lang w:val="nl-NL" w:eastAsia="nl-NL"/>
        </w:rPr>
      </w:pPr>
      <w:r w:rsidRPr="00E53057">
        <w:rPr>
          <w:rFonts w:ascii="Times New Roman" w:eastAsia="Arial" w:hAnsi="Times New Roman" w:cs="Times New Roman"/>
          <w:lang w:val="en-GB" w:eastAsia="nl-NL"/>
        </w:rPr>
        <w:t xml:space="preserve">de Koning, S. (2024). Landscape discourses and rural transformations: insights from the Dutch Dune and Flower Bulb Region. </w:t>
      </w:r>
      <w:proofErr w:type="spellStart"/>
      <w:r w:rsidRPr="00E53057">
        <w:rPr>
          <w:rFonts w:ascii="Times New Roman" w:eastAsia="Arial" w:hAnsi="Times New Roman" w:cs="Times New Roman"/>
          <w:lang w:val="nl-NL" w:eastAsia="nl-NL"/>
        </w:rPr>
        <w:t>Agriculture</w:t>
      </w:r>
      <w:proofErr w:type="spellEnd"/>
      <w:r w:rsidRPr="00E53057">
        <w:rPr>
          <w:rFonts w:ascii="Times New Roman" w:eastAsia="Arial" w:hAnsi="Times New Roman" w:cs="Times New Roman"/>
          <w:lang w:val="nl-NL" w:eastAsia="nl-NL"/>
        </w:rPr>
        <w:t xml:space="preserve"> and Human </w:t>
      </w:r>
      <w:proofErr w:type="spellStart"/>
      <w:r w:rsidRPr="00E53057">
        <w:rPr>
          <w:rFonts w:ascii="Times New Roman" w:eastAsia="Arial" w:hAnsi="Times New Roman" w:cs="Times New Roman"/>
          <w:lang w:val="nl-NL" w:eastAsia="nl-NL"/>
        </w:rPr>
        <w:t>Values</w:t>
      </w:r>
      <w:proofErr w:type="spellEnd"/>
      <w:r w:rsidRPr="00E53057">
        <w:rPr>
          <w:rFonts w:ascii="Times New Roman" w:eastAsia="Arial" w:hAnsi="Times New Roman" w:cs="Times New Roman"/>
          <w:lang w:val="nl-NL" w:eastAsia="nl-NL"/>
        </w:rPr>
        <w:t>, 1-18.</w:t>
      </w:r>
    </w:p>
    <w:p w14:paraId="723C687C" w14:textId="44D7D4F1" w:rsidR="00814F80" w:rsidRPr="00E53057" w:rsidRDefault="00814F80" w:rsidP="00814F80">
      <w:pPr>
        <w:spacing w:after="0" w:line="256" w:lineRule="auto"/>
        <w:rPr>
          <w:rFonts w:ascii="Times New Roman" w:eastAsia="Arial" w:hAnsi="Times New Roman" w:cs="Times New Roman"/>
          <w:lang w:val="nl-NL" w:eastAsia="nl-NL"/>
        </w:rPr>
      </w:pPr>
      <w:proofErr w:type="spellStart"/>
      <w:r w:rsidRPr="00E53057">
        <w:rPr>
          <w:rFonts w:ascii="Times New Roman" w:eastAsia="Arial" w:hAnsi="Times New Roman" w:cs="Times New Roman"/>
          <w:lang w:val="nl-NL" w:eastAsia="nl-NL"/>
        </w:rPr>
        <w:t>Leltz</w:t>
      </w:r>
      <w:proofErr w:type="spellEnd"/>
      <w:r w:rsidRPr="00E53057">
        <w:rPr>
          <w:rFonts w:ascii="Times New Roman" w:eastAsia="Arial" w:hAnsi="Times New Roman" w:cs="Times New Roman"/>
          <w:lang w:val="nl-NL" w:eastAsia="nl-NL"/>
        </w:rPr>
        <w:t xml:space="preserve">, G. M., van Altena, C., Mooij, W. M., </w:t>
      </w:r>
      <w:proofErr w:type="spellStart"/>
      <w:r w:rsidRPr="00E53057">
        <w:rPr>
          <w:rFonts w:ascii="Times New Roman" w:eastAsia="Arial" w:hAnsi="Times New Roman" w:cs="Times New Roman"/>
          <w:lang w:val="nl-NL" w:eastAsia="nl-NL"/>
        </w:rPr>
        <w:t>Teurlincx</w:t>
      </w:r>
      <w:proofErr w:type="spellEnd"/>
      <w:r w:rsidRPr="00E53057">
        <w:rPr>
          <w:rFonts w:ascii="Times New Roman" w:eastAsia="Arial" w:hAnsi="Times New Roman" w:cs="Times New Roman"/>
          <w:lang w:val="nl-NL" w:eastAsia="nl-NL"/>
        </w:rPr>
        <w:t>, S., Veenstra, A., van Wijk, D. &amp; Kuiper, J.J. (2022). Nationaal Park 3.0. Landschap, 2022(3), 142-151. https://www.landschap.nl/nationaal-park-3-0/.</w:t>
      </w:r>
    </w:p>
    <w:p w14:paraId="324ECF29" w14:textId="77777777" w:rsidR="00A81B2D" w:rsidRPr="00E53057" w:rsidRDefault="00A81B2D" w:rsidP="00CE4F35">
      <w:pPr>
        <w:spacing w:after="0" w:line="256" w:lineRule="auto"/>
        <w:rPr>
          <w:rFonts w:ascii="Times New Roman" w:eastAsia="Georgia" w:hAnsi="Times New Roman" w:cs="Times New Roman"/>
          <w:lang w:val="nl-NL" w:eastAsia="nl-NL"/>
        </w:rPr>
      </w:pPr>
    </w:p>
    <w:p w14:paraId="7BD34351" w14:textId="488FDD3A" w:rsidR="00761186" w:rsidRPr="00E53057" w:rsidRDefault="00761186">
      <w:pPr>
        <w:rPr>
          <w:rFonts w:ascii="Times New Roman" w:eastAsia="Georgia" w:hAnsi="Times New Roman" w:cs="Times New Roman"/>
          <w:b/>
          <w:lang w:val="nl-NL" w:eastAsia="nl-NL"/>
        </w:rPr>
      </w:pPr>
      <w:bookmarkStart w:id="4" w:name="_Hlk185196501"/>
      <w:r w:rsidRPr="00E53057">
        <w:rPr>
          <w:rFonts w:ascii="Times New Roman" w:eastAsia="Georgia" w:hAnsi="Times New Roman" w:cs="Times New Roman"/>
          <w:b/>
          <w:lang w:val="nl-NL" w:eastAsia="nl-NL"/>
        </w:rPr>
        <w:t xml:space="preserve">Meer informatie: </w:t>
      </w:r>
      <w:r w:rsidR="007036F1" w:rsidRPr="00E53057">
        <w:rPr>
          <w:rFonts w:ascii="Times New Roman" w:eastAsia="Georgia" w:hAnsi="Times New Roman" w:cs="Times New Roman"/>
          <w:b/>
          <w:lang w:val="nl-NL" w:eastAsia="nl-NL"/>
        </w:rPr>
        <w:t>www.livinglabb7.nl</w:t>
      </w:r>
    </w:p>
    <w:p w14:paraId="2110D4D4" w14:textId="06E55B67" w:rsidR="00761186" w:rsidRDefault="00761186">
      <w:pPr>
        <w:rPr>
          <w:rFonts w:ascii="Times New Roman" w:eastAsia="Georgia" w:hAnsi="Times New Roman" w:cs="Times New Roman"/>
          <w:b/>
          <w:lang w:val="nl-NL" w:eastAsia="nl-NL"/>
        </w:rPr>
      </w:pPr>
      <w:r w:rsidRPr="00E53057">
        <w:rPr>
          <w:rFonts w:ascii="Times New Roman" w:eastAsia="Georgia" w:hAnsi="Times New Roman" w:cs="Times New Roman"/>
          <w:b/>
          <w:lang w:val="nl-NL" w:eastAsia="nl-NL"/>
        </w:rPr>
        <w:t xml:space="preserve">Contactpersoon: </w:t>
      </w:r>
      <w:r w:rsidR="007036F1">
        <w:rPr>
          <w:rFonts w:ascii="Times New Roman" w:eastAsia="Georgia" w:hAnsi="Times New Roman" w:cs="Times New Roman"/>
          <w:b/>
          <w:lang w:val="nl-NL" w:eastAsia="nl-NL"/>
        </w:rPr>
        <w:t>Cassandra van Altena (c.vanaltena@nioo.knaw.nl)</w:t>
      </w:r>
      <w:r>
        <w:rPr>
          <w:rFonts w:ascii="Times New Roman" w:eastAsia="Georgia" w:hAnsi="Times New Roman" w:cs="Times New Roman"/>
          <w:b/>
          <w:lang w:val="nl-NL" w:eastAsia="nl-NL"/>
        </w:rPr>
        <w:br w:type="page"/>
      </w:r>
    </w:p>
    <w:p w14:paraId="3E529A5F" w14:textId="77777777" w:rsidR="00702B90" w:rsidRPr="00E53057" w:rsidRDefault="00702B90" w:rsidP="00CE4F35">
      <w:pPr>
        <w:spacing w:after="0" w:line="256" w:lineRule="auto"/>
        <w:outlineLvl w:val="0"/>
        <w:rPr>
          <w:rFonts w:ascii="Times New Roman" w:eastAsia="Georgia" w:hAnsi="Times New Roman" w:cs="Times New Roman"/>
          <w:b/>
          <w:lang w:val="nl-NL" w:eastAsia="nl-NL"/>
        </w:rPr>
      </w:pPr>
      <w:r w:rsidRPr="00E53057">
        <w:rPr>
          <w:rFonts w:ascii="Times New Roman" w:eastAsia="Georgia" w:hAnsi="Times New Roman" w:cs="Times New Roman"/>
          <w:b/>
          <w:lang w:val="nl-NL" w:eastAsia="nl-NL"/>
        </w:rPr>
        <w:lastRenderedPageBreak/>
        <w:t> </w:t>
      </w:r>
      <w:r w:rsidRPr="00702B90">
        <w:rPr>
          <w:rFonts w:ascii="Times New Roman" w:eastAsia="Georgia" w:hAnsi="Times New Roman" w:cs="Times New Roman"/>
          <w:b/>
          <w:noProof/>
          <w:lang w:eastAsia="nl-NL"/>
        </w:rPr>
        <w:drawing>
          <wp:anchor distT="0" distB="0" distL="114300" distR="114300" simplePos="0" relativeHeight="251658240" behindDoc="0" locked="0" layoutInCell="1" allowOverlap="1" wp14:anchorId="5EE2DE8D" wp14:editId="6635A75F">
            <wp:simplePos x="0" y="0"/>
            <wp:positionH relativeFrom="column">
              <wp:posOffset>38100</wp:posOffset>
            </wp:positionH>
            <wp:positionV relativeFrom="paragraph">
              <wp:posOffset>0</wp:posOffset>
            </wp:positionV>
            <wp:extent cx="2933700" cy="733425"/>
            <wp:effectExtent l="0" t="0" r="0" b="9525"/>
            <wp:wrapSquare wrapText="bothSides"/>
            <wp:docPr id="1982551522" name="Picture 2"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 font, logo, graphic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700" cy="733425"/>
                    </a:xfrm>
                    <a:prstGeom prst="rect">
                      <a:avLst/>
                    </a:prstGeom>
                    <a:noFill/>
                    <a:ln>
                      <a:noFill/>
                    </a:ln>
                  </pic:spPr>
                </pic:pic>
              </a:graphicData>
            </a:graphic>
          </wp:anchor>
        </w:drawing>
      </w:r>
    </w:p>
    <w:p w14:paraId="66DF6E81" w14:textId="77777777" w:rsidR="00702B90" w:rsidRPr="00E53057" w:rsidRDefault="00702B90" w:rsidP="00CE4F35">
      <w:pPr>
        <w:spacing w:after="0" w:line="256" w:lineRule="auto"/>
        <w:outlineLvl w:val="0"/>
        <w:rPr>
          <w:rFonts w:ascii="Times New Roman" w:eastAsia="Georgia" w:hAnsi="Times New Roman" w:cs="Times New Roman"/>
          <w:b/>
          <w:lang w:val="nl-NL" w:eastAsia="nl-NL"/>
        </w:rPr>
      </w:pPr>
    </w:p>
    <w:p w14:paraId="496A1E5D" w14:textId="77777777" w:rsidR="00702B90" w:rsidRDefault="00702B90" w:rsidP="00CE4F35">
      <w:pPr>
        <w:spacing w:after="0" w:line="256" w:lineRule="auto"/>
        <w:outlineLvl w:val="0"/>
        <w:rPr>
          <w:rFonts w:ascii="Times New Roman" w:eastAsia="Georgia" w:hAnsi="Times New Roman" w:cs="Times New Roman"/>
          <w:b/>
          <w:lang w:val="nl-NL" w:eastAsia="nl-NL"/>
        </w:rPr>
      </w:pPr>
    </w:p>
    <w:p w14:paraId="727CAFB3" w14:textId="77777777" w:rsidR="00702B90" w:rsidRDefault="00702B90" w:rsidP="00CE4F35">
      <w:pPr>
        <w:spacing w:after="0" w:line="256" w:lineRule="auto"/>
        <w:outlineLvl w:val="0"/>
        <w:rPr>
          <w:rFonts w:ascii="Times New Roman" w:eastAsia="Georgia" w:hAnsi="Times New Roman" w:cs="Times New Roman"/>
          <w:b/>
          <w:lang w:val="nl-NL" w:eastAsia="nl-NL"/>
        </w:rPr>
      </w:pPr>
    </w:p>
    <w:p w14:paraId="21CBE0BC" w14:textId="77777777" w:rsidR="00702B90" w:rsidRDefault="00702B90" w:rsidP="00CE4F35">
      <w:pPr>
        <w:spacing w:after="0" w:line="256" w:lineRule="auto"/>
        <w:outlineLvl w:val="0"/>
        <w:rPr>
          <w:rFonts w:ascii="Times New Roman" w:eastAsia="Georgia" w:hAnsi="Times New Roman" w:cs="Times New Roman"/>
          <w:b/>
          <w:lang w:val="nl-NL" w:eastAsia="nl-NL"/>
        </w:rPr>
      </w:pPr>
    </w:p>
    <w:p w14:paraId="22818D03" w14:textId="77777777" w:rsidR="00702B90" w:rsidRDefault="00702B90" w:rsidP="00CE4F35">
      <w:pPr>
        <w:spacing w:after="0" w:line="256" w:lineRule="auto"/>
        <w:outlineLvl w:val="0"/>
        <w:rPr>
          <w:rFonts w:ascii="Times New Roman" w:eastAsia="Georgia" w:hAnsi="Times New Roman" w:cs="Times New Roman"/>
          <w:b/>
          <w:lang w:val="nl-NL" w:eastAsia="nl-NL"/>
        </w:rPr>
      </w:pPr>
    </w:p>
    <w:p w14:paraId="7519BED4" w14:textId="4F3795FB" w:rsidR="00A81B2D" w:rsidRPr="00F76CB7" w:rsidRDefault="00CE4F35" w:rsidP="00CE4F35">
      <w:pPr>
        <w:spacing w:after="0" w:line="256" w:lineRule="auto"/>
        <w:outlineLvl w:val="0"/>
        <w:rPr>
          <w:rFonts w:ascii="Times New Roman" w:eastAsia="Georgia" w:hAnsi="Times New Roman" w:cs="Times New Roman"/>
          <w:b/>
          <w:lang w:val="nl-NL" w:eastAsia="nl-NL"/>
        </w:rPr>
      </w:pPr>
      <w:proofErr w:type="spellStart"/>
      <w:r w:rsidRPr="00F76CB7">
        <w:rPr>
          <w:rFonts w:ascii="Times New Roman" w:eastAsia="Georgia" w:hAnsi="Times New Roman" w:cs="Times New Roman"/>
          <w:b/>
          <w:lang w:val="nl-NL" w:eastAsia="nl-NL"/>
        </w:rPr>
        <w:t>VeenVitaal</w:t>
      </w:r>
      <w:proofErr w:type="spellEnd"/>
      <w:r w:rsidRPr="00F76CB7">
        <w:rPr>
          <w:rFonts w:ascii="Times New Roman" w:eastAsia="Georgia" w:hAnsi="Times New Roman" w:cs="Times New Roman"/>
          <w:b/>
          <w:lang w:val="nl-NL" w:eastAsia="nl-NL"/>
        </w:rPr>
        <w:t xml:space="preserve"> </w:t>
      </w:r>
    </w:p>
    <w:p w14:paraId="553827E6" w14:textId="77777777" w:rsidR="00A81B2D" w:rsidRPr="00F76CB7" w:rsidRDefault="00A81B2D" w:rsidP="00CE4F35">
      <w:pPr>
        <w:spacing w:after="0" w:line="256" w:lineRule="auto"/>
        <w:outlineLvl w:val="0"/>
        <w:rPr>
          <w:rFonts w:ascii="Times New Roman" w:eastAsia="Georgia" w:hAnsi="Times New Roman" w:cs="Times New Roman"/>
          <w:b/>
          <w:lang w:val="nl-NL" w:eastAsia="nl-NL"/>
        </w:rPr>
      </w:pPr>
    </w:p>
    <w:p w14:paraId="41D8482D" w14:textId="3EF19148" w:rsidR="00CE4F35" w:rsidRPr="00F76CB7" w:rsidRDefault="00CE4F35" w:rsidP="00CE4F35">
      <w:pPr>
        <w:spacing w:after="0" w:line="256" w:lineRule="auto"/>
        <w:outlineLvl w:val="0"/>
        <w:rPr>
          <w:rFonts w:ascii="Times New Roman" w:eastAsia="Georgia" w:hAnsi="Times New Roman" w:cs="Times New Roman"/>
          <w:b/>
          <w:lang w:val="nl-NL" w:eastAsia="nl-NL"/>
        </w:rPr>
      </w:pPr>
      <w:r w:rsidRPr="00F76CB7">
        <w:rPr>
          <w:rFonts w:ascii="Times New Roman" w:eastAsia="Georgia" w:hAnsi="Times New Roman" w:cs="Times New Roman"/>
          <w:b/>
          <w:lang w:val="nl-NL" w:eastAsia="nl-NL"/>
        </w:rPr>
        <w:t>Matty P. Berg</w:t>
      </w:r>
      <w:r w:rsidR="00702B90">
        <w:rPr>
          <w:rFonts w:ascii="Times New Roman" w:eastAsia="Georgia" w:hAnsi="Times New Roman" w:cs="Times New Roman"/>
          <w:b/>
          <w:lang w:val="nl-NL" w:eastAsia="nl-NL"/>
        </w:rPr>
        <w:t xml:space="preserve"> (Vrije Universiteit, Amsterdam)</w:t>
      </w:r>
    </w:p>
    <w:bookmarkEnd w:id="4"/>
    <w:p w14:paraId="059A82B8" w14:textId="77777777" w:rsidR="00A81B2D" w:rsidRPr="00F76CB7" w:rsidRDefault="00A81B2D" w:rsidP="00CE4F35">
      <w:pPr>
        <w:spacing w:after="0" w:line="256" w:lineRule="auto"/>
        <w:rPr>
          <w:rFonts w:ascii="Times New Roman" w:eastAsia="Georgia" w:hAnsi="Times New Roman" w:cs="Times New Roman"/>
          <w:lang w:val="nl-NL" w:eastAsia="nl-NL"/>
        </w:rPr>
      </w:pPr>
    </w:p>
    <w:p w14:paraId="2155C5E2" w14:textId="77A77F37" w:rsidR="00CE4F35" w:rsidRPr="00F76CB7" w:rsidRDefault="009B5E5C" w:rsidP="00CE4F35">
      <w:pPr>
        <w:spacing w:after="0" w:line="256" w:lineRule="auto"/>
        <w:rPr>
          <w:rFonts w:ascii="Times New Roman" w:eastAsia="Georgia" w:hAnsi="Times New Roman" w:cs="Times New Roman"/>
          <w:lang w:val="nl-NL" w:eastAsia="nl-NL"/>
        </w:rPr>
      </w:pPr>
      <w:r w:rsidRPr="00F76CB7">
        <w:rPr>
          <w:rFonts w:ascii="Times New Roman" w:eastAsia="Georgia" w:hAnsi="Times New Roman" w:cs="Times New Roman"/>
          <w:lang w:val="nl-NL" w:eastAsia="nl-NL"/>
        </w:rPr>
        <w:t xml:space="preserve">Het </w:t>
      </w:r>
      <w:r w:rsidR="00702B90">
        <w:rPr>
          <w:rFonts w:ascii="Times New Roman" w:eastAsia="Georgia" w:hAnsi="Times New Roman" w:cs="Times New Roman"/>
          <w:lang w:val="nl-NL" w:eastAsia="nl-NL"/>
        </w:rPr>
        <w:t xml:space="preserve">NWA-ORC </w:t>
      </w:r>
      <w:r w:rsidRPr="00F76CB7">
        <w:rPr>
          <w:rFonts w:ascii="Times New Roman" w:eastAsia="Georgia" w:hAnsi="Times New Roman" w:cs="Times New Roman"/>
          <w:lang w:val="nl-NL" w:eastAsia="nl-NL"/>
        </w:rPr>
        <w:t xml:space="preserve">Living Lab </w:t>
      </w:r>
      <w:proofErr w:type="spellStart"/>
      <w:r w:rsidR="00CE4F35" w:rsidRPr="00F76CB7">
        <w:rPr>
          <w:rFonts w:ascii="Times New Roman" w:eastAsia="Georgia" w:hAnsi="Times New Roman" w:cs="Times New Roman"/>
          <w:lang w:val="nl-NL" w:eastAsia="nl-NL"/>
        </w:rPr>
        <w:t>VeenVitaal</w:t>
      </w:r>
      <w:proofErr w:type="spellEnd"/>
      <w:r w:rsidR="00CE4F35" w:rsidRPr="00F76CB7">
        <w:rPr>
          <w:rFonts w:ascii="Times New Roman" w:eastAsia="Georgia" w:hAnsi="Times New Roman" w:cs="Times New Roman"/>
          <w:lang w:val="nl-NL" w:eastAsia="nl-NL"/>
        </w:rPr>
        <w:t xml:space="preserve">  is </w:t>
      </w:r>
      <w:r w:rsidR="00702B90">
        <w:rPr>
          <w:rFonts w:ascii="Times New Roman" w:eastAsia="Georgia" w:hAnsi="Times New Roman" w:cs="Times New Roman"/>
          <w:lang w:val="nl-NL" w:eastAsia="nl-NL"/>
        </w:rPr>
        <w:t xml:space="preserve">ruim </w:t>
      </w:r>
      <w:r w:rsidR="00CE4F35" w:rsidRPr="00F76CB7">
        <w:rPr>
          <w:rFonts w:ascii="Times New Roman" w:eastAsia="Georgia" w:hAnsi="Times New Roman" w:cs="Times New Roman"/>
          <w:lang w:val="nl-NL" w:eastAsia="nl-NL"/>
        </w:rPr>
        <w:t xml:space="preserve">twee jaar geleden gestart. </w:t>
      </w:r>
      <w:r w:rsidR="00A81B2D" w:rsidRPr="00F76CB7">
        <w:rPr>
          <w:rFonts w:ascii="Times New Roman" w:eastAsia="Georgia" w:hAnsi="Times New Roman" w:cs="Times New Roman"/>
          <w:lang w:val="nl-NL" w:eastAsia="nl-NL"/>
        </w:rPr>
        <w:t xml:space="preserve">Het project </w:t>
      </w:r>
      <w:r w:rsidRPr="00F76CB7">
        <w:rPr>
          <w:rFonts w:ascii="Times New Roman" w:eastAsia="Georgia" w:hAnsi="Times New Roman" w:cs="Times New Roman"/>
          <w:lang w:val="nl-NL" w:eastAsia="nl-NL"/>
        </w:rPr>
        <w:t xml:space="preserve">richt zich op </w:t>
      </w:r>
      <w:r w:rsidR="00702B90">
        <w:rPr>
          <w:rFonts w:ascii="Times New Roman" w:eastAsia="Georgia" w:hAnsi="Times New Roman" w:cs="Times New Roman"/>
          <w:lang w:val="nl-NL" w:eastAsia="nl-NL"/>
        </w:rPr>
        <w:t xml:space="preserve">het ontwikkelen van scenario’s voor </w:t>
      </w:r>
      <w:r w:rsidR="00CE4F35" w:rsidRPr="00F76CB7">
        <w:rPr>
          <w:rFonts w:ascii="Times New Roman" w:eastAsia="Georgia" w:hAnsi="Times New Roman" w:cs="Times New Roman"/>
          <w:lang w:val="nl-NL" w:eastAsia="nl-NL"/>
        </w:rPr>
        <w:t xml:space="preserve">een toekomstbestendig veenweidegebied. In het veenweidegebied </w:t>
      </w:r>
      <w:r w:rsidR="00400CC2">
        <w:rPr>
          <w:rFonts w:ascii="Times New Roman" w:eastAsia="Georgia" w:hAnsi="Times New Roman" w:cs="Times New Roman"/>
          <w:lang w:val="nl-NL" w:eastAsia="nl-NL"/>
        </w:rPr>
        <w:t>komen</w:t>
      </w:r>
      <w:r w:rsidR="00400CC2" w:rsidRPr="00F76CB7">
        <w:rPr>
          <w:rFonts w:ascii="Times New Roman" w:eastAsia="Georgia" w:hAnsi="Times New Roman" w:cs="Times New Roman"/>
          <w:lang w:val="nl-NL" w:eastAsia="nl-NL"/>
        </w:rPr>
        <w:t xml:space="preserve"> </w:t>
      </w:r>
      <w:r w:rsidR="00CE4F35" w:rsidRPr="00F76CB7">
        <w:rPr>
          <w:rFonts w:ascii="Times New Roman" w:eastAsia="Georgia" w:hAnsi="Times New Roman" w:cs="Times New Roman"/>
          <w:lang w:val="nl-NL" w:eastAsia="nl-NL"/>
        </w:rPr>
        <w:t xml:space="preserve">veel </w:t>
      </w:r>
      <w:r w:rsidR="00702B90">
        <w:rPr>
          <w:rFonts w:ascii="Times New Roman" w:eastAsia="Georgia" w:hAnsi="Times New Roman" w:cs="Times New Roman"/>
          <w:lang w:val="nl-NL" w:eastAsia="nl-NL"/>
        </w:rPr>
        <w:t>uitdaginge</w:t>
      </w:r>
      <w:r w:rsidR="00702B90" w:rsidRPr="00F76CB7">
        <w:rPr>
          <w:rFonts w:ascii="Times New Roman" w:eastAsia="Georgia" w:hAnsi="Times New Roman" w:cs="Times New Roman"/>
          <w:lang w:val="nl-NL" w:eastAsia="nl-NL"/>
        </w:rPr>
        <w:t>n</w:t>
      </w:r>
      <w:r w:rsidR="00702B90">
        <w:rPr>
          <w:rFonts w:ascii="Times New Roman" w:eastAsia="Georgia" w:hAnsi="Times New Roman" w:cs="Times New Roman"/>
          <w:lang w:val="nl-NL" w:eastAsia="nl-NL"/>
        </w:rPr>
        <w:t xml:space="preserve"> </w:t>
      </w:r>
      <w:r w:rsidR="00400CC2">
        <w:rPr>
          <w:rFonts w:ascii="Times New Roman" w:eastAsia="Georgia" w:hAnsi="Times New Roman" w:cs="Times New Roman"/>
          <w:lang w:val="nl-NL" w:eastAsia="nl-NL"/>
        </w:rPr>
        <w:t>samen</w:t>
      </w:r>
      <w:r w:rsidR="00CE4F35" w:rsidRPr="00F76CB7">
        <w:rPr>
          <w:rFonts w:ascii="Times New Roman" w:eastAsia="Georgia" w:hAnsi="Times New Roman" w:cs="Times New Roman"/>
          <w:lang w:val="nl-NL" w:eastAsia="nl-NL"/>
        </w:rPr>
        <w:t xml:space="preserve">. Door overmatig gebruik van drijfmest en kunstmest </w:t>
      </w:r>
      <w:r w:rsidR="00702B90">
        <w:rPr>
          <w:rFonts w:ascii="Times New Roman" w:eastAsia="Georgia" w:hAnsi="Times New Roman" w:cs="Times New Roman"/>
          <w:lang w:val="nl-NL" w:eastAsia="nl-NL"/>
        </w:rPr>
        <w:t xml:space="preserve">is de bodem zeer voedselrijk en </w:t>
      </w:r>
      <w:r w:rsidR="00CE4F35" w:rsidRPr="00F76CB7">
        <w:rPr>
          <w:rFonts w:ascii="Times New Roman" w:eastAsia="Georgia" w:hAnsi="Times New Roman" w:cs="Times New Roman"/>
          <w:lang w:val="nl-NL" w:eastAsia="nl-NL"/>
        </w:rPr>
        <w:t>spoelen er veel nutriënten uit</w:t>
      </w:r>
      <w:r w:rsidR="00702B90">
        <w:rPr>
          <w:rFonts w:ascii="Times New Roman" w:eastAsia="Georgia" w:hAnsi="Times New Roman" w:cs="Times New Roman"/>
          <w:lang w:val="nl-NL" w:eastAsia="nl-NL"/>
        </w:rPr>
        <w:t xml:space="preserve"> naar het oppervlaktewater</w:t>
      </w:r>
      <w:r w:rsidR="00CE4F35" w:rsidRPr="00F76CB7">
        <w:rPr>
          <w:rFonts w:ascii="Times New Roman" w:eastAsia="Georgia" w:hAnsi="Times New Roman" w:cs="Times New Roman"/>
          <w:lang w:val="nl-NL" w:eastAsia="nl-NL"/>
        </w:rPr>
        <w:t>. De grondwaterstand is vaak laag, wat leidt tot bodemdaling</w:t>
      </w:r>
      <w:r w:rsidR="00702B90">
        <w:rPr>
          <w:rFonts w:ascii="Times New Roman" w:eastAsia="Georgia" w:hAnsi="Times New Roman" w:cs="Times New Roman"/>
          <w:lang w:val="nl-NL" w:eastAsia="nl-NL"/>
        </w:rPr>
        <w:t xml:space="preserve">,, </w:t>
      </w:r>
      <w:r w:rsidR="00CE4F35" w:rsidRPr="00F76CB7">
        <w:rPr>
          <w:rFonts w:ascii="Times New Roman" w:eastAsia="Georgia" w:hAnsi="Times New Roman" w:cs="Times New Roman"/>
          <w:lang w:val="nl-NL" w:eastAsia="nl-NL"/>
        </w:rPr>
        <w:t>veenafbraak</w:t>
      </w:r>
      <w:r w:rsidR="00702B90">
        <w:rPr>
          <w:rFonts w:ascii="Times New Roman" w:eastAsia="Georgia" w:hAnsi="Times New Roman" w:cs="Times New Roman"/>
          <w:lang w:val="nl-NL" w:eastAsia="nl-NL"/>
        </w:rPr>
        <w:t xml:space="preserve"> en broeikasgasemissies</w:t>
      </w:r>
      <w:r w:rsidR="00CE4F35" w:rsidRPr="00F76CB7">
        <w:rPr>
          <w:rFonts w:ascii="Times New Roman" w:eastAsia="Georgia" w:hAnsi="Times New Roman" w:cs="Times New Roman"/>
          <w:lang w:val="nl-NL" w:eastAsia="nl-NL"/>
        </w:rPr>
        <w:t xml:space="preserve">. Ook </w:t>
      </w:r>
      <w:r w:rsidR="00702B90">
        <w:rPr>
          <w:rFonts w:ascii="Times New Roman" w:eastAsia="Georgia" w:hAnsi="Times New Roman" w:cs="Times New Roman"/>
          <w:lang w:val="nl-NL" w:eastAsia="nl-NL"/>
        </w:rPr>
        <w:t>neemt het aantal</w:t>
      </w:r>
      <w:r w:rsidR="00702B90" w:rsidRPr="00F76CB7">
        <w:rPr>
          <w:rFonts w:ascii="Times New Roman" w:eastAsia="Georgia" w:hAnsi="Times New Roman" w:cs="Times New Roman"/>
          <w:lang w:val="nl-NL" w:eastAsia="nl-NL"/>
        </w:rPr>
        <w:t xml:space="preserve"> </w:t>
      </w:r>
      <w:r w:rsidR="00CE4F35" w:rsidRPr="00F76CB7">
        <w:rPr>
          <w:rFonts w:ascii="Times New Roman" w:eastAsia="Georgia" w:hAnsi="Times New Roman" w:cs="Times New Roman"/>
          <w:lang w:val="nl-NL" w:eastAsia="nl-NL"/>
        </w:rPr>
        <w:t xml:space="preserve">invasieve soorten </w:t>
      </w:r>
      <w:r w:rsidR="00702B90">
        <w:rPr>
          <w:rFonts w:ascii="Times New Roman" w:eastAsia="Georgia" w:hAnsi="Times New Roman" w:cs="Times New Roman"/>
          <w:lang w:val="nl-NL" w:eastAsia="nl-NL"/>
        </w:rPr>
        <w:t>toe</w:t>
      </w:r>
      <w:r w:rsidR="00CE4F35" w:rsidRPr="00F76CB7">
        <w:rPr>
          <w:rFonts w:ascii="Times New Roman" w:eastAsia="Georgia" w:hAnsi="Times New Roman" w:cs="Times New Roman"/>
          <w:lang w:val="nl-NL" w:eastAsia="nl-NL"/>
        </w:rPr>
        <w:t>, en staat het landschap onder druk door woningbouw. Al deze factoren hebben een negatieve impact op de biodiversiteit van het gebied</w:t>
      </w:r>
      <w:r w:rsidR="00400CC2">
        <w:rPr>
          <w:rFonts w:ascii="Times New Roman" w:eastAsia="Georgia" w:hAnsi="Times New Roman" w:cs="Times New Roman"/>
          <w:lang w:val="nl-NL" w:eastAsia="nl-NL"/>
        </w:rPr>
        <w:t xml:space="preserve">, het </w:t>
      </w:r>
      <w:r w:rsidR="00702B90">
        <w:rPr>
          <w:rFonts w:ascii="Times New Roman" w:eastAsia="Georgia" w:hAnsi="Times New Roman" w:cs="Times New Roman"/>
          <w:lang w:val="nl-NL" w:eastAsia="nl-NL"/>
        </w:rPr>
        <w:t>bodem</w:t>
      </w:r>
      <w:r w:rsidR="00400CC2">
        <w:rPr>
          <w:rFonts w:ascii="Times New Roman" w:eastAsia="Georgia" w:hAnsi="Times New Roman" w:cs="Times New Roman"/>
          <w:lang w:val="nl-NL" w:eastAsia="nl-NL"/>
        </w:rPr>
        <w:t>milieu</w:t>
      </w:r>
      <w:r w:rsidR="00CE4F35" w:rsidRPr="00F76CB7">
        <w:rPr>
          <w:rFonts w:ascii="Times New Roman" w:eastAsia="Georgia" w:hAnsi="Times New Roman" w:cs="Times New Roman"/>
          <w:lang w:val="nl-NL" w:eastAsia="nl-NL"/>
        </w:rPr>
        <w:t xml:space="preserve"> en de gezondheid van het </w:t>
      </w:r>
      <w:r w:rsidR="00702B90">
        <w:rPr>
          <w:rFonts w:ascii="Times New Roman" w:eastAsia="Georgia" w:hAnsi="Times New Roman" w:cs="Times New Roman"/>
          <w:lang w:val="nl-NL" w:eastAsia="nl-NL"/>
        </w:rPr>
        <w:t>eco</w:t>
      </w:r>
      <w:r w:rsidR="00CE4F35" w:rsidRPr="00F76CB7">
        <w:rPr>
          <w:rFonts w:ascii="Times New Roman" w:eastAsia="Georgia" w:hAnsi="Times New Roman" w:cs="Times New Roman"/>
          <w:lang w:val="nl-NL" w:eastAsia="nl-NL"/>
        </w:rPr>
        <w:t xml:space="preserve">systeem. </w:t>
      </w:r>
    </w:p>
    <w:p w14:paraId="72953947" w14:textId="77777777" w:rsidR="00CE4F35" w:rsidRPr="00F76CB7" w:rsidRDefault="00CE4F35" w:rsidP="00CE4F35">
      <w:pPr>
        <w:spacing w:after="0" w:line="256" w:lineRule="auto"/>
        <w:rPr>
          <w:rFonts w:ascii="Times New Roman" w:eastAsia="Georgia" w:hAnsi="Times New Roman" w:cs="Times New Roman"/>
          <w:lang w:val="nl-NL" w:eastAsia="nl-NL"/>
        </w:rPr>
      </w:pPr>
    </w:p>
    <w:p w14:paraId="61C35240" w14:textId="2F75DE38" w:rsidR="00CE4F35" w:rsidRPr="00F76CB7" w:rsidRDefault="00CE4F35" w:rsidP="00CE4F35">
      <w:pPr>
        <w:spacing w:after="0" w:line="256" w:lineRule="auto"/>
        <w:rPr>
          <w:rFonts w:ascii="Times New Roman" w:eastAsia="Georgia" w:hAnsi="Times New Roman" w:cs="Times New Roman"/>
          <w:lang w:val="nl-NL" w:eastAsia="nl-NL"/>
        </w:rPr>
      </w:pPr>
      <w:r w:rsidRPr="00F76CB7">
        <w:rPr>
          <w:rFonts w:ascii="Times New Roman" w:eastAsia="Georgia" w:hAnsi="Times New Roman" w:cs="Times New Roman"/>
          <w:lang w:val="nl-NL" w:eastAsia="nl-NL"/>
        </w:rPr>
        <w:t xml:space="preserve">Het project </w:t>
      </w:r>
      <w:r w:rsidR="00702B90">
        <w:rPr>
          <w:rFonts w:ascii="Times New Roman" w:eastAsia="Georgia" w:hAnsi="Times New Roman" w:cs="Times New Roman"/>
          <w:lang w:val="nl-NL" w:eastAsia="nl-NL"/>
        </w:rPr>
        <w:t>steunt op</w:t>
      </w:r>
      <w:r w:rsidRPr="00F76CB7">
        <w:rPr>
          <w:rFonts w:ascii="Times New Roman" w:eastAsia="Georgia" w:hAnsi="Times New Roman" w:cs="Times New Roman"/>
          <w:lang w:val="nl-NL" w:eastAsia="nl-NL"/>
        </w:rPr>
        <w:t xml:space="preserve"> drie pilaren. </w:t>
      </w:r>
      <w:r w:rsidR="00400CC2">
        <w:rPr>
          <w:rFonts w:ascii="Times New Roman" w:eastAsia="Georgia" w:hAnsi="Times New Roman" w:cs="Times New Roman"/>
          <w:lang w:val="nl-NL" w:eastAsia="nl-NL"/>
        </w:rPr>
        <w:t xml:space="preserve">Ten eerste het landgebruik zelf. </w:t>
      </w:r>
      <w:r w:rsidR="00491DB8">
        <w:rPr>
          <w:rFonts w:ascii="Times New Roman" w:eastAsia="Georgia" w:hAnsi="Times New Roman" w:cs="Times New Roman"/>
          <w:lang w:val="nl-NL" w:eastAsia="nl-NL"/>
        </w:rPr>
        <w:t>Conventioneel</w:t>
      </w:r>
      <w:r w:rsidRPr="00F76CB7">
        <w:rPr>
          <w:rFonts w:ascii="Times New Roman" w:eastAsia="Georgia" w:hAnsi="Times New Roman" w:cs="Times New Roman"/>
          <w:lang w:val="nl-NL" w:eastAsia="nl-NL"/>
        </w:rPr>
        <w:t xml:space="preserve"> </w:t>
      </w:r>
      <w:r w:rsidR="00702B90">
        <w:rPr>
          <w:rFonts w:ascii="Times New Roman" w:eastAsia="Georgia" w:hAnsi="Times New Roman" w:cs="Times New Roman"/>
          <w:lang w:val="nl-NL" w:eastAsia="nl-NL"/>
        </w:rPr>
        <w:t xml:space="preserve">landgebruik </w:t>
      </w:r>
      <w:r w:rsidRPr="00F76CB7">
        <w:rPr>
          <w:rFonts w:ascii="Times New Roman" w:eastAsia="Georgia" w:hAnsi="Times New Roman" w:cs="Times New Roman"/>
          <w:lang w:val="nl-NL" w:eastAsia="nl-NL"/>
        </w:rPr>
        <w:t>moet verminderd worden om biodiversiteitsverlies tegen te gaan</w:t>
      </w:r>
      <w:r w:rsidR="00702B90">
        <w:rPr>
          <w:rFonts w:ascii="Times New Roman" w:eastAsia="Georgia" w:hAnsi="Times New Roman" w:cs="Times New Roman"/>
          <w:lang w:val="nl-NL" w:eastAsia="nl-NL"/>
        </w:rPr>
        <w:t xml:space="preserve"> en het ecosysteem te verbeteren</w:t>
      </w:r>
      <w:r w:rsidRPr="00F76CB7">
        <w:rPr>
          <w:rFonts w:ascii="Times New Roman" w:eastAsia="Georgia" w:hAnsi="Times New Roman" w:cs="Times New Roman"/>
          <w:lang w:val="nl-NL" w:eastAsia="nl-NL"/>
        </w:rPr>
        <w:t xml:space="preserve">. </w:t>
      </w:r>
      <w:r w:rsidR="009C7C0F">
        <w:rPr>
          <w:rFonts w:ascii="Times New Roman" w:eastAsia="Georgia" w:hAnsi="Times New Roman" w:cs="Times New Roman"/>
          <w:lang w:val="nl-NL" w:eastAsia="nl-NL"/>
        </w:rPr>
        <w:t>Ten tweede</w:t>
      </w:r>
      <w:r w:rsidR="00702B90">
        <w:rPr>
          <w:rFonts w:ascii="Times New Roman" w:eastAsia="Georgia" w:hAnsi="Times New Roman" w:cs="Times New Roman"/>
          <w:lang w:val="nl-NL" w:eastAsia="nl-NL"/>
        </w:rPr>
        <w:t>, dit</w:t>
      </w:r>
      <w:r w:rsidR="00491DB8">
        <w:rPr>
          <w:rFonts w:ascii="Times New Roman" w:eastAsia="Georgia" w:hAnsi="Times New Roman" w:cs="Times New Roman"/>
          <w:lang w:val="nl-NL" w:eastAsia="nl-NL"/>
        </w:rPr>
        <w:t xml:space="preserve"> </w:t>
      </w:r>
      <w:r w:rsidR="00702B90">
        <w:rPr>
          <w:rFonts w:ascii="Times New Roman" w:eastAsia="Georgia" w:hAnsi="Times New Roman" w:cs="Times New Roman"/>
          <w:lang w:val="nl-NL" w:eastAsia="nl-NL"/>
        </w:rPr>
        <w:t>kan alleen met toekomstbestendige</w:t>
      </w:r>
      <w:r w:rsidR="009C7C0F">
        <w:rPr>
          <w:rFonts w:ascii="Times New Roman" w:eastAsia="Georgia" w:hAnsi="Times New Roman" w:cs="Times New Roman"/>
          <w:lang w:val="nl-NL" w:eastAsia="nl-NL"/>
        </w:rPr>
        <w:t xml:space="preserve"> alternatieve verdienmodellen</w:t>
      </w:r>
      <w:r w:rsidR="00C836C5">
        <w:rPr>
          <w:rFonts w:ascii="Times New Roman" w:eastAsia="Georgia" w:hAnsi="Times New Roman" w:cs="Times New Roman"/>
          <w:lang w:val="nl-NL" w:eastAsia="nl-NL"/>
        </w:rPr>
        <w:t xml:space="preserve"> omdat anders </w:t>
      </w:r>
      <w:r w:rsidR="00702B90">
        <w:rPr>
          <w:rFonts w:ascii="Times New Roman" w:eastAsia="Georgia" w:hAnsi="Times New Roman" w:cs="Times New Roman"/>
          <w:lang w:val="nl-NL" w:eastAsia="nl-NL"/>
        </w:rPr>
        <w:t>landschap</w:t>
      </w:r>
      <w:r w:rsidR="00491DB8">
        <w:rPr>
          <w:rFonts w:ascii="Times New Roman" w:eastAsia="Georgia" w:hAnsi="Times New Roman" w:cs="Times New Roman"/>
          <w:lang w:val="nl-NL" w:eastAsia="nl-NL"/>
        </w:rPr>
        <w:t>s</w:t>
      </w:r>
      <w:r w:rsidR="00702B90">
        <w:rPr>
          <w:rFonts w:ascii="Times New Roman" w:eastAsia="Georgia" w:hAnsi="Times New Roman" w:cs="Times New Roman"/>
          <w:lang w:val="nl-NL" w:eastAsia="nl-NL"/>
        </w:rPr>
        <w:t>extensivering</w:t>
      </w:r>
      <w:r w:rsidR="00491DB8">
        <w:rPr>
          <w:rFonts w:ascii="Times New Roman" w:eastAsia="Georgia" w:hAnsi="Times New Roman" w:cs="Times New Roman"/>
          <w:lang w:val="nl-NL" w:eastAsia="nl-NL"/>
        </w:rPr>
        <w:t xml:space="preserve"> door boeren en terreinbeheerders </w:t>
      </w:r>
      <w:r w:rsidR="00702B90">
        <w:rPr>
          <w:rFonts w:ascii="Times New Roman" w:eastAsia="Georgia" w:hAnsi="Times New Roman" w:cs="Times New Roman"/>
          <w:lang w:val="nl-NL" w:eastAsia="nl-NL"/>
        </w:rPr>
        <w:t xml:space="preserve"> </w:t>
      </w:r>
      <w:r w:rsidR="00C836C5">
        <w:rPr>
          <w:rFonts w:ascii="Times New Roman" w:eastAsia="Georgia" w:hAnsi="Times New Roman" w:cs="Times New Roman"/>
          <w:lang w:val="nl-NL" w:eastAsia="nl-NL"/>
        </w:rPr>
        <w:t>niet mogelijk is</w:t>
      </w:r>
      <w:r w:rsidR="009C7C0F">
        <w:rPr>
          <w:rFonts w:ascii="Times New Roman" w:eastAsia="Georgia" w:hAnsi="Times New Roman" w:cs="Times New Roman"/>
          <w:lang w:val="nl-NL" w:eastAsia="nl-NL"/>
        </w:rPr>
        <w:t xml:space="preserve">. </w:t>
      </w:r>
      <w:r w:rsidR="00702B90">
        <w:rPr>
          <w:rFonts w:ascii="Times New Roman" w:eastAsia="Georgia" w:hAnsi="Times New Roman" w:cs="Times New Roman"/>
          <w:lang w:val="nl-NL" w:eastAsia="nl-NL"/>
        </w:rPr>
        <w:t>De h</w:t>
      </w:r>
      <w:r w:rsidRPr="00F76CB7">
        <w:rPr>
          <w:rFonts w:ascii="Times New Roman" w:eastAsia="Georgia" w:hAnsi="Times New Roman" w:cs="Times New Roman"/>
          <w:lang w:val="nl-NL" w:eastAsia="nl-NL"/>
        </w:rPr>
        <w:t xml:space="preserve">uidige financiële structuren voorkomen noodzakelijke veranderingen in landgebruik en bedrijfsmanagement, hier moeten alternatieve structuren voor in de plaats komen. </w:t>
      </w:r>
      <w:r w:rsidR="009C7C0F">
        <w:rPr>
          <w:rFonts w:ascii="Times New Roman" w:eastAsia="Georgia" w:hAnsi="Times New Roman" w:cs="Times New Roman"/>
          <w:lang w:val="nl-NL" w:eastAsia="nl-NL"/>
        </w:rPr>
        <w:t xml:space="preserve">Ten derde </w:t>
      </w:r>
      <w:r w:rsidR="00DE3052">
        <w:rPr>
          <w:rFonts w:ascii="Times New Roman" w:eastAsia="Georgia" w:hAnsi="Times New Roman" w:cs="Times New Roman"/>
          <w:lang w:val="nl-NL" w:eastAsia="nl-NL"/>
        </w:rPr>
        <w:t>Een g</w:t>
      </w:r>
      <w:r w:rsidRPr="00F76CB7">
        <w:rPr>
          <w:rFonts w:ascii="Times New Roman" w:eastAsia="Georgia" w:hAnsi="Times New Roman" w:cs="Times New Roman"/>
          <w:lang w:val="nl-NL" w:eastAsia="nl-NL"/>
        </w:rPr>
        <w:t xml:space="preserve">edeeld eigenaarschap van </w:t>
      </w:r>
      <w:r w:rsidR="00702B90">
        <w:rPr>
          <w:rFonts w:ascii="Times New Roman" w:eastAsia="Georgia" w:hAnsi="Times New Roman" w:cs="Times New Roman"/>
          <w:lang w:val="nl-NL" w:eastAsia="nl-NL"/>
        </w:rPr>
        <w:t>de uitdagingen</w:t>
      </w:r>
      <w:r w:rsidR="009C7C0F">
        <w:rPr>
          <w:rFonts w:ascii="Times New Roman" w:eastAsia="Georgia" w:hAnsi="Times New Roman" w:cs="Times New Roman"/>
          <w:lang w:val="nl-NL" w:eastAsia="nl-NL"/>
        </w:rPr>
        <w:t xml:space="preserve"> </w:t>
      </w:r>
      <w:r w:rsidR="00DE3052">
        <w:rPr>
          <w:rFonts w:ascii="Times New Roman" w:eastAsia="Georgia" w:hAnsi="Times New Roman" w:cs="Times New Roman"/>
          <w:lang w:val="nl-NL" w:eastAsia="nl-NL"/>
        </w:rPr>
        <w:t xml:space="preserve">in het gebied </w:t>
      </w:r>
      <w:r w:rsidR="009C7C0F">
        <w:rPr>
          <w:rFonts w:ascii="Times New Roman" w:eastAsia="Georgia" w:hAnsi="Times New Roman" w:cs="Times New Roman"/>
          <w:lang w:val="nl-NL" w:eastAsia="nl-NL"/>
        </w:rPr>
        <w:t>ontbreekt</w:t>
      </w:r>
      <w:r w:rsidR="00DE3052">
        <w:rPr>
          <w:rFonts w:ascii="Times New Roman" w:eastAsia="Georgia" w:hAnsi="Times New Roman" w:cs="Times New Roman"/>
          <w:lang w:val="nl-NL" w:eastAsia="nl-NL"/>
        </w:rPr>
        <w:t xml:space="preserve"> </w:t>
      </w:r>
      <w:r w:rsidR="009C7C0F">
        <w:rPr>
          <w:rFonts w:ascii="Times New Roman" w:eastAsia="Georgia" w:hAnsi="Times New Roman" w:cs="Times New Roman"/>
          <w:lang w:val="nl-NL" w:eastAsia="nl-NL"/>
        </w:rPr>
        <w:t xml:space="preserve"> - </w:t>
      </w:r>
      <w:r w:rsidRPr="00F76CB7">
        <w:rPr>
          <w:rFonts w:ascii="Times New Roman" w:eastAsia="Georgia" w:hAnsi="Times New Roman" w:cs="Times New Roman"/>
          <w:lang w:val="nl-NL" w:eastAsia="nl-NL"/>
        </w:rPr>
        <w:t xml:space="preserve">gecoördineerde actie </w:t>
      </w:r>
      <w:r w:rsidR="00702B90">
        <w:rPr>
          <w:rFonts w:ascii="Times New Roman" w:eastAsia="Georgia" w:hAnsi="Times New Roman" w:cs="Times New Roman"/>
          <w:lang w:val="nl-NL" w:eastAsia="nl-NL"/>
        </w:rPr>
        <w:t xml:space="preserve">van groepen van gebruikers </w:t>
      </w:r>
      <w:r w:rsidRPr="00F76CB7">
        <w:rPr>
          <w:rFonts w:ascii="Times New Roman" w:eastAsia="Georgia" w:hAnsi="Times New Roman" w:cs="Times New Roman"/>
          <w:lang w:val="nl-NL" w:eastAsia="nl-NL"/>
        </w:rPr>
        <w:t xml:space="preserve">is dus nodig. Het aanpakken van deze problemen is een complexe maatschappelijke opgave, en vraagt om een bijdrage van alle actoren. Hiervoor wordt een Living Lab aanpak ingezet. </w:t>
      </w:r>
    </w:p>
    <w:p w14:paraId="1D374C06" w14:textId="77777777" w:rsidR="00CE4F35" w:rsidRPr="00F76CB7" w:rsidRDefault="00CE4F35" w:rsidP="00CE4F35">
      <w:pPr>
        <w:spacing w:after="0" w:line="256" w:lineRule="auto"/>
        <w:rPr>
          <w:rFonts w:ascii="Times New Roman" w:eastAsia="Georgia" w:hAnsi="Times New Roman" w:cs="Times New Roman"/>
          <w:lang w:val="nl-NL" w:eastAsia="nl-NL"/>
        </w:rPr>
      </w:pPr>
    </w:p>
    <w:p w14:paraId="6D6C55CC" w14:textId="7365896C" w:rsidR="00CE4F35" w:rsidRPr="00F76CB7" w:rsidRDefault="00CE4F35" w:rsidP="00CE4F35">
      <w:pPr>
        <w:spacing w:after="0" w:line="256" w:lineRule="auto"/>
        <w:rPr>
          <w:rFonts w:ascii="Times New Roman" w:eastAsia="Georgia" w:hAnsi="Times New Roman" w:cs="Times New Roman"/>
          <w:lang w:val="nl-NL" w:eastAsia="nl-NL"/>
        </w:rPr>
      </w:pPr>
      <w:proofErr w:type="spellStart"/>
      <w:r w:rsidRPr="00F76CB7">
        <w:rPr>
          <w:rFonts w:ascii="Times New Roman" w:eastAsia="Georgia" w:hAnsi="Times New Roman" w:cs="Times New Roman"/>
          <w:lang w:val="nl-NL" w:eastAsia="nl-NL"/>
        </w:rPr>
        <w:t>VeenVitaal</w:t>
      </w:r>
      <w:proofErr w:type="spellEnd"/>
      <w:r w:rsidRPr="00F76CB7">
        <w:rPr>
          <w:rFonts w:ascii="Times New Roman" w:eastAsia="Georgia" w:hAnsi="Times New Roman" w:cs="Times New Roman"/>
          <w:lang w:val="nl-NL" w:eastAsia="nl-NL"/>
        </w:rPr>
        <w:t xml:space="preserve"> heeft een aantal doelen. </w:t>
      </w:r>
      <w:r w:rsidR="00A4257D">
        <w:rPr>
          <w:rFonts w:ascii="Times New Roman" w:eastAsia="Georgia" w:hAnsi="Times New Roman" w:cs="Times New Roman"/>
          <w:lang w:val="nl-NL" w:eastAsia="nl-NL"/>
        </w:rPr>
        <w:t xml:space="preserve">Onderzocht worden </w:t>
      </w:r>
      <w:r w:rsidRPr="00F76CB7">
        <w:rPr>
          <w:rFonts w:ascii="Times New Roman" w:eastAsia="Georgia" w:hAnsi="Times New Roman" w:cs="Times New Roman"/>
          <w:lang w:val="nl-NL" w:eastAsia="nl-NL"/>
        </w:rPr>
        <w:t>de effecten van landschapsinterventies die veenweiden toekomstbestendig kunnen maken, met positieve effecten op biodiversiteit, ecosysteemprocessen en -diensten. Het tweede doel is het ontwikkelen van een integrale set van objectieve, simpele, betrouwbare indicatoren (KPI’s) die het herstel van biodiversiteit en ecosystemen vaststellen en monitoren. Het laatste doel is het verkrijgen van inzicht in bedrijfsmodellen van partners in de keten, en het testen van nieuwe socio-economische toekomstbestendige verdienmodellen die landschap-interventies faciliteren.</w:t>
      </w:r>
      <w:r w:rsidR="003732B2">
        <w:rPr>
          <w:rFonts w:ascii="Times New Roman" w:eastAsia="Georgia" w:hAnsi="Times New Roman" w:cs="Times New Roman"/>
          <w:lang w:val="nl-NL" w:eastAsia="nl-NL"/>
        </w:rPr>
        <w:t xml:space="preserve"> Deze doelen dragen bij aan het ontwikkelen van </w:t>
      </w:r>
      <w:r w:rsidR="00A76612">
        <w:rPr>
          <w:rFonts w:ascii="Times New Roman" w:eastAsia="Georgia" w:hAnsi="Times New Roman" w:cs="Times New Roman"/>
          <w:lang w:val="nl-NL" w:eastAsia="nl-NL"/>
        </w:rPr>
        <w:t>toekomstige</w:t>
      </w:r>
      <w:r w:rsidR="003732B2">
        <w:rPr>
          <w:rFonts w:ascii="Times New Roman" w:eastAsia="Georgia" w:hAnsi="Times New Roman" w:cs="Times New Roman"/>
          <w:lang w:val="nl-NL" w:eastAsia="nl-NL"/>
        </w:rPr>
        <w:t xml:space="preserve"> scenario’s. </w:t>
      </w:r>
    </w:p>
    <w:p w14:paraId="70246838" w14:textId="77777777" w:rsidR="00CE4F35" w:rsidRPr="00F76CB7" w:rsidRDefault="00CE4F35" w:rsidP="00CE4F35">
      <w:pPr>
        <w:spacing w:after="0" w:line="256" w:lineRule="auto"/>
        <w:rPr>
          <w:rFonts w:ascii="Times New Roman" w:eastAsia="Georgia" w:hAnsi="Times New Roman" w:cs="Times New Roman"/>
          <w:lang w:val="nl-NL" w:eastAsia="nl-NL"/>
        </w:rPr>
      </w:pPr>
    </w:p>
    <w:p w14:paraId="3FBF28F3" w14:textId="69924B8E" w:rsidR="00CE4F35" w:rsidRPr="00F76CB7" w:rsidRDefault="00CE4F35" w:rsidP="00CE4F35">
      <w:pPr>
        <w:spacing w:after="0" w:line="256" w:lineRule="auto"/>
        <w:rPr>
          <w:rFonts w:ascii="Times New Roman" w:eastAsia="Georgia" w:hAnsi="Times New Roman" w:cs="Times New Roman"/>
          <w:lang w:val="nl-NL" w:eastAsia="nl-NL"/>
        </w:rPr>
      </w:pPr>
      <w:r w:rsidRPr="00F76CB7">
        <w:rPr>
          <w:rFonts w:ascii="Times New Roman" w:eastAsia="Georgia" w:hAnsi="Times New Roman" w:cs="Times New Roman"/>
          <w:lang w:val="nl-NL" w:eastAsia="nl-NL"/>
        </w:rPr>
        <w:t xml:space="preserve">Hoe </w:t>
      </w:r>
      <w:r w:rsidR="00A4257D">
        <w:rPr>
          <w:rFonts w:ascii="Times New Roman" w:eastAsia="Georgia" w:hAnsi="Times New Roman" w:cs="Times New Roman"/>
          <w:lang w:val="nl-NL" w:eastAsia="nl-NL"/>
        </w:rPr>
        <w:t xml:space="preserve">worden </w:t>
      </w:r>
      <w:r w:rsidRPr="00F76CB7">
        <w:rPr>
          <w:rFonts w:ascii="Times New Roman" w:eastAsia="Georgia" w:hAnsi="Times New Roman" w:cs="Times New Roman"/>
          <w:lang w:val="nl-NL" w:eastAsia="nl-NL"/>
        </w:rPr>
        <w:t>deze doelen aan</w:t>
      </w:r>
      <w:r w:rsidR="00A4257D">
        <w:rPr>
          <w:rFonts w:ascii="Times New Roman" w:eastAsia="Georgia" w:hAnsi="Times New Roman" w:cs="Times New Roman"/>
          <w:lang w:val="nl-NL" w:eastAsia="nl-NL"/>
        </w:rPr>
        <w:t>gepakt</w:t>
      </w:r>
      <w:r w:rsidRPr="00F76CB7">
        <w:rPr>
          <w:rFonts w:ascii="Times New Roman" w:eastAsia="Georgia" w:hAnsi="Times New Roman" w:cs="Times New Roman"/>
          <w:lang w:val="nl-NL" w:eastAsia="nl-NL"/>
        </w:rPr>
        <w:t xml:space="preserve">? Om </w:t>
      </w:r>
      <w:r w:rsidR="00A4257D">
        <w:rPr>
          <w:rFonts w:ascii="Times New Roman" w:eastAsia="Georgia" w:hAnsi="Times New Roman" w:cs="Times New Roman"/>
          <w:lang w:val="nl-NL" w:eastAsia="nl-NL"/>
        </w:rPr>
        <w:t>de</w:t>
      </w:r>
      <w:r w:rsidRPr="00F76CB7">
        <w:rPr>
          <w:rFonts w:ascii="Times New Roman" w:eastAsia="Georgia" w:hAnsi="Times New Roman" w:cs="Times New Roman"/>
          <w:lang w:val="nl-NL" w:eastAsia="nl-NL"/>
        </w:rPr>
        <w:t xml:space="preserve"> maatschappelijke uitdagingen, zoals biodiversiteitsherstel, klimaatadaptatie en het inkomen van de boer</w:t>
      </w:r>
      <w:r w:rsidR="00A4257D">
        <w:rPr>
          <w:rFonts w:ascii="Times New Roman" w:eastAsia="Georgia" w:hAnsi="Times New Roman" w:cs="Times New Roman"/>
          <w:lang w:val="nl-NL" w:eastAsia="nl-NL"/>
        </w:rPr>
        <w:t xml:space="preserve"> </w:t>
      </w:r>
      <w:r w:rsidRPr="00F76CB7">
        <w:rPr>
          <w:rFonts w:ascii="Times New Roman" w:eastAsia="Georgia" w:hAnsi="Times New Roman" w:cs="Times New Roman"/>
          <w:lang w:val="nl-NL" w:eastAsia="nl-NL"/>
        </w:rPr>
        <w:t xml:space="preserve">aan te pakken maakt </w:t>
      </w:r>
      <w:proofErr w:type="spellStart"/>
      <w:r w:rsidRPr="00F76CB7">
        <w:rPr>
          <w:rFonts w:ascii="Times New Roman" w:eastAsia="Georgia" w:hAnsi="Times New Roman" w:cs="Times New Roman"/>
          <w:lang w:val="nl-NL" w:eastAsia="nl-NL"/>
        </w:rPr>
        <w:t>VeenVitaal</w:t>
      </w:r>
      <w:proofErr w:type="spellEnd"/>
      <w:r w:rsidRPr="00F76CB7">
        <w:rPr>
          <w:rFonts w:ascii="Times New Roman" w:eastAsia="Georgia" w:hAnsi="Times New Roman" w:cs="Times New Roman"/>
          <w:lang w:val="nl-NL" w:eastAsia="nl-NL"/>
        </w:rPr>
        <w:t xml:space="preserve"> gebruik van een </w:t>
      </w:r>
      <w:proofErr w:type="spellStart"/>
      <w:r w:rsidRPr="00F76CB7">
        <w:rPr>
          <w:rFonts w:ascii="Times New Roman" w:eastAsia="Georgia" w:hAnsi="Times New Roman" w:cs="Times New Roman"/>
          <w:lang w:val="nl-NL" w:eastAsia="nl-NL"/>
        </w:rPr>
        <w:t>transdisciplinaire</w:t>
      </w:r>
      <w:proofErr w:type="spellEnd"/>
      <w:r w:rsidRPr="00F76CB7">
        <w:rPr>
          <w:rFonts w:ascii="Times New Roman" w:eastAsia="Georgia" w:hAnsi="Times New Roman" w:cs="Times New Roman"/>
          <w:lang w:val="nl-NL" w:eastAsia="nl-NL"/>
        </w:rPr>
        <w:t xml:space="preserve"> aanpak. Eerst wordt er gekeken welke maatregelen momenteel worden genomen, en wat het effect daarvan is op biodiversiteit en ecosysteemprocessen. Deze ecosysteemprocessen worden vervolgens vertaal</w:t>
      </w:r>
      <w:r w:rsidR="00A4257D">
        <w:rPr>
          <w:rFonts w:ascii="Times New Roman" w:eastAsia="Georgia" w:hAnsi="Times New Roman" w:cs="Times New Roman"/>
          <w:lang w:val="nl-NL" w:eastAsia="nl-NL"/>
        </w:rPr>
        <w:t>d</w:t>
      </w:r>
      <w:r w:rsidRPr="00F76CB7">
        <w:rPr>
          <w:rFonts w:ascii="Times New Roman" w:eastAsia="Georgia" w:hAnsi="Times New Roman" w:cs="Times New Roman"/>
          <w:lang w:val="nl-NL" w:eastAsia="nl-NL"/>
        </w:rPr>
        <w:t xml:space="preserve"> naar ecosysteemdiensten, waarna er alternatieve </w:t>
      </w:r>
      <w:r w:rsidR="003732B2">
        <w:rPr>
          <w:rFonts w:ascii="Times New Roman" w:eastAsia="Georgia" w:hAnsi="Times New Roman" w:cs="Times New Roman"/>
          <w:lang w:val="nl-NL" w:eastAsia="nl-NL"/>
        </w:rPr>
        <w:t xml:space="preserve">sociaal-economische </w:t>
      </w:r>
      <w:r w:rsidRPr="00F76CB7">
        <w:rPr>
          <w:rFonts w:ascii="Times New Roman" w:eastAsia="Georgia" w:hAnsi="Times New Roman" w:cs="Times New Roman"/>
          <w:lang w:val="nl-NL" w:eastAsia="nl-NL"/>
        </w:rPr>
        <w:t>verdienmodellen worden ontwikkel</w:t>
      </w:r>
      <w:r w:rsidR="00A4257D">
        <w:rPr>
          <w:rFonts w:ascii="Times New Roman" w:eastAsia="Georgia" w:hAnsi="Times New Roman" w:cs="Times New Roman"/>
          <w:lang w:val="nl-NL" w:eastAsia="nl-NL"/>
        </w:rPr>
        <w:t>d</w:t>
      </w:r>
      <w:r w:rsidRPr="00F76CB7">
        <w:rPr>
          <w:rFonts w:ascii="Times New Roman" w:eastAsia="Georgia" w:hAnsi="Times New Roman" w:cs="Times New Roman"/>
          <w:lang w:val="nl-NL" w:eastAsia="nl-NL"/>
        </w:rPr>
        <w:t>. Deze verdienmodellen beïnvloeden gedrag en keuzes, die vervolgens de nieuwe maatregelen vormgeven</w:t>
      </w:r>
      <w:r w:rsidR="00DE16D0">
        <w:rPr>
          <w:rFonts w:ascii="Times New Roman" w:eastAsia="Georgia" w:hAnsi="Times New Roman" w:cs="Times New Roman"/>
          <w:lang w:val="nl-NL" w:eastAsia="nl-NL"/>
        </w:rPr>
        <w:t xml:space="preserve"> en/of genomen maatregelen onderbouwen</w:t>
      </w:r>
      <w:r w:rsidRPr="00F76CB7">
        <w:rPr>
          <w:rFonts w:ascii="Times New Roman" w:eastAsia="Georgia" w:hAnsi="Times New Roman" w:cs="Times New Roman"/>
          <w:lang w:val="nl-NL" w:eastAsia="nl-NL"/>
        </w:rPr>
        <w:t xml:space="preserve">. Het lange termijndoel is </w:t>
      </w:r>
      <w:r w:rsidR="00DE16D0">
        <w:rPr>
          <w:rFonts w:ascii="Times New Roman" w:eastAsia="Georgia" w:hAnsi="Times New Roman" w:cs="Times New Roman"/>
          <w:lang w:val="nl-NL" w:eastAsia="nl-NL"/>
        </w:rPr>
        <w:t xml:space="preserve">streven naar </w:t>
      </w:r>
      <w:r w:rsidRPr="00F76CB7">
        <w:rPr>
          <w:rFonts w:ascii="Times New Roman" w:eastAsia="Georgia" w:hAnsi="Times New Roman" w:cs="Times New Roman"/>
          <w:lang w:val="nl-NL" w:eastAsia="nl-NL"/>
        </w:rPr>
        <w:t>een inspirerend landschap</w:t>
      </w:r>
      <w:r w:rsidR="003732B2">
        <w:rPr>
          <w:rFonts w:ascii="Times New Roman" w:eastAsia="Georgia" w:hAnsi="Times New Roman" w:cs="Times New Roman"/>
          <w:lang w:val="nl-NL" w:eastAsia="nl-NL"/>
        </w:rPr>
        <w:t xml:space="preserve"> voor iedereen</w:t>
      </w:r>
      <w:r w:rsidRPr="00F76CB7">
        <w:rPr>
          <w:rFonts w:ascii="Times New Roman" w:eastAsia="Georgia" w:hAnsi="Times New Roman" w:cs="Times New Roman"/>
          <w:lang w:val="nl-NL" w:eastAsia="nl-NL"/>
        </w:rPr>
        <w:t xml:space="preserve">, met veel biodiversiteit en herstelde ecosysteemfuncties. Het landschap moet toekomstbestendig zijn met passende vergoeding voor natuur-inclusief landgebruik en producten, en ecosysteemdiensten geleverd door boeren, door hervorming van </w:t>
      </w:r>
      <w:r w:rsidRPr="00F76CB7">
        <w:rPr>
          <w:rFonts w:ascii="Times New Roman" w:eastAsia="Georgia" w:hAnsi="Times New Roman" w:cs="Times New Roman"/>
          <w:lang w:val="nl-NL" w:eastAsia="nl-NL"/>
        </w:rPr>
        <w:lastRenderedPageBreak/>
        <w:t xml:space="preserve">beleids- en marktstructuren. Daarnaast moet er sprake zijn van maatschappelijke waardering </w:t>
      </w:r>
      <w:r w:rsidR="0048746E">
        <w:rPr>
          <w:rFonts w:ascii="Times New Roman" w:eastAsia="Georgia" w:hAnsi="Times New Roman" w:cs="Times New Roman"/>
          <w:lang w:val="nl-NL" w:eastAsia="nl-NL"/>
        </w:rPr>
        <w:t xml:space="preserve">voor het gebied </w:t>
      </w:r>
      <w:r w:rsidRPr="00F76CB7">
        <w:rPr>
          <w:rFonts w:ascii="Times New Roman" w:eastAsia="Georgia" w:hAnsi="Times New Roman" w:cs="Times New Roman"/>
          <w:lang w:val="nl-NL" w:eastAsia="nl-NL"/>
        </w:rPr>
        <w:t>en gedeelde verantwoordelijkheid voor natuur-inclusief landgebruik.</w:t>
      </w:r>
    </w:p>
    <w:p w14:paraId="2392CED1" w14:textId="77777777" w:rsidR="00CE4F35" w:rsidRPr="00F76CB7" w:rsidRDefault="00CE4F35" w:rsidP="00CE4F35">
      <w:pPr>
        <w:spacing w:after="0" w:line="256" w:lineRule="auto"/>
        <w:rPr>
          <w:rFonts w:ascii="Times New Roman" w:eastAsia="Georgia" w:hAnsi="Times New Roman" w:cs="Times New Roman"/>
          <w:lang w:val="nl-NL" w:eastAsia="nl-NL"/>
        </w:rPr>
      </w:pPr>
    </w:p>
    <w:p w14:paraId="14DE2C05" w14:textId="0704605A" w:rsidR="00BB398A" w:rsidRDefault="00CE4F35" w:rsidP="00CE4F35">
      <w:pPr>
        <w:spacing w:after="0" w:line="256" w:lineRule="auto"/>
        <w:rPr>
          <w:rFonts w:ascii="Times New Roman" w:eastAsia="Georgia" w:hAnsi="Times New Roman" w:cs="Times New Roman"/>
          <w:lang w:val="nl-NL" w:eastAsia="nl-NL"/>
        </w:rPr>
      </w:pPr>
      <w:proofErr w:type="spellStart"/>
      <w:r w:rsidRPr="00F76CB7">
        <w:rPr>
          <w:rFonts w:ascii="Times New Roman" w:eastAsia="Georgia" w:hAnsi="Times New Roman" w:cs="Times New Roman"/>
          <w:lang w:val="nl-NL" w:eastAsia="nl-NL"/>
        </w:rPr>
        <w:t>VeenVitaal</w:t>
      </w:r>
      <w:proofErr w:type="spellEnd"/>
      <w:r w:rsidRPr="00F76CB7">
        <w:rPr>
          <w:rFonts w:ascii="Times New Roman" w:eastAsia="Georgia" w:hAnsi="Times New Roman" w:cs="Times New Roman"/>
          <w:lang w:val="nl-NL" w:eastAsia="nl-NL"/>
        </w:rPr>
        <w:t xml:space="preserve"> maakt gebruik van een co-design en co-creati</w:t>
      </w:r>
      <w:r w:rsidR="0048746E">
        <w:rPr>
          <w:rFonts w:ascii="Times New Roman" w:eastAsia="Georgia" w:hAnsi="Times New Roman" w:cs="Times New Roman"/>
          <w:lang w:val="nl-NL" w:eastAsia="nl-NL"/>
        </w:rPr>
        <w:t>e</w:t>
      </w:r>
      <w:r w:rsidRPr="00F76CB7">
        <w:rPr>
          <w:rFonts w:ascii="Times New Roman" w:eastAsia="Georgia" w:hAnsi="Times New Roman" w:cs="Times New Roman"/>
          <w:lang w:val="nl-NL" w:eastAsia="nl-NL"/>
        </w:rPr>
        <w:t xml:space="preserve"> aanpak, met twee cycl</w:t>
      </w:r>
      <w:r w:rsidR="009B5E5C" w:rsidRPr="00F76CB7">
        <w:rPr>
          <w:rFonts w:ascii="Times New Roman" w:eastAsia="Georgia" w:hAnsi="Times New Roman" w:cs="Times New Roman"/>
          <w:lang w:val="nl-NL" w:eastAsia="nl-NL"/>
        </w:rPr>
        <w:t>i</w:t>
      </w:r>
      <w:r w:rsidRPr="00F76CB7">
        <w:rPr>
          <w:rFonts w:ascii="Times New Roman" w:eastAsia="Georgia" w:hAnsi="Times New Roman" w:cs="Times New Roman"/>
          <w:lang w:val="nl-NL" w:eastAsia="nl-NL"/>
        </w:rPr>
        <w:t xml:space="preserve"> die steeds in het Living Lab samenkomen: de partner cyclus</w:t>
      </w:r>
      <w:r w:rsidR="003732B2">
        <w:rPr>
          <w:rFonts w:ascii="Times New Roman" w:eastAsia="Georgia" w:hAnsi="Times New Roman" w:cs="Times New Roman"/>
          <w:lang w:val="nl-NL" w:eastAsia="nl-NL"/>
        </w:rPr>
        <w:t xml:space="preserve"> en d</w:t>
      </w:r>
      <w:r w:rsidR="0048746E">
        <w:rPr>
          <w:rFonts w:ascii="Times New Roman" w:eastAsia="Georgia" w:hAnsi="Times New Roman" w:cs="Times New Roman"/>
          <w:lang w:val="nl-NL" w:eastAsia="nl-NL"/>
        </w:rPr>
        <w:t xml:space="preserve">e </w:t>
      </w:r>
      <w:r w:rsidR="003732B2">
        <w:rPr>
          <w:rFonts w:ascii="Times New Roman" w:eastAsia="Georgia" w:hAnsi="Times New Roman" w:cs="Times New Roman"/>
          <w:lang w:val="nl-NL" w:eastAsia="nl-NL"/>
        </w:rPr>
        <w:t>onderzoekcyclus</w:t>
      </w:r>
      <w:r w:rsidRPr="00F76CB7">
        <w:rPr>
          <w:rFonts w:ascii="Times New Roman" w:eastAsia="Georgia" w:hAnsi="Times New Roman" w:cs="Times New Roman"/>
          <w:lang w:val="nl-NL" w:eastAsia="nl-NL"/>
        </w:rPr>
        <w:t xml:space="preserve">. </w:t>
      </w:r>
      <w:r w:rsidR="00653763">
        <w:rPr>
          <w:rFonts w:ascii="Times New Roman" w:eastAsia="Georgia" w:hAnsi="Times New Roman" w:cs="Times New Roman"/>
          <w:lang w:val="nl-NL" w:eastAsia="nl-NL"/>
        </w:rPr>
        <w:t>Er is</w:t>
      </w:r>
      <w:r w:rsidRPr="00F76CB7">
        <w:rPr>
          <w:rFonts w:ascii="Times New Roman" w:eastAsia="Georgia" w:hAnsi="Times New Roman" w:cs="Times New Roman"/>
          <w:lang w:val="nl-NL" w:eastAsia="nl-NL"/>
        </w:rPr>
        <w:t xml:space="preserve"> begonnen met bilaterale gesprekken met partners, om </w:t>
      </w:r>
      <w:r w:rsidR="003732B2">
        <w:rPr>
          <w:rFonts w:ascii="Times New Roman" w:eastAsia="Georgia" w:hAnsi="Times New Roman" w:cs="Times New Roman"/>
          <w:lang w:val="nl-NL" w:eastAsia="nl-NL"/>
        </w:rPr>
        <w:t>vragen die bij hen leven op te halen. V</w:t>
      </w:r>
      <w:r w:rsidRPr="00F76CB7">
        <w:rPr>
          <w:rFonts w:ascii="Times New Roman" w:eastAsia="Georgia" w:hAnsi="Times New Roman" w:cs="Times New Roman"/>
          <w:lang w:val="nl-NL" w:eastAsia="nl-NL"/>
        </w:rPr>
        <w:t xml:space="preserve">ervolgens </w:t>
      </w:r>
      <w:r w:rsidR="003732B2">
        <w:rPr>
          <w:rFonts w:ascii="Times New Roman" w:eastAsia="Georgia" w:hAnsi="Times New Roman" w:cs="Times New Roman"/>
          <w:lang w:val="nl-NL" w:eastAsia="nl-NL"/>
        </w:rPr>
        <w:t xml:space="preserve">is </w:t>
      </w:r>
      <w:r w:rsidRPr="00F76CB7">
        <w:rPr>
          <w:rFonts w:ascii="Times New Roman" w:eastAsia="Georgia" w:hAnsi="Times New Roman" w:cs="Times New Roman"/>
          <w:lang w:val="nl-NL" w:eastAsia="nl-NL"/>
        </w:rPr>
        <w:t xml:space="preserve">een consortium </w:t>
      </w:r>
      <w:r w:rsidR="00D12A55">
        <w:rPr>
          <w:rFonts w:ascii="Times New Roman" w:eastAsia="Georgia" w:hAnsi="Times New Roman" w:cs="Times New Roman"/>
          <w:lang w:val="nl-NL" w:eastAsia="nl-NL"/>
        </w:rPr>
        <w:t>van gelijkgestemden</w:t>
      </w:r>
      <w:r w:rsidR="003732B2">
        <w:rPr>
          <w:rFonts w:ascii="Times New Roman" w:eastAsia="Georgia" w:hAnsi="Times New Roman" w:cs="Times New Roman"/>
          <w:lang w:val="nl-NL" w:eastAsia="nl-NL"/>
        </w:rPr>
        <w:t>ge</w:t>
      </w:r>
      <w:r w:rsidRPr="00F76CB7">
        <w:rPr>
          <w:rFonts w:ascii="Times New Roman" w:eastAsia="Georgia" w:hAnsi="Times New Roman" w:cs="Times New Roman"/>
          <w:lang w:val="nl-NL" w:eastAsia="nl-NL"/>
        </w:rPr>
        <w:t>vorm</w:t>
      </w:r>
      <w:r w:rsidR="003732B2">
        <w:rPr>
          <w:rFonts w:ascii="Times New Roman" w:eastAsia="Georgia" w:hAnsi="Times New Roman" w:cs="Times New Roman"/>
          <w:lang w:val="nl-NL" w:eastAsia="nl-NL"/>
        </w:rPr>
        <w:t>d</w:t>
      </w:r>
      <w:r w:rsidRPr="00F76CB7">
        <w:rPr>
          <w:rFonts w:ascii="Times New Roman" w:eastAsia="Georgia" w:hAnsi="Times New Roman" w:cs="Times New Roman"/>
          <w:lang w:val="nl-NL" w:eastAsia="nl-NL"/>
        </w:rPr>
        <w:t xml:space="preserve">. </w:t>
      </w:r>
      <w:r w:rsidR="003732B2">
        <w:rPr>
          <w:rFonts w:ascii="Times New Roman" w:eastAsia="Georgia" w:hAnsi="Times New Roman" w:cs="Times New Roman"/>
          <w:lang w:val="nl-NL" w:eastAsia="nl-NL"/>
        </w:rPr>
        <w:t>De vragen zijn samen met de partners omgezet in een onderzoeks</w:t>
      </w:r>
      <w:r w:rsidR="00503CD5">
        <w:rPr>
          <w:rFonts w:ascii="Times New Roman" w:eastAsia="Georgia" w:hAnsi="Times New Roman" w:cs="Times New Roman"/>
          <w:lang w:val="nl-NL" w:eastAsia="nl-NL"/>
        </w:rPr>
        <w:t>voorstel</w:t>
      </w:r>
      <w:r w:rsidR="003732B2">
        <w:rPr>
          <w:rFonts w:ascii="Times New Roman" w:eastAsia="Georgia" w:hAnsi="Times New Roman" w:cs="Times New Roman"/>
          <w:lang w:val="nl-NL" w:eastAsia="nl-NL"/>
        </w:rPr>
        <w:t xml:space="preserve">. </w:t>
      </w:r>
      <w:r w:rsidRPr="00F76CB7">
        <w:rPr>
          <w:rFonts w:ascii="Times New Roman" w:eastAsia="Georgia" w:hAnsi="Times New Roman" w:cs="Times New Roman"/>
          <w:lang w:val="nl-NL" w:eastAsia="nl-NL"/>
        </w:rPr>
        <w:t xml:space="preserve">Daarmee </w:t>
      </w:r>
      <w:r w:rsidR="00653763">
        <w:rPr>
          <w:rFonts w:ascii="Times New Roman" w:eastAsia="Georgia" w:hAnsi="Times New Roman" w:cs="Times New Roman"/>
          <w:lang w:val="nl-NL" w:eastAsia="nl-NL"/>
        </w:rPr>
        <w:t xml:space="preserve">is een </w:t>
      </w:r>
      <w:r w:rsidRPr="00F76CB7">
        <w:rPr>
          <w:rFonts w:ascii="Times New Roman" w:eastAsia="Georgia" w:hAnsi="Times New Roman" w:cs="Times New Roman"/>
          <w:lang w:val="nl-NL" w:eastAsia="nl-NL"/>
        </w:rPr>
        <w:t>aanvra</w:t>
      </w:r>
      <w:r w:rsidR="00653763">
        <w:rPr>
          <w:rFonts w:ascii="Times New Roman" w:eastAsia="Georgia" w:hAnsi="Times New Roman" w:cs="Times New Roman"/>
          <w:lang w:val="nl-NL" w:eastAsia="nl-NL"/>
        </w:rPr>
        <w:t>a</w:t>
      </w:r>
      <w:r w:rsidRPr="00F76CB7">
        <w:rPr>
          <w:rFonts w:ascii="Times New Roman" w:eastAsia="Georgia" w:hAnsi="Times New Roman" w:cs="Times New Roman"/>
          <w:lang w:val="nl-NL" w:eastAsia="nl-NL"/>
        </w:rPr>
        <w:t xml:space="preserve">g ingediend, </w:t>
      </w:r>
      <w:r w:rsidR="00653763">
        <w:rPr>
          <w:rFonts w:ascii="Times New Roman" w:eastAsia="Georgia" w:hAnsi="Times New Roman" w:cs="Times New Roman"/>
          <w:lang w:val="nl-NL" w:eastAsia="nl-NL"/>
        </w:rPr>
        <w:t xml:space="preserve">voor </w:t>
      </w:r>
      <w:r w:rsidRPr="00F76CB7">
        <w:rPr>
          <w:rFonts w:ascii="Times New Roman" w:eastAsia="Georgia" w:hAnsi="Times New Roman" w:cs="Times New Roman"/>
          <w:lang w:val="nl-NL" w:eastAsia="nl-NL"/>
        </w:rPr>
        <w:t>financiering</w:t>
      </w:r>
      <w:r w:rsidR="003732B2">
        <w:rPr>
          <w:rFonts w:ascii="Times New Roman" w:eastAsia="Georgia" w:hAnsi="Times New Roman" w:cs="Times New Roman"/>
          <w:lang w:val="nl-NL" w:eastAsia="nl-NL"/>
        </w:rPr>
        <w:t xml:space="preserve"> via NWA-ORC routes</w:t>
      </w:r>
      <w:r w:rsidRPr="00F76CB7">
        <w:rPr>
          <w:rFonts w:ascii="Times New Roman" w:eastAsia="Georgia" w:hAnsi="Times New Roman" w:cs="Times New Roman"/>
          <w:lang w:val="nl-NL" w:eastAsia="nl-NL"/>
        </w:rPr>
        <w:t xml:space="preserve">. </w:t>
      </w:r>
      <w:r w:rsidR="003732B2">
        <w:rPr>
          <w:rFonts w:ascii="Times New Roman" w:eastAsia="Georgia" w:hAnsi="Times New Roman" w:cs="Times New Roman"/>
          <w:lang w:val="nl-NL" w:eastAsia="nl-NL"/>
        </w:rPr>
        <w:t xml:space="preserve">Het Living Lab kent </w:t>
      </w:r>
      <w:r w:rsidRPr="00F76CB7">
        <w:rPr>
          <w:rFonts w:ascii="Times New Roman" w:eastAsia="Georgia" w:hAnsi="Times New Roman" w:cs="Times New Roman"/>
          <w:lang w:val="nl-NL" w:eastAsia="nl-NL"/>
        </w:rPr>
        <w:t xml:space="preserve">een aantal overlegstructuren. Zo vinden consortiumbijeenkomsten en gebiedsbijeenkomsten </w:t>
      </w:r>
      <w:r w:rsidR="00503CD5">
        <w:rPr>
          <w:rFonts w:ascii="Times New Roman" w:eastAsia="Georgia" w:hAnsi="Times New Roman" w:cs="Times New Roman"/>
          <w:lang w:val="nl-NL" w:eastAsia="nl-NL"/>
        </w:rPr>
        <w:t xml:space="preserve">minimaal </w:t>
      </w:r>
      <w:r w:rsidRPr="00F76CB7">
        <w:rPr>
          <w:rFonts w:ascii="Times New Roman" w:eastAsia="Georgia" w:hAnsi="Times New Roman" w:cs="Times New Roman"/>
          <w:lang w:val="nl-NL" w:eastAsia="nl-NL"/>
        </w:rPr>
        <w:t xml:space="preserve">twee keer per jaar plaats, en komen de jonge onderzoekers </w:t>
      </w:r>
      <w:r w:rsidR="003732B2">
        <w:rPr>
          <w:rFonts w:ascii="Times New Roman" w:eastAsia="Georgia" w:hAnsi="Times New Roman" w:cs="Times New Roman"/>
          <w:lang w:val="nl-NL" w:eastAsia="nl-NL"/>
        </w:rPr>
        <w:t xml:space="preserve">uit verschillende onderzoeksvelden en hun begeleiders </w:t>
      </w:r>
      <w:r w:rsidRPr="00F76CB7">
        <w:rPr>
          <w:rFonts w:ascii="Times New Roman" w:eastAsia="Georgia" w:hAnsi="Times New Roman" w:cs="Times New Roman"/>
          <w:lang w:val="nl-NL" w:eastAsia="nl-NL"/>
        </w:rPr>
        <w:t xml:space="preserve">eens per maand bij elkaar. Bilaterale gesprekken met partners </w:t>
      </w:r>
      <w:r w:rsidR="00503CD5">
        <w:rPr>
          <w:rFonts w:ascii="Times New Roman" w:eastAsia="Georgia" w:hAnsi="Times New Roman" w:cs="Times New Roman"/>
          <w:lang w:val="nl-NL" w:eastAsia="nl-NL"/>
        </w:rPr>
        <w:t xml:space="preserve">of partner groepen </w:t>
      </w:r>
      <w:r w:rsidR="009C7C0F">
        <w:rPr>
          <w:rFonts w:ascii="Times New Roman" w:eastAsia="Georgia" w:hAnsi="Times New Roman" w:cs="Times New Roman"/>
          <w:lang w:val="nl-NL" w:eastAsia="nl-NL"/>
        </w:rPr>
        <w:t xml:space="preserve">blijven een belangrijke basis vormen en </w:t>
      </w:r>
      <w:r w:rsidRPr="00F76CB7">
        <w:rPr>
          <w:rFonts w:ascii="Times New Roman" w:eastAsia="Georgia" w:hAnsi="Times New Roman" w:cs="Times New Roman"/>
          <w:lang w:val="nl-NL" w:eastAsia="nl-NL"/>
        </w:rPr>
        <w:t xml:space="preserve">vinden </w:t>
      </w:r>
      <w:r w:rsidR="009C7C0F">
        <w:rPr>
          <w:rFonts w:ascii="Times New Roman" w:eastAsia="Georgia" w:hAnsi="Times New Roman" w:cs="Times New Roman"/>
          <w:lang w:val="nl-NL" w:eastAsia="nl-NL"/>
        </w:rPr>
        <w:t xml:space="preserve">dan </w:t>
      </w:r>
      <w:r w:rsidRPr="00F76CB7">
        <w:rPr>
          <w:rFonts w:ascii="Times New Roman" w:eastAsia="Georgia" w:hAnsi="Times New Roman" w:cs="Times New Roman"/>
          <w:lang w:val="nl-NL" w:eastAsia="nl-NL"/>
        </w:rPr>
        <w:t xml:space="preserve">ook </w:t>
      </w:r>
      <w:r w:rsidR="003732B2">
        <w:rPr>
          <w:rFonts w:ascii="Times New Roman" w:eastAsia="Georgia" w:hAnsi="Times New Roman" w:cs="Times New Roman"/>
          <w:lang w:val="nl-NL" w:eastAsia="nl-NL"/>
        </w:rPr>
        <w:t xml:space="preserve">door het jaar heen </w:t>
      </w:r>
      <w:r w:rsidRPr="00F76CB7">
        <w:rPr>
          <w:rFonts w:ascii="Times New Roman" w:eastAsia="Georgia" w:hAnsi="Times New Roman" w:cs="Times New Roman"/>
          <w:lang w:val="nl-NL" w:eastAsia="nl-NL"/>
        </w:rPr>
        <w:t xml:space="preserve">vaak plaats. </w:t>
      </w:r>
      <w:proofErr w:type="spellStart"/>
      <w:r w:rsidRPr="00F76CB7">
        <w:rPr>
          <w:rFonts w:ascii="Times New Roman" w:eastAsia="Georgia" w:hAnsi="Times New Roman" w:cs="Times New Roman"/>
          <w:lang w:val="nl-NL" w:eastAsia="nl-NL"/>
        </w:rPr>
        <w:t>VeenVitaal</w:t>
      </w:r>
      <w:proofErr w:type="spellEnd"/>
      <w:r w:rsidRPr="00F76CB7">
        <w:rPr>
          <w:rFonts w:ascii="Times New Roman" w:eastAsia="Georgia" w:hAnsi="Times New Roman" w:cs="Times New Roman"/>
          <w:lang w:val="nl-NL" w:eastAsia="nl-NL"/>
        </w:rPr>
        <w:t xml:space="preserve"> veel aan </w:t>
      </w:r>
      <w:r w:rsidR="009C7C0F">
        <w:rPr>
          <w:rFonts w:ascii="Times New Roman" w:eastAsia="Georgia" w:hAnsi="Times New Roman" w:cs="Times New Roman"/>
          <w:lang w:val="nl-NL" w:eastAsia="nl-NL"/>
        </w:rPr>
        <w:t xml:space="preserve">gezamenlijke </w:t>
      </w:r>
      <w:r w:rsidRPr="00F76CB7">
        <w:rPr>
          <w:rFonts w:ascii="Times New Roman" w:eastAsia="Georgia" w:hAnsi="Times New Roman" w:cs="Times New Roman"/>
          <w:lang w:val="nl-NL" w:eastAsia="nl-NL"/>
        </w:rPr>
        <w:t>dataverzameling</w:t>
      </w:r>
      <w:r w:rsidR="00653763">
        <w:rPr>
          <w:rFonts w:ascii="Times New Roman" w:eastAsia="Georgia" w:hAnsi="Times New Roman" w:cs="Times New Roman"/>
          <w:lang w:val="nl-NL" w:eastAsia="nl-NL"/>
        </w:rPr>
        <w:t xml:space="preserve"> en -deling</w:t>
      </w:r>
      <w:r w:rsidRPr="00F76CB7">
        <w:rPr>
          <w:rFonts w:ascii="Times New Roman" w:eastAsia="Georgia" w:hAnsi="Times New Roman" w:cs="Times New Roman"/>
          <w:lang w:val="nl-NL" w:eastAsia="nl-NL"/>
        </w:rPr>
        <w:t xml:space="preserve">, bijvoorbeeld </w:t>
      </w:r>
      <w:r w:rsidR="003732B2">
        <w:rPr>
          <w:rFonts w:ascii="Times New Roman" w:eastAsia="Georgia" w:hAnsi="Times New Roman" w:cs="Times New Roman"/>
          <w:lang w:val="nl-NL" w:eastAsia="nl-NL"/>
        </w:rPr>
        <w:t>via festivals met bijvoorbeeld als doel regen</w:t>
      </w:r>
      <w:r w:rsidRPr="00F76CB7">
        <w:rPr>
          <w:rFonts w:ascii="Times New Roman" w:eastAsia="Georgia" w:hAnsi="Times New Roman" w:cs="Times New Roman"/>
          <w:lang w:val="nl-NL" w:eastAsia="nl-NL"/>
        </w:rPr>
        <w:t>wormen en noordse woelmuizen te monitoren</w:t>
      </w:r>
      <w:r w:rsidR="003732B2">
        <w:rPr>
          <w:rFonts w:ascii="Times New Roman" w:eastAsia="Georgia" w:hAnsi="Times New Roman" w:cs="Times New Roman"/>
          <w:lang w:val="nl-NL" w:eastAsia="nl-NL"/>
        </w:rPr>
        <w:t xml:space="preserve"> langs een gradiënten van landgebruik-intensiteit</w:t>
      </w:r>
      <w:r w:rsidRPr="00F76CB7">
        <w:rPr>
          <w:rFonts w:ascii="Times New Roman" w:eastAsia="Georgia" w:hAnsi="Times New Roman" w:cs="Times New Roman"/>
          <w:lang w:val="nl-NL" w:eastAsia="nl-NL"/>
        </w:rPr>
        <w:t xml:space="preserve">. </w:t>
      </w:r>
      <w:r w:rsidR="00BB398A">
        <w:rPr>
          <w:rFonts w:ascii="Times New Roman" w:eastAsia="Georgia" w:hAnsi="Times New Roman" w:cs="Times New Roman"/>
          <w:lang w:val="nl-NL" w:eastAsia="nl-NL"/>
        </w:rPr>
        <w:t>Dit verstevigd ook de band tussen de partners. .</w:t>
      </w:r>
    </w:p>
    <w:p w14:paraId="163B57FE" w14:textId="77777777" w:rsidR="00BB398A" w:rsidRDefault="00BB398A" w:rsidP="00CE4F35">
      <w:pPr>
        <w:spacing w:after="0" w:line="256" w:lineRule="auto"/>
        <w:rPr>
          <w:rFonts w:ascii="Times New Roman" w:eastAsia="Georgia" w:hAnsi="Times New Roman" w:cs="Times New Roman"/>
          <w:lang w:val="nl-NL" w:eastAsia="nl-NL"/>
        </w:rPr>
      </w:pPr>
    </w:p>
    <w:p w14:paraId="52F7EF7C" w14:textId="28C8EE83" w:rsidR="00CE4F35" w:rsidRPr="00F76CB7" w:rsidRDefault="00CE4F35" w:rsidP="00CE4F35">
      <w:pPr>
        <w:spacing w:after="0" w:line="256" w:lineRule="auto"/>
        <w:rPr>
          <w:rFonts w:ascii="Times New Roman" w:eastAsia="Georgia" w:hAnsi="Times New Roman" w:cs="Times New Roman"/>
          <w:lang w:val="nl-NL" w:eastAsia="nl-NL"/>
        </w:rPr>
      </w:pPr>
      <w:r w:rsidRPr="00F76CB7">
        <w:rPr>
          <w:rFonts w:ascii="Times New Roman" w:eastAsia="Georgia" w:hAnsi="Times New Roman" w:cs="Times New Roman"/>
          <w:lang w:val="nl-NL" w:eastAsia="nl-NL"/>
        </w:rPr>
        <w:t xml:space="preserve">Het werkgebied is </w:t>
      </w:r>
      <w:r w:rsidR="003732B2">
        <w:rPr>
          <w:rFonts w:ascii="Times New Roman" w:eastAsia="Georgia" w:hAnsi="Times New Roman" w:cs="Times New Roman"/>
          <w:lang w:val="nl-NL" w:eastAsia="nl-NL"/>
        </w:rPr>
        <w:t xml:space="preserve">Laag-Holland, </w:t>
      </w:r>
      <w:r w:rsidRPr="00F76CB7">
        <w:rPr>
          <w:rFonts w:ascii="Times New Roman" w:eastAsia="Georgia" w:hAnsi="Times New Roman" w:cs="Times New Roman"/>
          <w:lang w:val="nl-NL" w:eastAsia="nl-NL"/>
        </w:rPr>
        <w:t xml:space="preserve">ongeveer </w:t>
      </w:r>
      <w:r w:rsidR="003732B2">
        <w:rPr>
          <w:rFonts w:ascii="Times New Roman" w:eastAsia="Georgia" w:hAnsi="Times New Roman" w:cs="Times New Roman"/>
          <w:lang w:val="nl-NL" w:eastAsia="nl-NL"/>
        </w:rPr>
        <w:t xml:space="preserve">in een straal van </w:t>
      </w:r>
      <w:r w:rsidR="00BB398A">
        <w:rPr>
          <w:rFonts w:ascii="Times New Roman" w:eastAsia="Georgia" w:hAnsi="Times New Roman" w:cs="Times New Roman"/>
          <w:lang w:val="nl-NL" w:eastAsia="nl-NL"/>
        </w:rPr>
        <w:t>20</w:t>
      </w:r>
      <w:r w:rsidR="003732B2">
        <w:rPr>
          <w:rFonts w:ascii="Times New Roman" w:eastAsia="Georgia" w:hAnsi="Times New Roman" w:cs="Times New Roman"/>
          <w:lang w:val="nl-NL" w:eastAsia="nl-NL"/>
        </w:rPr>
        <w:t xml:space="preserve"> km rond Amsterdam</w:t>
      </w:r>
      <w:r w:rsidRPr="00F76CB7">
        <w:rPr>
          <w:rFonts w:ascii="Times New Roman" w:eastAsia="Georgia" w:hAnsi="Times New Roman" w:cs="Times New Roman"/>
          <w:lang w:val="nl-NL" w:eastAsia="nl-NL"/>
        </w:rPr>
        <w:t>, en bestaat uit overgangen van conventioneel-, naar natuur</w:t>
      </w:r>
      <w:r w:rsidR="003732B2">
        <w:rPr>
          <w:rFonts w:ascii="Times New Roman" w:eastAsia="Georgia" w:hAnsi="Times New Roman" w:cs="Times New Roman"/>
          <w:lang w:val="nl-NL" w:eastAsia="nl-NL"/>
        </w:rPr>
        <w:t>-</w:t>
      </w:r>
      <w:r w:rsidRPr="00F76CB7">
        <w:rPr>
          <w:rFonts w:ascii="Times New Roman" w:eastAsia="Georgia" w:hAnsi="Times New Roman" w:cs="Times New Roman"/>
          <w:lang w:val="nl-NL" w:eastAsia="nl-NL"/>
        </w:rPr>
        <w:t>inclusief</w:t>
      </w:r>
      <w:r w:rsidR="003732B2">
        <w:rPr>
          <w:rFonts w:ascii="Times New Roman" w:eastAsia="Georgia" w:hAnsi="Times New Roman" w:cs="Times New Roman"/>
          <w:lang w:val="nl-NL" w:eastAsia="nl-NL"/>
        </w:rPr>
        <w:t xml:space="preserve"> landgebruik</w:t>
      </w:r>
      <w:r w:rsidRPr="00F76CB7">
        <w:rPr>
          <w:rFonts w:ascii="Times New Roman" w:eastAsia="Georgia" w:hAnsi="Times New Roman" w:cs="Times New Roman"/>
          <w:lang w:val="nl-NL" w:eastAsia="nl-NL"/>
        </w:rPr>
        <w:t xml:space="preserve">, naar natuur. Veel inzichten </w:t>
      </w:r>
      <w:r w:rsidR="003732B2">
        <w:rPr>
          <w:rFonts w:ascii="Times New Roman" w:eastAsia="Georgia" w:hAnsi="Times New Roman" w:cs="Times New Roman"/>
          <w:lang w:val="nl-NL" w:eastAsia="nl-NL"/>
        </w:rPr>
        <w:t xml:space="preserve">die vertaalbaar zijn naar de praktijk van de partners </w:t>
      </w:r>
      <w:r w:rsidRPr="00F76CB7">
        <w:rPr>
          <w:rFonts w:ascii="Times New Roman" w:eastAsia="Georgia" w:hAnsi="Times New Roman" w:cs="Times New Roman"/>
          <w:lang w:val="nl-NL" w:eastAsia="nl-NL"/>
        </w:rPr>
        <w:t xml:space="preserve">zijn er nog niet, aangezien het project pas twee jaar bezig is. </w:t>
      </w:r>
      <w:r w:rsidR="00653763">
        <w:rPr>
          <w:rFonts w:ascii="Times New Roman" w:eastAsia="Georgia" w:hAnsi="Times New Roman" w:cs="Times New Roman"/>
          <w:lang w:val="nl-NL" w:eastAsia="nl-NL"/>
        </w:rPr>
        <w:t xml:space="preserve">Toch </w:t>
      </w:r>
      <w:r w:rsidR="003732B2">
        <w:rPr>
          <w:rFonts w:ascii="Times New Roman" w:eastAsia="Georgia" w:hAnsi="Times New Roman" w:cs="Times New Roman"/>
          <w:lang w:val="nl-NL" w:eastAsia="nl-NL"/>
        </w:rPr>
        <w:t>zijn de eerste resultaten</w:t>
      </w:r>
      <w:r w:rsidR="00653763">
        <w:rPr>
          <w:rFonts w:ascii="Times New Roman" w:eastAsia="Georgia" w:hAnsi="Times New Roman" w:cs="Times New Roman"/>
          <w:lang w:val="nl-NL" w:eastAsia="nl-NL"/>
        </w:rPr>
        <w:t xml:space="preserve"> bekend. </w:t>
      </w:r>
      <w:r w:rsidRPr="00F76CB7">
        <w:rPr>
          <w:rFonts w:ascii="Times New Roman" w:eastAsia="Georgia" w:hAnsi="Times New Roman" w:cs="Times New Roman"/>
          <w:lang w:val="nl-NL" w:eastAsia="nl-NL"/>
        </w:rPr>
        <w:t>Op gebied van biodiversiteit zijn tot nu toe zowel positieve, als negatieve, als neutrale effecten gevonden</w:t>
      </w:r>
      <w:r w:rsidR="00F10B87">
        <w:rPr>
          <w:rFonts w:ascii="Times New Roman" w:eastAsia="Georgia" w:hAnsi="Times New Roman" w:cs="Times New Roman"/>
          <w:lang w:val="nl-NL" w:eastAsia="nl-NL"/>
        </w:rPr>
        <w:t xml:space="preserve"> van extensivering van het landgebruik</w:t>
      </w:r>
      <w:r w:rsidRPr="00F76CB7">
        <w:rPr>
          <w:rFonts w:ascii="Times New Roman" w:eastAsia="Georgia" w:hAnsi="Times New Roman" w:cs="Times New Roman"/>
          <w:lang w:val="nl-NL" w:eastAsia="nl-NL"/>
        </w:rPr>
        <w:t>. Dit is afhankelijk van de soortgroep waar naar gekeken wordt</w:t>
      </w:r>
      <w:r w:rsidR="00F10B87">
        <w:rPr>
          <w:rFonts w:ascii="Times New Roman" w:eastAsia="Georgia" w:hAnsi="Times New Roman" w:cs="Times New Roman"/>
          <w:lang w:val="nl-NL" w:eastAsia="nl-NL"/>
        </w:rPr>
        <w:t>, positief voor het aantal soorten planten, negatief voor regenwormen en loopkevers</w:t>
      </w:r>
      <w:r w:rsidRPr="00F76CB7">
        <w:rPr>
          <w:rFonts w:ascii="Times New Roman" w:eastAsia="Georgia" w:hAnsi="Times New Roman" w:cs="Times New Roman"/>
          <w:lang w:val="nl-NL" w:eastAsia="nl-NL"/>
        </w:rPr>
        <w:t xml:space="preserve">. </w:t>
      </w:r>
      <w:r w:rsidR="00F10B87">
        <w:rPr>
          <w:rFonts w:ascii="Times New Roman" w:eastAsia="Georgia" w:hAnsi="Times New Roman" w:cs="Times New Roman"/>
          <w:lang w:val="nl-NL" w:eastAsia="nl-NL"/>
        </w:rPr>
        <w:t xml:space="preserve">Wel zijn de </w:t>
      </w:r>
      <w:r w:rsidR="002727D3">
        <w:rPr>
          <w:rFonts w:ascii="Times New Roman" w:eastAsia="Georgia" w:hAnsi="Times New Roman" w:cs="Times New Roman"/>
          <w:lang w:val="nl-NL" w:eastAsia="nl-NL"/>
        </w:rPr>
        <w:t>meer gevoelige</w:t>
      </w:r>
      <w:r w:rsidR="00F10B87">
        <w:rPr>
          <w:rFonts w:ascii="Times New Roman" w:eastAsia="Georgia" w:hAnsi="Times New Roman" w:cs="Times New Roman"/>
          <w:lang w:val="nl-NL" w:eastAsia="nl-NL"/>
        </w:rPr>
        <w:t xml:space="preserve"> soorten vaak gebonden aan natuurvriendelijke oevers en percelen. </w:t>
      </w:r>
      <w:r w:rsidRPr="00F76CB7">
        <w:rPr>
          <w:rFonts w:ascii="Times New Roman" w:eastAsia="Georgia" w:hAnsi="Times New Roman" w:cs="Times New Roman"/>
          <w:lang w:val="nl-NL" w:eastAsia="nl-NL"/>
        </w:rPr>
        <w:t xml:space="preserve">Bodemvocht lijkt vaak de sturende factor. </w:t>
      </w:r>
      <w:r w:rsidR="00F10B87">
        <w:rPr>
          <w:rFonts w:ascii="Times New Roman" w:eastAsia="Georgia" w:hAnsi="Times New Roman" w:cs="Times New Roman"/>
          <w:lang w:val="nl-NL" w:eastAsia="nl-NL"/>
        </w:rPr>
        <w:t>D</w:t>
      </w:r>
      <w:r w:rsidRPr="00F76CB7">
        <w:rPr>
          <w:rFonts w:ascii="Times New Roman" w:eastAsia="Georgia" w:hAnsi="Times New Roman" w:cs="Times New Roman"/>
          <w:lang w:val="nl-NL" w:eastAsia="nl-NL"/>
        </w:rPr>
        <w:t xml:space="preserve">e </w:t>
      </w:r>
      <w:r w:rsidR="00F10B87">
        <w:rPr>
          <w:rFonts w:ascii="Times New Roman" w:eastAsia="Georgia" w:hAnsi="Times New Roman" w:cs="Times New Roman"/>
          <w:lang w:val="nl-NL" w:eastAsia="nl-NL"/>
        </w:rPr>
        <w:t xml:space="preserve">koolstofvastlegging is verhoogd en </w:t>
      </w:r>
      <w:r w:rsidRPr="00F76CB7">
        <w:rPr>
          <w:rFonts w:ascii="Times New Roman" w:eastAsia="Georgia" w:hAnsi="Times New Roman" w:cs="Times New Roman"/>
          <w:lang w:val="nl-NL" w:eastAsia="nl-NL"/>
        </w:rPr>
        <w:t xml:space="preserve">CO2-uitstoot </w:t>
      </w:r>
      <w:r w:rsidR="00FA65EE">
        <w:rPr>
          <w:rFonts w:ascii="Times New Roman" w:eastAsia="Georgia" w:hAnsi="Times New Roman" w:cs="Times New Roman"/>
          <w:lang w:val="nl-NL" w:eastAsia="nl-NL"/>
        </w:rPr>
        <w:t xml:space="preserve">is </w:t>
      </w:r>
      <w:r w:rsidRPr="00F76CB7">
        <w:rPr>
          <w:rFonts w:ascii="Times New Roman" w:eastAsia="Georgia" w:hAnsi="Times New Roman" w:cs="Times New Roman"/>
          <w:lang w:val="nl-NL" w:eastAsia="nl-NL"/>
        </w:rPr>
        <w:t xml:space="preserve">verminderd in extensieve gebieden. Er is ook onderzoek gedaan naar regenwormen en grutto’s. </w:t>
      </w:r>
      <w:r w:rsidR="00F10B87">
        <w:rPr>
          <w:rFonts w:ascii="Times New Roman" w:eastAsia="Georgia" w:hAnsi="Times New Roman" w:cs="Times New Roman"/>
          <w:lang w:val="nl-NL" w:eastAsia="nl-NL"/>
        </w:rPr>
        <w:t>Het voorkomen van r</w:t>
      </w:r>
      <w:r w:rsidRPr="00F76CB7">
        <w:rPr>
          <w:rFonts w:ascii="Times New Roman" w:eastAsia="Georgia" w:hAnsi="Times New Roman" w:cs="Times New Roman"/>
          <w:lang w:val="nl-NL" w:eastAsia="nl-NL"/>
        </w:rPr>
        <w:t xml:space="preserve">egenwormen </w:t>
      </w:r>
      <w:r w:rsidR="00FA65EE">
        <w:rPr>
          <w:rFonts w:ascii="Times New Roman" w:eastAsia="Georgia" w:hAnsi="Times New Roman" w:cs="Times New Roman"/>
          <w:lang w:val="nl-NL" w:eastAsia="nl-NL"/>
        </w:rPr>
        <w:t xml:space="preserve">en grutto </w:t>
      </w:r>
      <w:r w:rsidRPr="00F76CB7">
        <w:rPr>
          <w:rFonts w:ascii="Times New Roman" w:eastAsia="Georgia" w:hAnsi="Times New Roman" w:cs="Times New Roman"/>
          <w:lang w:val="nl-NL" w:eastAsia="nl-NL"/>
        </w:rPr>
        <w:t>bl</w:t>
      </w:r>
      <w:r w:rsidR="00F10B87">
        <w:rPr>
          <w:rFonts w:ascii="Times New Roman" w:eastAsia="Georgia" w:hAnsi="Times New Roman" w:cs="Times New Roman"/>
          <w:lang w:val="nl-NL" w:eastAsia="nl-NL"/>
        </w:rPr>
        <w:t>ijkt</w:t>
      </w:r>
      <w:r w:rsidRPr="00F76CB7">
        <w:rPr>
          <w:rFonts w:ascii="Times New Roman" w:eastAsia="Georgia" w:hAnsi="Times New Roman" w:cs="Times New Roman"/>
          <w:lang w:val="nl-NL" w:eastAsia="nl-NL"/>
        </w:rPr>
        <w:t xml:space="preserve"> vooral afhankelijk van </w:t>
      </w:r>
      <w:r w:rsidR="00F10B87">
        <w:rPr>
          <w:rFonts w:ascii="Times New Roman" w:eastAsia="Georgia" w:hAnsi="Times New Roman" w:cs="Times New Roman"/>
          <w:lang w:val="nl-NL" w:eastAsia="nl-NL"/>
        </w:rPr>
        <w:t>bodem</w:t>
      </w:r>
      <w:r w:rsidRPr="00F76CB7">
        <w:rPr>
          <w:rFonts w:ascii="Times New Roman" w:eastAsia="Georgia" w:hAnsi="Times New Roman" w:cs="Times New Roman"/>
          <w:lang w:val="nl-NL" w:eastAsia="nl-NL"/>
        </w:rPr>
        <w:t>vocht</w:t>
      </w:r>
      <w:r w:rsidR="00F10B87">
        <w:rPr>
          <w:rFonts w:ascii="Times New Roman" w:eastAsia="Georgia" w:hAnsi="Times New Roman" w:cs="Times New Roman"/>
          <w:lang w:val="nl-NL" w:eastAsia="nl-NL"/>
        </w:rPr>
        <w:t xml:space="preserve"> en grasland beheer</w:t>
      </w:r>
      <w:r w:rsidRPr="00F76CB7">
        <w:rPr>
          <w:rFonts w:ascii="Times New Roman" w:eastAsia="Georgia" w:hAnsi="Times New Roman" w:cs="Times New Roman"/>
          <w:lang w:val="nl-NL" w:eastAsia="nl-NL"/>
        </w:rPr>
        <w:t>,. Grutto’s benutten het land vooral op lokaal niveau, op laag- tot gemiddeld intensief beheerde landschappen</w:t>
      </w:r>
      <w:r w:rsidR="00F10B87">
        <w:rPr>
          <w:rFonts w:ascii="Times New Roman" w:eastAsia="Georgia" w:hAnsi="Times New Roman" w:cs="Times New Roman"/>
          <w:lang w:val="nl-NL" w:eastAsia="nl-NL"/>
        </w:rPr>
        <w:t>, met een hoge waterstand</w:t>
      </w:r>
      <w:r w:rsidRPr="00F76CB7">
        <w:rPr>
          <w:rFonts w:ascii="Times New Roman" w:eastAsia="Georgia" w:hAnsi="Times New Roman" w:cs="Times New Roman"/>
          <w:lang w:val="nl-NL" w:eastAsia="nl-NL"/>
        </w:rPr>
        <w:t xml:space="preserve">. Bij dit soort monitoringsprojecten zijn boeren </w:t>
      </w:r>
      <w:r w:rsidR="001C4ACA">
        <w:rPr>
          <w:rFonts w:ascii="Times New Roman" w:eastAsia="Georgia" w:hAnsi="Times New Roman" w:cs="Times New Roman"/>
          <w:lang w:val="nl-NL" w:eastAsia="nl-NL"/>
        </w:rPr>
        <w:t>zeer</w:t>
      </w:r>
      <w:r w:rsidR="001C4ACA" w:rsidRPr="00F76CB7">
        <w:rPr>
          <w:rFonts w:ascii="Times New Roman" w:eastAsia="Georgia" w:hAnsi="Times New Roman" w:cs="Times New Roman"/>
          <w:lang w:val="nl-NL" w:eastAsia="nl-NL"/>
        </w:rPr>
        <w:t xml:space="preserve"> </w:t>
      </w:r>
      <w:r w:rsidRPr="00F76CB7">
        <w:rPr>
          <w:rFonts w:ascii="Times New Roman" w:eastAsia="Georgia" w:hAnsi="Times New Roman" w:cs="Times New Roman"/>
          <w:lang w:val="nl-NL" w:eastAsia="nl-NL"/>
        </w:rPr>
        <w:t>geïnteresseerd in de resultaten. Ze staan open voor informatie</w:t>
      </w:r>
      <w:r w:rsidR="001C4ACA">
        <w:rPr>
          <w:rFonts w:ascii="Times New Roman" w:eastAsia="Georgia" w:hAnsi="Times New Roman" w:cs="Times New Roman"/>
          <w:lang w:val="nl-NL" w:eastAsia="nl-NL"/>
        </w:rPr>
        <w:t>, delen hun inzichten</w:t>
      </w:r>
      <w:r w:rsidRPr="00F76CB7">
        <w:rPr>
          <w:rFonts w:ascii="Times New Roman" w:eastAsia="Georgia" w:hAnsi="Times New Roman" w:cs="Times New Roman"/>
          <w:lang w:val="nl-NL" w:eastAsia="nl-NL"/>
        </w:rPr>
        <w:t xml:space="preserve"> en </w:t>
      </w:r>
      <w:r w:rsidR="001C4ACA">
        <w:rPr>
          <w:rFonts w:ascii="Times New Roman" w:eastAsia="Georgia" w:hAnsi="Times New Roman" w:cs="Times New Roman"/>
          <w:lang w:val="nl-NL" w:eastAsia="nl-NL"/>
        </w:rPr>
        <w:t xml:space="preserve">ze </w:t>
      </w:r>
      <w:r w:rsidRPr="00F76CB7">
        <w:rPr>
          <w:rFonts w:ascii="Times New Roman" w:eastAsia="Georgia" w:hAnsi="Times New Roman" w:cs="Times New Roman"/>
          <w:lang w:val="nl-NL" w:eastAsia="nl-NL"/>
        </w:rPr>
        <w:t>horen graag wat ze kunnen doen.</w:t>
      </w:r>
    </w:p>
    <w:p w14:paraId="0CAB4E7A" w14:textId="77777777" w:rsidR="00CE4F35" w:rsidRPr="00F76CB7" w:rsidRDefault="00CE4F35" w:rsidP="00CE4F35">
      <w:pPr>
        <w:spacing w:after="0" w:line="256" w:lineRule="auto"/>
        <w:rPr>
          <w:rFonts w:ascii="Times New Roman" w:eastAsia="Georgia" w:hAnsi="Times New Roman" w:cs="Times New Roman"/>
          <w:lang w:val="nl-NL" w:eastAsia="nl-NL"/>
        </w:rPr>
      </w:pPr>
    </w:p>
    <w:p w14:paraId="22EE5D69" w14:textId="0E1DCAE9" w:rsidR="00CE4F35" w:rsidRPr="00F76CB7" w:rsidRDefault="00CE4F35" w:rsidP="00CE4F35">
      <w:pPr>
        <w:spacing w:after="0" w:line="256" w:lineRule="auto"/>
        <w:rPr>
          <w:rFonts w:ascii="Times New Roman" w:eastAsia="Georgia" w:hAnsi="Times New Roman" w:cs="Times New Roman"/>
          <w:lang w:val="nl-NL" w:eastAsia="nl-NL"/>
        </w:rPr>
      </w:pPr>
      <w:r w:rsidRPr="00F76CB7">
        <w:rPr>
          <w:rFonts w:ascii="Times New Roman" w:eastAsia="Georgia" w:hAnsi="Times New Roman" w:cs="Times New Roman"/>
          <w:lang w:val="nl-NL" w:eastAsia="nl-NL"/>
        </w:rPr>
        <w:t>Uit gebiedsprocessen blijkt vaak dat van onderop gestuurde initiatieven goed draaien, doordat er vaak met een homogene groep, met gedeelde interesses, samengewerkt wordt. De</w:t>
      </w:r>
      <w:r w:rsidR="00653763">
        <w:rPr>
          <w:rFonts w:ascii="Times New Roman" w:eastAsia="Georgia" w:hAnsi="Times New Roman" w:cs="Times New Roman"/>
          <w:lang w:val="nl-NL" w:eastAsia="nl-NL"/>
        </w:rPr>
        <w:t xml:space="preserve"> hieruit voortkomende </w:t>
      </w:r>
      <w:r w:rsidRPr="00F76CB7">
        <w:rPr>
          <w:rFonts w:ascii="Times New Roman" w:eastAsia="Georgia" w:hAnsi="Times New Roman" w:cs="Times New Roman"/>
          <w:lang w:val="nl-NL" w:eastAsia="nl-NL"/>
        </w:rPr>
        <w:t>plannen komen echter niet altijd overeen met de regelgeving</w:t>
      </w:r>
      <w:r w:rsidR="00F10B87">
        <w:rPr>
          <w:rFonts w:ascii="Times New Roman" w:eastAsia="Georgia" w:hAnsi="Times New Roman" w:cs="Times New Roman"/>
          <w:lang w:val="nl-NL" w:eastAsia="nl-NL"/>
        </w:rPr>
        <w:t xml:space="preserve"> en beleid</w:t>
      </w:r>
      <w:r w:rsidRPr="00F76CB7">
        <w:rPr>
          <w:rFonts w:ascii="Times New Roman" w:eastAsia="Georgia" w:hAnsi="Times New Roman" w:cs="Times New Roman"/>
          <w:lang w:val="nl-NL" w:eastAsia="nl-NL"/>
        </w:rPr>
        <w:t xml:space="preserve">, en kunnen hierop vastlopen. </w:t>
      </w:r>
      <w:r w:rsidR="00F10B87">
        <w:rPr>
          <w:rFonts w:ascii="Times New Roman" w:eastAsia="Georgia" w:hAnsi="Times New Roman" w:cs="Times New Roman"/>
          <w:lang w:val="nl-NL" w:eastAsia="nl-NL"/>
        </w:rPr>
        <w:t>Gebiedsprocessen die ontstaan vanuit v</w:t>
      </w:r>
      <w:r w:rsidR="009C7C0F">
        <w:rPr>
          <w:rFonts w:ascii="Times New Roman" w:eastAsia="Georgia" w:hAnsi="Times New Roman" w:cs="Times New Roman"/>
          <w:lang w:val="nl-NL" w:eastAsia="nl-NL"/>
        </w:rPr>
        <w:t>an</w:t>
      </w:r>
      <w:r w:rsidR="009C7C0F" w:rsidRPr="00F76CB7">
        <w:rPr>
          <w:rFonts w:ascii="Times New Roman" w:eastAsia="Georgia" w:hAnsi="Times New Roman" w:cs="Times New Roman"/>
          <w:lang w:val="nl-NL" w:eastAsia="nl-NL"/>
        </w:rPr>
        <w:t xml:space="preserve"> </w:t>
      </w:r>
      <w:r w:rsidRPr="00F76CB7">
        <w:rPr>
          <w:rFonts w:ascii="Times New Roman" w:eastAsia="Georgia" w:hAnsi="Times New Roman" w:cs="Times New Roman"/>
          <w:lang w:val="nl-NL" w:eastAsia="nl-NL"/>
        </w:rPr>
        <w:t xml:space="preserve">boven </w:t>
      </w:r>
      <w:r w:rsidR="009C7C0F">
        <w:rPr>
          <w:rFonts w:ascii="Times New Roman" w:eastAsia="Georgia" w:hAnsi="Times New Roman" w:cs="Times New Roman"/>
          <w:lang w:val="nl-NL" w:eastAsia="nl-NL"/>
        </w:rPr>
        <w:t xml:space="preserve">opgelegde </w:t>
      </w:r>
      <w:r w:rsidR="00F10B87">
        <w:rPr>
          <w:rFonts w:ascii="Times New Roman" w:eastAsia="Georgia" w:hAnsi="Times New Roman" w:cs="Times New Roman"/>
          <w:lang w:val="nl-NL" w:eastAsia="nl-NL"/>
        </w:rPr>
        <w:t>opgaven, zoals stikstofreductie of klimaatadaptatie,</w:t>
      </w:r>
      <w:r w:rsidR="00F10B87" w:rsidRPr="00F76CB7">
        <w:rPr>
          <w:rFonts w:ascii="Times New Roman" w:eastAsia="Georgia" w:hAnsi="Times New Roman" w:cs="Times New Roman"/>
          <w:lang w:val="nl-NL" w:eastAsia="nl-NL"/>
        </w:rPr>
        <w:t xml:space="preserve"> </w:t>
      </w:r>
      <w:r w:rsidR="009C7C0F">
        <w:rPr>
          <w:rFonts w:ascii="Times New Roman" w:eastAsia="Georgia" w:hAnsi="Times New Roman" w:cs="Times New Roman"/>
          <w:lang w:val="nl-NL" w:eastAsia="nl-NL"/>
        </w:rPr>
        <w:t xml:space="preserve">zijn </w:t>
      </w:r>
      <w:r w:rsidRPr="00F76CB7">
        <w:rPr>
          <w:rFonts w:ascii="Times New Roman" w:eastAsia="Georgia" w:hAnsi="Times New Roman" w:cs="Times New Roman"/>
          <w:lang w:val="nl-NL" w:eastAsia="nl-NL"/>
        </w:rPr>
        <w:t>vaak moeilijk</w:t>
      </w:r>
      <w:r w:rsidR="00F10B87">
        <w:rPr>
          <w:rFonts w:ascii="Times New Roman" w:eastAsia="Georgia" w:hAnsi="Times New Roman" w:cs="Times New Roman"/>
          <w:lang w:val="nl-NL" w:eastAsia="nl-NL"/>
        </w:rPr>
        <w:t xml:space="preserve"> te organiseren</w:t>
      </w:r>
      <w:r w:rsidRPr="00F76CB7">
        <w:rPr>
          <w:rFonts w:ascii="Times New Roman" w:eastAsia="Georgia" w:hAnsi="Times New Roman" w:cs="Times New Roman"/>
          <w:lang w:val="nl-NL" w:eastAsia="nl-NL"/>
        </w:rPr>
        <w:t xml:space="preserve">; deze zijn groot, </w:t>
      </w:r>
      <w:r w:rsidR="00F10B87">
        <w:rPr>
          <w:rFonts w:ascii="Times New Roman" w:eastAsia="Georgia" w:hAnsi="Times New Roman" w:cs="Times New Roman"/>
          <w:lang w:val="nl-NL" w:eastAsia="nl-NL"/>
        </w:rPr>
        <w:t xml:space="preserve">vaak </w:t>
      </w:r>
      <w:r w:rsidRPr="00F76CB7">
        <w:rPr>
          <w:rFonts w:ascii="Times New Roman" w:eastAsia="Georgia" w:hAnsi="Times New Roman" w:cs="Times New Roman"/>
          <w:lang w:val="nl-NL" w:eastAsia="nl-NL"/>
        </w:rPr>
        <w:t>regionaal</w:t>
      </w:r>
      <w:r w:rsidR="00F10B87">
        <w:rPr>
          <w:rFonts w:ascii="Times New Roman" w:eastAsia="Georgia" w:hAnsi="Times New Roman" w:cs="Times New Roman"/>
          <w:lang w:val="nl-NL" w:eastAsia="nl-NL"/>
        </w:rPr>
        <w:t>, en</w:t>
      </w:r>
      <w:r w:rsidRPr="00F76CB7">
        <w:rPr>
          <w:rFonts w:ascii="Times New Roman" w:eastAsia="Georgia" w:hAnsi="Times New Roman" w:cs="Times New Roman"/>
          <w:lang w:val="nl-NL" w:eastAsia="nl-NL"/>
        </w:rPr>
        <w:t xml:space="preserve"> met een heterogene </w:t>
      </w:r>
      <w:r w:rsidR="00F10B87">
        <w:rPr>
          <w:rFonts w:ascii="Times New Roman" w:eastAsia="Georgia" w:hAnsi="Times New Roman" w:cs="Times New Roman"/>
          <w:lang w:val="nl-NL" w:eastAsia="nl-NL"/>
        </w:rPr>
        <w:t>groeps</w:t>
      </w:r>
      <w:r w:rsidRPr="00F76CB7">
        <w:rPr>
          <w:rFonts w:ascii="Times New Roman" w:eastAsia="Georgia" w:hAnsi="Times New Roman" w:cs="Times New Roman"/>
          <w:lang w:val="nl-NL" w:eastAsia="nl-NL"/>
        </w:rPr>
        <w:t>samenstelling</w:t>
      </w:r>
      <w:r w:rsidR="00F10B87">
        <w:rPr>
          <w:rFonts w:ascii="Times New Roman" w:eastAsia="Georgia" w:hAnsi="Times New Roman" w:cs="Times New Roman"/>
          <w:lang w:val="nl-NL" w:eastAsia="nl-NL"/>
        </w:rPr>
        <w:t xml:space="preserve"> met </w:t>
      </w:r>
      <w:r w:rsidR="000112FC">
        <w:rPr>
          <w:rFonts w:ascii="Times New Roman" w:eastAsia="Georgia" w:hAnsi="Times New Roman" w:cs="Times New Roman"/>
          <w:lang w:val="nl-NL" w:eastAsia="nl-NL"/>
        </w:rPr>
        <w:t xml:space="preserve">partners met </w:t>
      </w:r>
      <w:r w:rsidR="00F10B87">
        <w:rPr>
          <w:rFonts w:ascii="Times New Roman" w:eastAsia="Georgia" w:hAnsi="Times New Roman" w:cs="Times New Roman"/>
          <w:lang w:val="nl-NL" w:eastAsia="nl-NL"/>
        </w:rPr>
        <w:t>verschillende interesses</w:t>
      </w:r>
      <w:r w:rsidRPr="00F76CB7">
        <w:rPr>
          <w:rFonts w:ascii="Times New Roman" w:eastAsia="Georgia" w:hAnsi="Times New Roman" w:cs="Times New Roman"/>
          <w:lang w:val="nl-NL" w:eastAsia="nl-NL"/>
        </w:rPr>
        <w:t xml:space="preserve">. In combinatie met lage motivatie en verschillen in inzicht verlopen deze processen vaak </w:t>
      </w:r>
      <w:r w:rsidR="00F10B87">
        <w:rPr>
          <w:rFonts w:ascii="Times New Roman" w:eastAsia="Georgia" w:hAnsi="Times New Roman" w:cs="Times New Roman"/>
          <w:lang w:val="nl-NL" w:eastAsia="nl-NL"/>
        </w:rPr>
        <w:t>stroef</w:t>
      </w:r>
      <w:r w:rsidRPr="00F76CB7">
        <w:rPr>
          <w:rFonts w:ascii="Times New Roman" w:eastAsia="Georgia" w:hAnsi="Times New Roman" w:cs="Times New Roman"/>
          <w:lang w:val="nl-NL" w:eastAsia="nl-NL"/>
        </w:rPr>
        <w:t xml:space="preserve">. </w:t>
      </w:r>
    </w:p>
    <w:p w14:paraId="2D825CBD" w14:textId="77777777" w:rsidR="00CE4F35" w:rsidRPr="00F76CB7" w:rsidRDefault="00CE4F35" w:rsidP="00CE4F35">
      <w:pPr>
        <w:spacing w:after="0" w:line="256" w:lineRule="auto"/>
        <w:rPr>
          <w:rFonts w:ascii="Times New Roman" w:eastAsia="Georgia" w:hAnsi="Times New Roman" w:cs="Times New Roman"/>
          <w:lang w:val="nl-NL" w:eastAsia="nl-NL"/>
        </w:rPr>
      </w:pPr>
    </w:p>
    <w:p w14:paraId="7D2C7F18" w14:textId="24D42C8A" w:rsidR="00CE4F35" w:rsidRPr="00F76CB7" w:rsidRDefault="00653763" w:rsidP="00CE4F35">
      <w:pPr>
        <w:spacing w:after="0" w:line="256" w:lineRule="auto"/>
        <w:rPr>
          <w:rFonts w:ascii="Times New Roman" w:eastAsia="Georgia" w:hAnsi="Times New Roman" w:cs="Times New Roman"/>
          <w:lang w:val="nl-NL" w:eastAsia="nl-NL"/>
        </w:rPr>
      </w:pPr>
      <w:r>
        <w:rPr>
          <w:rFonts w:ascii="Times New Roman" w:eastAsia="Georgia" w:hAnsi="Times New Roman" w:cs="Times New Roman"/>
          <w:lang w:val="nl-NL" w:eastAsia="nl-NL"/>
        </w:rPr>
        <w:t xml:space="preserve">Tijdens </w:t>
      </w:r>
      <w:r w:rsidR="00F10B87">
        <w:rPr>
          <w:rFonts w:ascii="Times New Roman" w:eastAsia="Georgia" w:hAnsi="Times New Roman" w:cs="Times New Roman"/>
          <w:lang w:val="nl-NL" w:eastAsia="nl-NL"/>
        </w:rPr>
        <w:t xml:space="preserve">de eerste fase van </w:t>
      </w:r>
      <w:r>
        <w:rPr>
          <w:rFonts w:ascii="Times New Roman" w:eastAsia="Georgia" w:hAnsi="Times New Roman" w:cs="Times New Roman"/>
          <w:lang w:val="nl-NL" w:eastAsia="nl-NL"/>
        </w:rPr>
        <w:t xml:space="preserve">het project </w:t>
      </w:r>
      <w:proofErr w:type="spellStart"/>
      <w:r w:rsidR="00CE4F35" w:rsidRPr="00F76CB7">
        <w:rPr>
          <w:rFonts w:ascii="Times New Roman" w:eastAsia="Georgia" w:hAnsi="Times New Roman" w:cs="Times New Roman"/>
          <w:lang w:val="nl-NL" w:eastAsia="nl-NL"/>
        </w:rPr>
        <w:t>VeenVitaal</w:t>
      </w:r>
      <w:proofErr w:type="spellEnd"/>
      <w:r w:rsidR="00CE4F35" w:rsidRPr="00F76CB7">
        <w:rPr>
          <w:rFonts w:ascii="Times New Roman" w:eastAsia="Georgia" w:hAnsi="Times New Roman" w:cs="Times New Roman"/>
          <w:lang w:val="nl-NL" w:eastAsia="nl-NL"/>
        </w:rPr>
        <w:t xml:space="preserve"> </w:t>
      </w:r>
      <w:r>
        <w:rPr>
          <w:rFonts w:ascii="Times New Roman" w:eastAsia="Georgia" w:hAnsi="Times New Roman" w:cs="Times New Roman"/>
          <w:lang w:val="nl-NL" w:eastAsia="nl-NL"/>
        </w:rPr>
        <w:t xml:space="preserve">kwamen enkele onvolkomenheden </w:t>
      </w:r>
      <w:r w:rsidR="000D7FDA">
        <w:rPr>
          <w:rFonts w:ascii="Times New Roman" w:eastAsia="Georgia" w:hAnsi="Times New Roman" w:cs="Times New Roman"/>
          <w:lang w:val="nl-NL" w:eastAsia="nl-NL"/>
        </w:rPr>
        <w:t xml:space="preserve">en uitdagingen </w:t>
      </w:r>
      <w:r>
        <w:rPr>
          <w:rFonts w:ascii="Times New Roman" w:eastAsia="Georgia" w:hAnsi="Times New Roman" w:cs="Times New Roman"/>
          <w:lang w:val="nl-NL" w:eastAsia="nl-NL"/>
        </w:rPr>
        <w:t>aan het licht</w:t>
      </w:r>
      <w:r w:rsidR="00CE4F35" w:rsidRPr="00F76CB7">
        <w:rPr>
          <w:rFonts w:ascii="Times New Roman" w:eastAsia="Georgia" w:hAnsi="Times New Roman" w:cs="Times New Roman"/>
          <w:lang w:val="nl-NL" w:eastAsia="nl-NL"/>
        </w:rPr>
        <w:t>. Zo moet de tijdsinvestering van boeren beter mee-begroot worden</w:t>
      </w:r>
      <w:r w:rsidR="00F10B87">
        <w:rPr>
          <w:rFonts w:ascii="Times New Roman" w:eastAsia="Georgia" w:hAnsi="Times New Roman" w:cs="Times New Roman"/>
          <w:lang w:val="nl-NL" w:eastAsia="nl-NL"/>
        </w:rPr>
        <w:t xml:space="preserve"> om participatie in het Living Lab te waarborgen</w:t>
      </w:r>
      <w:r w:rsidR="00CE4F35" w:rsidRPr="00F76CB7">
        <w:rPr>
          <w:rFonts w:ascii="Times New Roman" w:eastAsia="Georgia" w:hAnsi="Times New Roman" w:cs="Times New Roman"/>
          <w:lang w:val="nl-NL" w:eastAsia="nl-NL"/>
        </w:rPr>
        <w:t xml:space="preserve">. Vaak haken boeren af in gebiedsprocessen </w:t>
      </w:r>
      <w:r w:rsidR="00F10B87">
        <w:rPr>
          <w:rFonts w:ascii="Times New Roman" w:eastAsia="Georgia" w:hAnsi="Times New Roman" w:cs="Times New Roman"/>
          <w:lang w:val="nl-NL" w:eastAsia="nl-NL"/>
        </w:rPr>
        <w:t xml:space="preserve">als </w:t>
      </w:r>
      <w:r w:rsidR="00CE4F35" w:rsidRPr="00F76CB7">
        <w:rPr>
          <w:rFonts w:ascii="Times New Roman" w:eastAsia="Georgia" w:hAnsi="Times New Roman" w:cs="Times New Roman"/>
          <w:lang w:val="nl-NL" w:eastAsia="nl-NL"/>
        </w:rPr>
        <w:t>die niet goed lopen</w:t>
      </w:r>
      <w:r w:rsidR="00F10B87">
        <w:rPr>
          <w:rFonts w:ascii="Times New Roman" w:eastAsia="Georgia" w:hAnsi="Times New Roman" w:cs="Times New Roman"/>
          <w:lang w:val="nl-NL" w:eastAsia="nl-NL"/>
        </w:rPr>
        <w:t>, meestal door miscommunicatie en niet gedeelde interesses</w:t>
      </w:r>
      <w:r>
        <w:rPr>
          <w:rFonts w:ascii="Times New Roman" w:eastAsia="Georgia" w:hAnsi="Times New Roman" w:cs="Times New Roman"/>
          <w:lang w:val="nl-NL" w:eastAsia="nl-NL"/>
        </w:rPr>
        <w:t xml:space="preserve">. </w:t>
      </w:r>
      <w:r w:rsidR="000D7FDA">
        <w:rPr>
          <w:rFonts w:ascii="Times New Roman" w:eastAsia="Georgia" w:hAnsi="Times New Roman" w:cs="Times New Roman"/>
          <w:lang w:val="nl-NL" w:eastAsia="nl-NL"/>
        </w:rPr>
        <w:t xml:space="preserve">Dit kan consequenties hebben voor hun deelname aan het consortium. </w:t>
      </w:r>
      <w:r w:rsidR="00F10B87">
        <w:rPr>
          <w:rFonts w:ascii="Times New Roman" w:eastAsia="Georgia" w:hAnsi="Times New Roman" w:cs="Times New Roman"/>
          <w:lang w:val="nl-NL" w:eastAsia="nl-NL"/>
        </w:rPr>
        <w:t>Er</w:t>
      </w:r>
      <w:r>
        <w:rPr>
          <w:rFonts w:ascii="Times New Roman" w:eastAsia="Georgia" w:hAnsi="Times New Roman" w:cs="Times New Roman"/>
          <w:lang w:val="nl-NL" w:eastAsia="nl-NL"/>
        </w:rPr>
        <w:t xml:space="preserve"> is behoefte aan </w:t>
      </w:r>
      <w:r w:rsidR="00CE4F35" w:rsidRPr="00F76CB7">
        <w:rPr>
          <w:rFonts w:ascii="Times New Roman" w:eastAsia="Georgia" w:hAnsi="Times New Roman" w:cs="Times New Roman"/>
          <w:lang w:val="nl-NL" w:eastAsia="nl-NL"/>
        </w:rPr>
        <w:t>boegbeelden</w:t>
      </w:r>
      <w:r w:rsidR="00F10B87">
        <w:rPr>
          <w:rFonts w:ascii="Times New Roman" w:eastAsia="Georgia" w:hAnsi="Times New Roman" w:cs="Times New Roman"/>
          <w:lang w:val="nl-NL" w:eastAsia="nl-NL"/>
        </w:rPr>
        <w:t xml:space="preserve"> die laten zien dat het ook anders kan, </w:t>
      </w:r>
      <w:r w:rsidR="00824C8B">
        <w:rPr>
          <w:rFonts w:ascii="Times New Roman" w:eastAsia="Georgia" w:hAnsi="Times New Roman" w:cs="Times New Roman"/>
          <w:lang w:val="nl-NL" w:eastAsia="nl-NL"/>
        </w:rPr>
        <w:t xml:space="preserve">voedselproductie </w:t>
      </w:r>
      <w:r w:rsidR="00F10B87">
        <w:rPr>
          <w:rFonts w:ascii="Times New Roman" w:eastAsia="Georgia" w:hAnsi="Times New Roman" w:cs="Times New Roman"/>
          <w:lang w:val="nl-NL" w:eastAsia="nl-NL"/>
        </w:rPr>
        <w:t xml:space="preserve">met oog voor biodiversiteit en een gezond </w:t>
      </w:r>
      <w:r w:rsidR="00824C8B">
        <w:rPr>
          <w:rFonts w:ascii="Times New Roman" w:eastAsia="Georgia" w:hAnsi="Times New Roman" w:cs="Times New Roman"/>
          <w:lang w:val="nl-NL" w:eastAsia="nl-NL"/>
        </w:rPr>
        <w:t xml:space="preserve">ecosysteem en </w:t>
      </w:r>
      <w:r w:rsidR="00F10B87">
        <w:rPr>
          <w:rFonts w:ascii="Times New Roman" w:eastAsia="Georgia" w:hAnsi="Times New Roman" w:cs="Times New Roman"/>
          <w:lang w:val="nl-NL" w:eastAsia="nl-NL"/>
        </w:rPr>
        <w:t>bedrijfsmodel</w:t>
      </w:r>
      <w:r w:rsidR="00CE4F35" w:rsidRPr="00F76CB7">
        <w:rPr>
          <w:rFonts w:ascii="Times New Roman" w:eastAsia="Georgia" w:hAnsi="Times New Roman" w:cs="Times New Roman"/>
          <w:lang w:val="nl-NL" w:eastAsia="nl-NL"/>
        </w:rPr>
        <w:t>. Ook het politieke klimaat</w:t>
      </w:r>
      <w:r>
        <w:rPr>
          <w:rFonts w:ascii="Times New Roman" w:eastAsia="Georgia" w:hAnsi="Times New Roman" w:cs="Times New Roman"/>
          <w:lang w:val="nl-NL" w:eastAsia="nl-NL"/>
        </w:rPr>
        <w:t xml:space="preserve"> </w:t>
      </w:r>
      <w:r w:rsidR="000D7FDA">
        <w:rPr>
          <w:rFonts w:ascii="Times New Roman" w:eastAsia="Georgia" w:hAnsi="Times New Roman" w:cs="Times New Roman"/>
          <w:lang w:val="nl-NL" w:eastAsia="nl-NL"/>
        </w:rPr>
        <w:t>werkt niet mee: er is veel onduidelijkheid over de toekomstplannen, wat sturen op lange termijn doelen onmogelijk maakt. D</w:t>
      </w:r>
      <w:r w:rsidR="00CE4F35" w:rsidRPr="00F76CB7">
        <w:rPr>
          <w:rFonts w:ascii="Times New Roman" w:eastAsia="Georgia" w:hAnsi="Times New Roman" w:cs="Times New Roman"/>
          <w:lang w:val="nl-NL" w:eastAsia="nl-NL"/>
        </w:rPr>
        <w:t xml:space="preserve">oor goed </w:t>
      </w:r>
      <w:r w:rsidR="000D7FDA">
        <w:rPr>
          <w:rFonts w:ascii="Times New Roman" w:eastAsia="Georgia" w:hAnsi="Times New Roman" w:cs="Times New Roman"/>
          <w:lang w:val="nl-NL" w:eastAsia="nl-NL"/>
        </w:rPr>
        <w:t>overleg tussen</w:t>
      </w:r>
      <w:r w:rsidR="000D7FDA" w:rsidRPr="00F76CB7">
        <w:rPr>
          <w:rFonts w:ascii="Times New Roman" w:eastAsia="Georgia" w:hAnsi="Times New Roman" w:cs="Times New Roman"/>
          <w:lang w:val="nl-NL" w:eastAsia="nl-NL"/>
        </w:rPr>
        <w:t xml:space="preserve"> </w:t>
      </w:r>
      <w:r w:rsidR="00CE4F35" w:rsidRPr="00F76CB7">
        <w:rPr>
          <w:rFonts w:ascii="Times New Roman" w:eastAsia="Georgia" w:hAnsi="Times New Roman" w:cs="Times New Roman"/>
          <w:lang w:val="nl-NL" w:eastAsia="nl-NL"/>
        </w:rPr>
        <w:t xml:space="preserve">provincies </w:t>
      </w:r>
      <w:r w:rsidR="000D7FDA">
        <w:rPr>
          <w:rFonts w:ascii="Times New Roman" w:eastAsia="Georgia" w:hAnsi="Times New Roman" w:cs="Times New Roman"/>
          <w:lang w:val="nl-NL" w:eastAsia="nl-NL"/>
        </w:rPr>
        <w:t>en</w:t>
      </w:r>
      <w:r w:rsidR="00CE4F35" w:rsidRPr="00F76CB7">
        <w:rPr>
          <w:rFonts w:ascii="Times New Roman" w:eastAsia="Georgia" w:hAnsi="Times New Roman" w:cs="Times New Roman"/>
          <w:lang w:val="nl-NL" w:eastAsia="nl-NL"/>
        </w:rPr>
        <w:t xml:space="preserve"> boeren</w:t>
      </w:r>
      <w:r w:rsidR="000D7FDA">
        <w:rPr>
          <w:rFonts w:ascii="Times New Roman" w:eastAsia="Georgia" w:hAnsi="Times New Roman" w:cs="Times New Roman"/>
          <w:lang w:val="nl-NL" w:eastAsia="nl-NL"/>
        </w:rPr>
        <w:t xml:space="preserve"> kunnen de laatste</w:t>
      </w:r>
      <w:r w:rsidR="00CE4F35" w:rsidRPr="00F76CB7">
        <w:rPr>
          <w:rFonts w:ascii="Times New Roman" w:eastAsia="Georgia" w:hAnsi="Times New Roman" w:cs="Times New Roman"/>
          <w:lang w:val="nl-NL" w:eastAsia="nl-NL"/>
        </w:rPr>
        <w:t xml:space="preserve"> beter inzicht krijgen in welke plannen wél zeker zijn</w:t>
      </w:r>
      <w:r w:rsidR="000D7FDA">
        <w:rPr>
          <w:rFonts w:ascii="Times New Roman" w:eastAsia="Georgia" w:hAnsi="Times New Roman" w:cs="Times New Roman"/>
          <w:lang w:val="nl-NL" w:eastAsia="nl-NL"/>
        </w:rPr>
        <w:t xml:space="preserve"> en zich daarop instellen</w:t>
      </w:r>
      <w:r w:rsidR="00CE4F35" w:rsidRPr="00F76CB7">
        <w:rPr>
          <w:rFonts w:ascii="Times New Roman" w:eastAsia="Georgia" w:hAnsi="Times New Roman" w:cs="Times New Roman"/>
          <w:lang w:val="nl-NL" w:eastAsia="nl-NL"/>
        </w:rPr>
        <w:t xml:space="preserve">. Daarnaast moeten verwachtingspatronen </w:t>
      </w:r>
      <w:r w:rsidR="000D7FDA">
        <w:rPr>
          <w:rFonts w:ascii="Times New Roman" w:eastAsia="Georgia" w:hAnsi="Times New Roman" w:cs="Times New Roman"/>
          <w:lang w:val="nl-NL" w:eastAsia="nl-NL"/>
        </w:rPr>
        <w:t xml:space="preserve">bij de partners </w:t>
      </w:r>
      <w:r w:rsidR="000D7FDA">
        <w:rPr>
          <w:rFonts w:ascii="Times New Roman" w:eastAsia="Georgia" w:hAnsi="Times New Roman" w:cs="Times New Roman"/>
          <w:lang w:val="nl-NL" w:eastAsia="nl-NL"/>
        </w:rPr>
        <w:lastRenderedPageBreak/>
        <w:t>over</w:t>
      </w:r>
      <w:r w:rsidR="00CE4F35" w:rsidRPr="00F76CB7">
        <w:rPr>
          <w:rFonts w:ascii="Times New Roman" w:eastAsia="Georgia" w:hAnsi="Times New Roman" w:cs="Times New Roman"/>
          <w:lang w:val="nl-NL" w:eastAsia="nl-NL"/>
        </w:rPr>
        <w:t xml:space="preserve"> de </w:t>
      </w:r>
      <w:r w:rsidR="000D7FDA">
        <w:rPr>
          <w:rFonts w:ascii="Times New Roman" w:eastAsia="Georgia" w:hAnsi="Times New Roman" w:cs="Times New Roman"/>
          <w:lang w:val="nl-NL" w:eastAsia="nl-NL"/>
        </w:rPr>
        <w:t xml:space="preserve">tijd die het kost om betrouwbare </w:t>
      </w:r>
      <w:r w:rsidR="00CE4F35" w:rsidRPr="00F76CB7">
        <w:rPr>
          <w:rFonts w:ascii="Times New Roman" w:eastAsia="Georgia" w:hAnsi="Times New Roman" w:cs="Times New Roman"/>
          <w:lang w:val="nl-NL" w:eastAsia="nl-NL"/>
        </w:rPr>
        <w:t>resultaten</w:t>
      </w:r>
      <w:r w:rsidR="000D7FDA">
        <w:rPr>
          <w:rFonts w:ascii="Times New Roman" w:eastAsia="Georgia" w:hAnsi="Times New Roman" w:cs="Times New Roman"/>
          <w:lang w:val="nl-NL" w:eastAsia="nl-NL"/>
        </w:rPr>
        <w:t xml:space="preserve"> te verkrijgen</w:t>
      </w:r>
      <w:r w:rsidR="00CE4F35" w:rsidRPr="00F76CB7">
        <w:rPr>
          <w:rFonts w:ascii="Times New Roman" w:eastAsia="Georgia" w:hAnsi="Times New Roman" w:cs="Times New Roman"/>
          <w:lang w:val="nl-NL" w:eastAsia="nl-NL"/>
        </w:rPr>
        <w:t xml:space="preserve">, duidelijk zijn. Goed onderzoek </w:t>
      </w:r>
      <w:r w:rsidR="00F03EF0">
        <w:rPr>
          <w:rFonts w:ascii="Times New Roman" w:eastAsia="Georgia" w:hAnsi="Times New Roman" w:cs="Times New Roman"/>
          <w:lang w:val="nl-NL" w:eastAsia="nl-NL"/>
        </w:rPr>
        <w:t>is</w:t>
      </w:r>
      <w:r w:rsidR="00E53057">
        <w:rPr>
          <w:rFonts w:ascii="Times New Roman" w:eastAsia="Georgia" w:hAnsi="Times New Roman" w:cs="Times New Roman"/>
          <w:lang w:val="nl-NL" w:eastAsia="nl-NL"/>
        </w:rPr>
        <w:t xml:space="preserve"> </w:t>
      </w:r>
      <w:r w:rsidR="00CE4F35" w:rsidRPr="00F76CB7">
        <w:rPr>
          <w:rFonts w:ascii="Times New Roman" w:eastAsia="Georgia" w:hAnsi="Times New Roman" w:cs="Times New Roman"/>
          <w:lang w:val="nl-NL" w:eastAsia="nl-NL"/>
        </w:rPr>
        <w:t>tijd</w:t>
      </w:r>
      <w:r w:rsidR="00F03EF0">
        <w:rPr>
          <w:rFonts w:ascii="Times New Roman" w:eastAsia="Georgia" w:hAnsi="Times New Roman" w:cs="Times New Roman"/>
          <w:lang w:val="nl-NL" w:eastAsia="nl-NL"/>
        </w:rPr>
        <w:t>rovend</w:t>
      </w:r>
      <w:r w:rsidR="00CE4F35" w:rsidRPr="00F76CB7">
        <w:rPr>
          <w:rFonts w:ascii="Times New Roman" w:eastAsia="Georgia" w:hAnsi="Times New Roman" w:cs="Times New Roman"/>
          <w:lang w:val="nl-NL" w:eastAsia="nl-NL"/>
        </w:rPr>
        <w:t xml:space="preserve"> en dat moet goed uitgelegd worden. Bij dit soort onderzoeksprojecten kunnen studenten ingezet worden</w:t>
      </w:r>
      <w:r w:rsidR="000D7FDA">
        <w:rPr>
          <w:rFonts w:ascii="Times New Roman" w:eastAsia="Georgia" w:hAnsi="Times New Roman" w:cs="Times New Roman"/>
          <w:lang w:val="nl-NL" w:eastAsia="nl-NL"/>
        </w:rPr>
        <w:t>, wat goed is voor de maatschappelijke ontwikkeling van jonge onderzoekers, alsmede partners kan helpen bij het oplossen van praktische vragen</w:t>
      </w:r>
      <w:r w:rsidR="00CE4F35" w:rsidRPr="00F76CB7">
        <w:rPr>
          <w:rFonts w:ascii="Times New Roman" w:eastAsia="Georgia" w:hAnsi="Times New Roman" w:cs="Times New Roman"/>
          <w:lang w:val="nl-NL" w:eastAsia="nl-NL"/>
        </w:rPr>
        <w:t xml:space="preserve">. Als laatste zorgt het vertrek van sleutelpersonen </w:t>
      </w:r>
      <w:r w:rsidR="000D7FDA">
        <w:rPr>
          <w:rFonts w:ascii="Times New Roman" w:eastAsia="Georgia" w:hAnsi="Times New Roman" w:cs="Times New Roman"/>
          <w:lang w:val="nl-NL" w:eastAsia="nl-NL"/>
        </w:rPr>
        <w:t xml:space="preserve">binnen een partnerorganisatie soms </w:t>
      </w:r>
      <w:r w:rsidR="00CE4F35" w:rsidRPr="00F76CB7">
        <w:rPr>
          <w:rFonts w:ascii="Times New Roman" w:eastAsia="Georgia" w:hAnsi="Times New Roman" w:cs="Times New Roman"/>
          <w:lang w:val="nl-NL" w:eastAsia="nl-NL"/>
        </w:rPr>
        <w:t xml:space="preserve">voor problemen, </w:t>
      </w:r>
      <w:r w:rsidR="000D7FDA">
        <w:rPr>
          <w:rFonts w:ascii="Times New Roman" w:eastAsia="Georgia" w:hAnsi="Times New Roman" w:cs="Times New Roman"/>
          <w:lang w:val="nl-NL" w:eastAsia="nl-NL"/>
        </w:rPr>
        <w:t xml:space="preserve">noodzakelijke kennis valt dan weg en goede </w:t>
      </w:r>
      <w:r w:rsidR="00CE4F35" w:rsidRPr="00F76CB7">
        <w:rPr>
          <w:rFonts w:ascii="Times New Roman" w:eastAsia="Georgia" w:hAnsi="Times New Roman" w:cs="Times New Roman"/>
          <w:lang w:val="nl-NL" w:eastAsia="nl-NL"/>
        </w:rPr>
        <w:t xml:space="preserve">vervanging vinden is </w:t>
      </w:r>
      <w:r w:rsidR="000D7FDA">
        <w:rPr>
          <w:rFonts w:ascii="Times New Roman" w:eastAsia="Georgia" w:hAnsi="Times New Roman" w:cs="Times New Roman"/>
          <w:lang w:val="nl-NL" w:eastAsia="nl-NL"/>
        </w:rPr>
        <w:t>soms</w:t>
      </w:r>
      <w:r w:rsidR="000D7FDA" w:rsidRPr="00F76CB7">
        <w:rPr>
          <w:rFonts w:ascii="Times New Roman" w:eastAsia="Georgia" w:hAnsi="Times New Roman" w:cs="Times New Roman"/>
          <w:lang w:val="nl-NL" w:eastAsia="nl-NL"/>
        </w:rPr>
        <w:t xml:space="preserve"> </w:t>
      </w:r>
      <w:r w:rsidR="00CE4F35" w:rsidRPr="00F76CB7">
        <w:rPr>
          <w:rFonts w:ascii="Times New Roman" w:eastAsia="Georgia" w:hAnsi="Times New Roman" w:cs="Times New Roman"/>
          <w:lang w:val="nl-NL" w:eastAsia="nl-NL"/>
        </w:rPr>
        <w:t>lastig. De grootste uitdaging</w:t>
      </w:r>
      <w:r w:rsidR="000D7FDA">
        <w:rPr>
          <w:rFonts w:ascii="Times New Roman" w:eastAsia="Georgia" w:hAnsi="Times New Roman" w:cs="Times New Roman"/>
          <w:lang w:val="nl-NL" w:eastAsia="nl-NL"/>
        </w:rPr>
        <w:t xml:space="preserve">, die door alle </w:t>
      </w:r>
      <w:proofErr w:type="spellStart"/>
      <w:r w:rsidR="000D7FDA">
        <w:rPr>
          <w:rFonts w:ascii="Times New Roman" w:eastAsia="Georgia" w:hAnsi="Times New Roman" w:cs="Times New Roman"/>
          <w:lang w:val="nl-NL" w:eastAsia="nl-NL"/>
        </w:rPr>
        <w:t>VeenVitaal</w:t>
      </w:r>
      <w:proofErr w:type="spellEnd"/>
      <w:r w:rsidR="000D7FDA">
        <w:rPr>
          <w:rFonts w:ascii="Times New Roman" w:eastAsia="Georgia" w:hAnsi="Times New Roman" w:cs="Times New Roman"/>
          <w:lang w:val="nl-NL" w:eastAsia="nl-NL"/>
        </w:rPr>
        <w:t xml:space="preserve">-partners wordt gevoeld </w:t>
      </w:r>
      <w:r w:rsidR="00CE4F35" w:rsidRPr="00F76CB7">
        <w:rPr>
          <w:rFonts w:ascii="Times New Roman" w:eastAsia="Georgia" w:hAnsi="Times New Roman" w:cs="Times New Roman"/>
          <w:lang w:val="nl-NL" w:eastAsia="nl-NL"/>
        </w:rPr>
        <w:t xml:space="preserve">is vooral het meekrijgen van </w:t>
      </w:r>
      <w:r w:rsidR="00AF3930">
        <w:rPr>
          <w:rFonts w:ascii="Times New Roman" w:eastAsia="Georgia" w:hAnsi="Times New Roman" w:cs="Times New Roman"/>
          <w:lang w:val="nl-NL" w:eastAsia="nl-NL"/>
        </w:rPr>
        <w:t>alle burgers en hun organisaties</w:t>
      </w:r>
      <w:r w:rsidR="00AF3930" w:rsidRPr="00F76CB7">
        <w:rPr>
          <w:rFonts w:ascii="Times New Roman" w:eastAsia="Georgia" w:hAnsi="Times New Roman" w:cs="Times New Roman"/>
          <w:lang w:val="nl-NL" w:eastAsia="nl-NL"/>
        </w:rPr>
        <w:t xml:space="preserve"> </w:t>
      </w:r>
      <w:r w:rsidR="00CE4F35" w:rsidRPr="00F76CB7">
        <w:rPr>
          <w:rFonts w:ascii="Times New Roman" w:eastAsia="Georgia" w:hAnsi="Times New Roman" w:cs="Times New Roman"/>
          <w:lang w:val="nl-NL" w:eastAsia="nl-NL"/>
        </w:rPr>
        <w:t>in de transitie</w:t>
      </w:r>
      <w:r w:rsidR="000D7FDA">
        <w:rPr>
          <w:rFonts w:ascii="Times New Roman" w:eastAsia="Georgia" w:hAnsi="Times New Roman" w:cs="Times New Roman"/>
          <w:lang w:val="nl-NL" w:eastAsia="nl-NL"/>
        </w:rPr>
        <w:t xml:space="preserve"> van conventioneel naar regeneratief landgebruik</w:t>
      </w:r>
      <w:r w:rsidR="00CE4F35" w:rsidRPr="00F76CB7">
        <w:rPr>
          <w:rFonts w:ascii="Times New Roman" w:eastAsia="Georgia" w:hAnsi="Times New Roman" w:cs="Times New Roman"/>
          <w:lang w:val="nl-NL" w:eastAsia="nl-NL"/>
        </w:rPr>
        <w:t xml:space="preserve">. </w:t>
      </w:r>
    </w:p>
    <w:p w14:paraId="2F14C404" w14:textId="77777777" w:rsidR="00CE4F35" w:rsidRPr="00F76CB7" w:rsidRDefault="00CE4F35" w:rsidP="00CE4F35">
      <w:pPr>
        <w:spacing w:after="0" w:line="256" w:lineRule="auto"/>
        <w:rPr>
          <w:rFonts w:ascii="Times New Roman" w:eastAsia="Georgia" w:hAnsi="Times New Roman" w:cs="Times New Roman"/>
          <w:lang w:val="nl-NL" w:eastAsia="nl-NL"/>
        </w:rPr>
      </w:pPr>
    </w:p>
    <w:p w14:paraId="4AB09083" w14:textId="611045A4" w:rsidR="00CE4F35" w:rsidRPr="00F76CB7" w:rsidRDefault="0082069E" w:rsidP="00CE4F35">
      <w:pPr>
        <w:spacing w:after="0" w:line="256" w:lineRule="auto"/>
        <w:rPr>
          <w:rFonts w:ascii="Times New Roman" w:eastAsia="Georgia" w:hAnsi="Times New Roman" w:cs="Times New Roman"/>
          <w:lang w:val="nl-NL" w:eastAsia="nl-NL"/>
        </w:rPr>
      </w:pPr>
      <w:r w:rsidRPr="00F76CB7">
        <w:rPr>
          <w:rFonts w:ascii="Times New Roman" w:eastAsia="Georgia" w:hAnsi="Times New Roman" w:cs="Times New Roman"/>
          <w:lang w:val="nl-NL" w:eastAsia="nl-NL"/>
        </w:rPr>
        <w:t>Het heeft veel tijd en energie gekost om het consortium bij elkaar te krijgen, in de toekomst moet actief ingezet worden om dit te behouden.</w:t>
      </w:r>
      <w:r>
        <w:rPr>
          <w:rFonts w:ascii="Times New Roman" w:eastAsia="Georgia" w:hAnsi="Times New Roman" w:cs="Times New Roman"/>
          <w:lang w:val="nl-NL" w:eastAsia="nl-NL"/>
        </w:rPr>
        <w:t xml:space="preserve"> </w:t>
      </w:r>
      <w:r w:rsidR="00CE4F35" w:rsidRPr="00F76CB7">
        <w:rPr>
          <w:rFonts w:ascii="Times New Roman" w:eastAsia="Georgia" w:hAnsi="Times New Roman" w:cs="Times New Roman"/>
          <w:lang w:val="nl-NL" w:eastAsia="nl-NL"/>
        </w:rPr>
        <w:t xml:space="preserve">Essentieel voor succes is het leveren van bewijs dat het Living Lab werkt, </w:t>
      </w:r>
      <w:r w:rsidR="00E33BB8">
        <w:rPr>
          <w:rFonts w:ascii="Times New Roman" w:eastAsia="Georgia" w:hAnsi="Times New Roman" w:cs="Times New Roman"/>
          <w:lang w:val="nl-NL" w:eastAsia="nl-NL"/>
        </w:rPr>
        <w:t xml:space="preserve">dat de vragen van partners serieus worden genomen, met </w:t>
      </w:r>
      <w:r w:rsidR="00A73566">
        <w:rPr>
          <w:rFonts w:ascii="Times New Roman" w:eastAsia="Georgia" w:hAnsi="Times New Roman" w:cs="Times New Roman"/>
          <w:lang w:val="nl-NL" w:eastAsia="nl-NL"/>
        </w:rPr>
        <w:t xml:space="preserve">gezamenlijk optrekken tijdens het onderzoek en data analyse, met als doel </w:t>
      </w:r>
      <w:r w:rsidR="00CE4F35" w:rsidRPr="00F76CB7">
        <w:rPr>
          <w:rFonts w:ascii="Times New Roman" w:eastAsia="Georgia" w:hAnsi="Times New Roman" w:cs="Times New Roman"/>
          <w:lang w:val="nl-NL" w:eastAsia="nl-NL"/>
        </w:rPr>
        <w:t>verbinding houden met het team</w:t>
      </w:r>
      <w:r w:rsidR="00AF3930">
        <w:rPr>
          <w:rFonts w:ascii="Times New Roman" w:eastAsia="Georgia" w:hAnsi="Times New Roman" w:cs="Times New Roman"/>
          <w:lang w:val="nl-NL" w:eastAsia="nl-NL"/>
        </w:rPr>
        <w:t xml:space="preserve"> en </w:t>
      </w:r>
      <w:r w:rsidR="00C50A19">
        <w:rPr>
          <w:rFonts w:ascii="Times New Roman" w:eastAsia="Georgia" w:hAnsi="Times New Roman" w:cs="Times New Roman"/>
          <w:lang w:val="nl-NL" w:eastAsia="nl-NL"/>
        </w:rPr>
        <w:t>kosten effectief landschap</w:t>
      </w:r>
      <w:r w:rsidR="00E53057">
        <w:rPr>
          <w:rFonts w:ascii="Times New Roman" w:eastAsia="Georgia" w:hAnsi="Times New Roman" w:cs="Times New Roman"/>
          <w:lang w:val="nl-NL" w:eastAsia="nl-NL"/>
        </w:rPr>
        <w:t>s</w:t>
      </w:r>
      <w:r w:rsidR="00C50A19">
        <w:rPr>
          <w:rFonts w:ascii="Times New Roman" w:eastAsia="Georgia" w:hAnsi="Times New Roman" w:cs="Times New Roman"/>
          <w:lang w:val="nl-NL" w:eastAsia="nl-NL"/>
        </w:rPr>
        <w:t>herstel</w:t>
      </w:r>
      <w:r w:rsidR="009C7C0F">
        <w:rPr>
          <w:rFonts w:ascii="Times New Roman" w:eastAsia="Georgia" w:hAnsi="Times New Roman" w:cs="Times New Roman"/>
          <w:lang w:val="nl-NL" w:eastAsia="nl-NL"/>
        </w:rPr>
        <w:t xml:space="preserve">. </w:t>
      </w:r>
      <w:r w:rsidR="00A73566">
        <w:rPr>
          <w:rFonts w:ascii="Times New Roman" w:eastAsia="Georgia" w:hAnsi="Times New Roman" w:cs="Times New Roman"/>
          <w:lang w:val="nl-NL" w:eastAsia="nl-NL"/>
        </w:rPr>
        <w:t xml:space="preserve">Uitdaging is om het Living Lab </w:t>
      </w:r>
      <w:r w:rsidR="00336848">
        <w:rPr>
          <w:rFonts w:ascii="Times New Roman" w:eastAsia="Georgia" w:hAnsi="Times New Roman" w:cs="Times New Roman"/>
          <w:lang w:val="nl-NL" w:eastAsia="nl-NL"/>
        </w:rPr>
        <w:t xml:space="preserve">in stand te houden nadat financiering ophoudt. </w:t>
      </w:r>
      <w:r w:rsidR="009C7C0F">
        <w:rPr>
          <w:rFonts w:ascii="Times New Roman" w:eastAsia="Georgia" w:hAnsi="Times New Roman" w:cs="Times New Roman"/>
          <w:lang w:val="nl-NL" w:eastAsia="nl-NL"/>
        </w:rPr>
        <w:t xml:space="preserve">En langjarige continuïteit, </w:t>
      </w:r>
      <w:r w:rsidR="00DE5E07">
        <w:rPr>
          <w:rFonts w:ascii="Times New Roman" w:eastAsia="Georgia" w:hAnsi="Times New Roman" w:cs="Times New Roman"/>
          <w:lang w:val="nl-NL" w:eastAsia="nl-NL"/>
        </w:rPr>
        <w:t xml:space="preserve">kan </w:t>
      </w:r>
      <w:r w:rsidR="009C7C0F">
        <w:rPr>
          <w:rFonts w:ascii="Times New Roman" w:eastAsia="Georgia" w:hAnsi="Times New Roman" w:cs="Times New Roman"/>
          <w:lang w:val="nl-NL" w:eastAsia="nl-NL"/>
        </w:rPr>
        <w:t xml:space="preserve">bijvoorbeeld bereikt worden door </w:t>
      </w:r>
      <w:r w:rsidR="00CE4F35" w:rsidRPr="00F76CB7">
        <w:rPr>
          <w:rFonts w:ascii="Times New Roman" w:eastAsia="Georgia" w:hAnsi="Times New Roman" w:cs="Times New Roman"/>
          <w:lang w:val="nl-NL" w:eastAsia="nl-NL"/>
        </w:rPr>
        <w:t xml:space="preserve">aansluiten bij nieuwe projecten zoals </w:t>
      </w:r>
      <w:r w:rsidR="00336848">
        <w:rPr>
          <w:rFonts w:ascii="Times New Roman" w:eastAsia="Georgia" w:hAnsi="Times New Roman" w:cs="Times New Roman"/>
          <w:lang w:val="nl-NL" w:eastAsia="nl-NL"/>
        </w:rPr>
        <w:t xml:space="preserve">NWA-ORC </w:t>
      </w:r>
      <w:proofErr w:type="spellStart"/>
      <w:r w:rsidR="00CE4F35" w:rsidRPr="00F76CB7">
        <w:rPr>
          <w:rFonts w:ascii="Times New Roman" w:eastAsia="Georgia" w:hAnsi="Times New Roman" w:cs="Times New Roman"/>
          <w:lang w:val="nl-NL" w:eastAsia="nl-NL"/>
        </w:rPr>
        <w:t>CurveBend</w:t>
      </w:r>
      <w:proofErr w:type="spellEnd"/>
      <w:r w:rsidR="00731BE1">
        <w:rPr>
          <w:rFonts w:ascii="Times New Roman" w:eastAsia="Georgia" w:hAnsi="Times New Roman" w:cs="Times New Roman"/>
          <w:lang w:val="nl-NL" w:eastAsia="nl-NL"/>
        </w:rPr>
        <w:t>, VIP-NL-projecten</w:t>
      </w:r>
      <w:r w:rsidR="00336848">
        <w:rPr>
          <w:rFonts w:ascii="Times New Roman" w:eastAsia="Georgia" w:hAnsi="Times New Roman" w:cs="Times New Roman"/>
          <w:lang w:val="nl-NL" w:eastAsia="nl-NL"/>
        </w:rPr>
        <w:t xml:space="preserve"> en het Gr</w:t>
      </w:r>
      <w:r w:rsidR="00731BE1">
        <w:rPr>
          <w:rFonts w:ascii="Times New Roman" w:eastAsia="Georgia" w:hAnsi="Times New Roman" w:cs="Times New Roman"/>
          <w:lang w:val="nl-NL" w:eastAsia="nl-NL"/>
        </w:rPr>
        <w:t>oei</w:t>
      </w:r>
      <w:r w:rsidR="00336848">
        <w:rPr>
          <w:rFonts w:ascii="Times New Roman" w:eastAsia="Georgia" w:hAnsi="Times New Roman" w:cs="Times New Roman"/>
          <w:lang w:val="nl-NL" w:eastAsia="nl-NL"/>
        </w:rPr>
        <w:t xml:space="preserve">fonds project </w:t>
      </w:r>
      <w:proofErr w:type="spellStart"/>
      <w:r w:rsidR="00336848">
        <w:rPr>
          <w:rFonts w:ascii="Times New Roman" w:eastAsia="Georgia" w:hAnsi="Times New Roman" w:cs="Times New Roman"/>
          <w:lang w:val="nl-NL" w:eastAsia="nl-NL"/>
        </w:rPr>
        <w:t>ReGeNl</w:t>
      </w:r>
      <w:proofErr w:type="spellEnd"/>
      <w:r w:rsidR="00DE5E07">
        <w:rPr>
          <w:rFonts w:ascii="Times New Roman" w:eastAsia="Georgia" w:hAnsi="Times New Roman" w:cs="Times New Roman"/>
          <w:lang w:val="nl-NL" w:eastAsia="nl-NL"/>
        </w:rPr>
        <w:t xml:space="preserve">, of kleinere projecten </w:t>
      </w:r>
      <w:r w:rsidR="00AE2F61">
        <w:rPr>
          <w:rFonts w:ascii="Times New Roman" w:eastAsia="Georgia" w:hAnsi="Times New Roman" w:cs="Times New Roman"/>
          <w:lang w:val="nl-NL" w:eastAsia="nl-NL"/>
        </w:rPr>
        <w:t>gefinancierd</w:t>
      </w:r>
      <w:r w:rsidR="00DE5E07">
        <w:rPr>
          <w:rFonts w:ascii="Times New Roman" w:eastAsia="Georgia" w:hAnsi="Times New Roman" w:cs="Times New Roman"/>
          <w:lang w:val="nl-NL" w:eastAsia="nl-NL"/>
        </w:rPr>
        <w:t xml:space="preserve"> door een of meerdere partners</w:t>
      </w:r>
      <w:r w:rsidR="00CE4F35" w:rsidRPr="00F76CB7">
        <w:rPr>
          <w:rFonts w:ascii="Times New Roman" w:eastAsia="Georgia" w:hAnsi="Times New Roman" w:cs="Times New Roman"/>
          <w:lang w:val="nl-NL" w:eastAsia="nl-NL"/>
        </w:rPr>
        <w:t xml:space="preserve">. Financiering is makkelijker als het Living Lab goed functioneert. </w:t>
      </w:r>
    </w:p>
    <w:p w14:paraId="72A4E13B" w14:textId="644D763F" w:rsidR="00CE4F35" w:rsidRPr="00F76CB7" w:rsidRDefault="00CE4F35" w:rsidP="00CE4F35">
      <w:pPr>
        <w:spacing w:after="0" w:line="256" w:lineRule="auto"/>
        <w:rPr>
          <w:rFonts w:ascii="Times New Roman" w:eastAsia="Arial" w:hAnsi="Times New Roman" w:cs="Times New Roman"/>
          <w:lang w:val="nl-NL" w:eastAsia="nl-NL"/>
        </w:rPr>
      </w:pPr>
    </w:p>
    <w:p w14:paraId="3A618700" w14:textId="77777777" w:rsidR="00CE4F35" w:rsidRPr="00F76CB7" w:rsidRDefault="00CE4F35" w:rsidP="00CE4F35">
      <w:pPr>
        <w:spacing w:after="0" w:line="256" w:lineRule="auto"/>
        <w:rPr>
          <w:rFonts w:ascii="Times New Roman" w:eastAsia="Georgia" w:hAnsi="Times New Roman" w:cs="Times New Roman"/>
          <w:lang w:val="nl-NL" w:eastAsia="nl-NL"/>
        </w:rPr>
      </w:pPr>
    </w:p>
    <w:p w14:paraId="00782613" w14:textId="77777777" w:rsidR="00761186" w:rsidRPr="00E53057" w:rsidRDefault="00761186" w:rsidP="00761186">
      <w:pPr>
        <w:spacing w:after="0" w:line="256" w:lineRule="auto"/>
        <w:rPr>
          <w:rFonts w:ascii="Times New Roman" w:eastAsia="Arial" w:hAnsi="Times New Roman" w:cs="Times New Roman"/>
          <w:b/>
          <w:bCs/>
          <w:lang w:val="nl-NL" w:eastAsia="nl-NL"/>
        </w:rPr>
      </w:pPr>
      <w:bookmarkStart w:id="5" w:name="_Hlk185196624"/>
      <w:r w:rsidRPr="00E53057">
        <w:rPr>
          <w:rFonts w:ascii="Times New Roman" w:eastAsia="Arial" w:hAnsi="Times New Roman" w:cs="Times New Roman"/>
          <w:b/>
          <w:bCs/>
          <w:lang w:val="nl-NL" w:eastAsia="nl-NL"/>
        </w:rPr>
        <w:t>Belangrijke publicaties</w:t>
      </w:r>
    </w:p>
    <w:p w14:paraId="360AB9EF" w14:textId="1251AE8D" w:rsidR="00164E52" w:rsidRPr="00E53057" w:rsidRDefault="00D9691F" w:rsidP="00761186">
      <w:pPr>
        <w:spacing w:after="0" w:line="256" w:lineRule="auto"/>
        <w:rPr>
          <w:rFonts w:ascii="Times New Roman" w:eastAsia="Arial" w:hAnsi="Times New Roman" w:cs="Times New Roman"/>
          <w:lang w:val="nl-NL" w:eastAsia="nl-NL"/>
        </w:rPr>
      </w:pPr>
      <w:hyperlink r:id="rId13" w:history="1">
        <w:r w:rsidRPr="00E53057">
          <w:rPr>
            <w:rStyle w:val="Hyperlink"/>
            <w:rFonts w:ascii="Times New Roman" w:eastAsia="Arial" w:hAnsi="Times New Roman" w:cs="Times New Roman"/>
            <w:lang w:val="nl-NL" w:eastAsia="nl-NL"/>
          </w:rPr>
          <w:t>Vroege Vogels</w:t>
        </w:r>
      </w:hyperlink>
      <w:r w:rsidRPr="00E53057">
        <w:rPr>
          <w:rFonts w:ascii="Times New Roman" w:eastAsia="Arial" w:hAnsi="Times New Roman" w:cs="Times New Roman"/>
          <w:lang w:val="nl-NL" w:eastAsia="nl-NL"/>
        </w:rPr>
        <w:t> over het Noordse woelmuizenfestival</w:t>
      </w:r>
      <w:r w:rsidR="00A94D24" w:rsidRPr="00E53057">
        <w:rPr>
          <w:rFonts w:ascii="Times New Roman" w:eastAsia="Arial" w:hAnsi="Times New Roman" w:cs="Times New Roman"/>
          <w:lang w:val="nl-NL" w:eastAsia="nl-NL"/>
        </w:rPr>
        <w:t>: https://www.bnnvara.nl/vroegevogels/artikelen/festival-speciaal-voor-de-noordse-woelmuis</w:t>
      </w:r>
    </w:p>
    <w:p w14:paraId="1C5957D5" w14:textId="3588BEDE" w:rsidR="00761186" w:rsidRPr="00E53057" w:rsidRDefault="00D9691F" w:rsidP="00761186">
      <w:pPr>
        <w:spacing w:after="0" w:line="256" w:lineRule="auto"/>
        <w:rPr>
          <w:rFonts w:ascii="Times New Roman" w:eastAsia="Arial" w:hAnsi="Times New Roman" w:cs="Times New Roman"/>
          <w:lang w:val="nl-NL" w:eastAsia="nl-NL"/>
        </w:rPr>
      </w:pPr>
      <w:hyperlink r:id="rId14" w:history="1">
        <w:r w:rsidRPr="00E53057">
          <w:rPr>
            <w:rStyle w:val="Hyperlink"/>
            <w:rFonts w:ascii="Times New Roman" w:eastAsia="Arial" w:hAnsi="Times New Roman" w:cs="Times New Roman"/>
            <w:lang w:val="nl-NL" w:eastAsia="nl-NL"/>
          </w:rPr>
          <w:t>Nature Today</w:t>
        </w:r>
      </w:hyperlink>
      <w:r w:rsidRPr="00E53057">
        <w:rPr>
          <w:rFonts w:ascii="Times New Roman" w:eastAsia="Arial" w:hAnsi="Times New Roman" w:cs="Times New Roman"/>
          <w:lang w:val="nl-NL" w:eastAsia="nl-NL"/>
        </w:rPr>
        <w:t> </w:t>
      </w:r>
      <w:r w:rsidR="00164E52" w:rsidRPr="00E53057">
        <w:rPr>
          <w:rFonts w:ascii="Times New Roman" w:eastAsia="Arial" w:hAnsi="Times New Roman" w:cs="Times New Roman"/>
          <w:lang w:val="nl-NL" w:eastAsia="nl-NL"/>
        </w:rPr>
        <w:t>over het Noordse woelmuizenfestival</w:t>
      </w:r>
      <w:r w:rsidR="00007F60" w:rsidRPr="00E53057">
        <w:rPr>
          <w:lang w:val="nl-NL"/>
        </w:rPr>
        <w:t xml:space="preserve"> </w:t>
      </w:r>
      <w:hyperlink r:id="rId15" w:history="1">
        <w:r w:rsidR="00B73058" w:rsidRPr="00E53057">
          <w:rPr>
            <w:rStyle w:val="Hyperlink"/>
            <w:rFonts w:ascii="Times New Roman" w:eastAsia="Arial" w:hAnsi="Times New Roman" w:cs="Times New Roman"/>
            <w:lang w:val="nl-NL" w:eastAsia="nl-NL"/>
          </w:rPr>
          <w:t>https://www.naturetoday.com/intl/nl/nature-reports/message/?msg=32935</w:t>
        </w:r>
      </w:hyperlink>
    </w:p>
    <w:p w14:paraId="3F20C3C2" w14:textId="17A97A60" w:rsidR="00B73058" w:rsidRPr="00E53057" w:rsidRDefault="00B73058" w:rsidP="00761186">
      <w:pPr>
        <w:spacing w:after="0" w:line="256" w:lineRule="auto"/>
        <w:rPr>
          <w:rFonts w:ascii="Times New Roman" w:eastAsia="Arial" w:hAnsi="Times New Roman" w:cs="Times New Roman"/>
          <w:lang w:val="nl-NL" w:eastAsia="nl-NL"/>
        </w:rPr>
      </w:pPr>
      <w:r w:rsidRPr="00E53057">
        <w:rPr>
          <w:rFonts w:ascii="Times New Roman" w:eastAsia="Arial" w:hAnsi="Times New Roman" w:cs="Times New Roman"/>
          <w:lang w:val="nl-NL" w:eastAsia="nl-NL"/>
        </w:rPr>
        <w:t xml:space="preserve">Vroege Vogels over Regenwormenfestival: </w:t>
      </w:r>
      <w:hyperlink r:id="rId16" w:history="1">
        <w:r w:rsidR="00500DA5" w:rsidRPr="00E53057">
          <w:rPr>
            <w:rStyle w:val="Hyperlink"/>
            <w:rFonts w:ascii="Times New Roman" w:eastAsia="Arial" w:hAnsi="Times New Roman" w:cs="Times New Roman"/>
            <w:lang w:val="nl-NL" w:eastAsia="nl-NL"/>
          </w:rPr>
          <w:t>https://www.bnnvara.nl/vroegevogels/artikelen/hoe-gaat-het-met-de-bodem-tel-en-weeg-de-regenwormen</w:t>
        </w:r>
      </w:hyperlink>
    </w:p>
    <w:p w14:paraId="39F9CEE5" w14:textId="6962E440" w:rsidR="00500DA5" w:rsidRPr="00E53057" w:rsidRDefault="00963BC4" w:rsidP="00761186">
      <w:pPr>
        <w:spacing w:after="0" w:line="256" w:lineRule="auto"/>
        <w:rPr>
          <w:rFonts w:ascii="Times New Roman" w:eastAsia="Arial" w:hAnsi="Times New Roman" w:cs="Times New Roman"/>
          <w:lang w:val="nl-NL" w:eastAsia="nl-NL"/>
        </w:rPr>
      </w:pPr>
      <w:r w:rsidRPr="00E53057">
        <w:rPr>
          <w:rFonts w:ascii="Times New Roman" w:eastAsia="Arial" w:hAnsi="Times New Roman" w:cs="Times New Roman"/>
          <w:lang w:val="nl-NL" w:eastAsia="nl-NL"/>
        </w:rPr>
        <w:t xml:space="preserve">Bom, R. Berg, M.P. 2024: Leren van </w:t>
      </w:r>
      <w:proofErr w:type="spellStart"/>
      <w:r w:rsidRPr="00E53057">
        <w:rPr>
          <w:rFonts w:ascii="Times New Roman" w:eastAsia="Arial" w:hAnsi="Times New Roman" w:cs="Times New Roman"/>
          <w:lang w:val="nl-NL" w:eastAsia="nl-NL"/>
        </w:rPr>
        <w:t>gezenderde</w:t>
      </w:r>
      <w:proofErr w:type="spellEnd"/>
      <w:r w:rsidRPr="00E53057">
        <w:rPr>
          <w:rFonts w:ascii="Times New Roman" w:eastAsia="Arial" w:hAnsi="Times New Roman" w:cs="Times New Roman"/>
          <w:lang w:val="nl-NL" w:eastAsia="nl-NL"/>
        </w:rPr>
        <w:t xml:space="preserve"> grutto voor een gezond veenweidegebied: https://veenvitaal.info/wp-content/uploads/2024/02/Bom-Berg_2023-Leren-van-gezenderde-grutto-voor-eemn-gezond-veenweidegebied.pdf</w:t>
      </w:r>
    </w:p>
    <w:p w14:paraId="2A8B514F" w14:textId="153CDD91" w:rsidR="00761186" w:rsidRPr="00E53057" w:rsidRDefault="00007F60" w:rsidP="00761186">
      <w:pPr>
        <w:spacing w:after="0" w:line="256" w:lineRule="auto"/>
        <w:rPr>
          <w:rFonts w:ascii="Times New Roman" w:eastAsia="Arial" w:hAnsi="Times New Roman" w:cs="Times New Roman"/>
          <w:lang w:val="nl-NL" w:eastAsia="nl-NL"/>
        </w:rPr>
      </w:pPr>
      <w:r w:rsidRPr="00E53057">
        <w:rPr>
          <w:rFonts w:ascii="Times New Roman" w:eastAsia="Arial" w:hAnsi="Times New Roman" w:cs="Times New Roman"/>
          <w:lang w:val="nl-NL" w:eastAsia="nl-NL"/>
        </w:rPr>
        <w:t xml:space="preserve">Vroege vogels over Natuurvriendelijke oevers: </w:t>
      </w:r>
      <w:r w:rsidR="00307FB5" w:rsidRPr="00E53057">
        <w:rPr>
          <w:rFonts w:ascii="Times New Roman" w:eastAsia="Arial" w:hAnsi="Times New Roman" w:cs="Times New Roman"/>
          <w:lang w:val="nl-NL" w:eastAsia="nl-NL"/>
        </w:rPr>
        <w:t>https://www.bnnvara.nl/vroegevogels/artikelen/onderzoek-naar-oeverinsecten</w:t>
      </w:r>
      <w:r w:rsidR="00761186" w:rsidRPr="00E53057">
        <w:rPr>
          <w:rFonts w:ascii="Times New Roman" w:eastAsia="Arial" w:hAnsi="Times New Roman" w:cs="Times New Roman"/>
          <w:lang w:val="nl-NL" w:eastAsia="nl-NL"/>
        </w:rPr>
        <w:t>.</w:t>
      </w:r>
    </w:p>
    <w:p w14:paraId="3DBB1B41" w14:textId="77777777" w:rsidR="00761186" w:rsidRPr="00E53057" w:rsidRDefault="00761186" w:rsidP="00761186">
      <w:pPr>
        <w:spacing w:after="0" w:line="256" w:lineRule="auto"/>
        <w:rPr>
          <w:rFonts w:ascii="Times New Roman" w:eastAsia="Georgia" w:hAnsi="Times New Roman" w:cs="Times New Roman"/>
          <w:lang w:val="nl-NL" w:eastAsia="nl-NL"/>
        </w:rPr>
      </w:pPr>
    </w:p>
    <w:p w14:paraId="4E115CC0" w14:textId="4768A9D5" w:rsidR="00761186" w:rsidRPr="00E53057" w:rsidRDefault="00761186" w:rsidP="00761186">
      <w:pPr>
        <w:rPr>
          <w:rFonts w:ascii="Times New Roman" w:eastAsia="Georgia" w:hAnsi="Times New Roman" w:cs="Times New Roman"/>
          <w:b/>
          <w:lang w:val="nl-NL" w:eastAsia="nl-NL"/>
        </w:rPr>
      </w:pPr>
      <w:r w:rsidRPr="00E53057">
        <w:rPr>
          <w:rFonts w:ascii="Times New Roman" w:eastAsia="Georgia" w:hAnsi="Times New Roman" w:cs="Times New Roman"/>
          <w:b/>
          <w:lang w:val="nl-NL" w:eastAsia="nl-NL"/>
        </w:rPr>
        <w:t xml:space="preserve">Meer informatie:  </w:t>
      </w:r>
      <w:proofErr w:type="spellStart"/>
      <w:r w:rsidR="000D7FDA" w:rsidRPr="00E53057">
        <w:rPr>
          <w:rFonts w:ascii="Times New Roman" w:eastAsia="Georgia" w:hAnsi="Times New Roman" w:cs="Times New Roman"/>
          <w:bCs/>
          <w:lang w:val="nl-NL" w:eastAsia="nl-NL"/>
        </w:rPr>
        <w:t>VeenVitaal</w:t>
      </w:r>
      <w:proofErr w:type="spellEnd"/>
      <w:r w:rsidR="000D7FDA" w:rsidRPr="00E53057">
        <w:rPr>
          <w:rFonts w:ascii="Times New Roman" w:eastAsia="Georgia" w:hAnsi="Times New Roman" w:cs="Times New Roman"/>
          <w:bCs/>
          <w:lang w:val="nl-NL" w:eastAsia="nl-NL"/>
        </w:rPr>
        <w:t xml:space="preserve"> website: https://veenvitaal.info/</w:t>
      </w:r>
      <w:r w:rsidR="000D7FDA" w:rsidRPr="00E53057" w:rsidDel="000D7FDA">
        <w:rPr>
          <w:rFonts w:ascii="Times New Roman" w:eastAsia="Georgia" w:hAnsi="Times New Roman" w:cs="Times New Roman"/>
          <w:bCs/>
          <w:lang w:val="nl-NL" w:eastAsia="nl-NL"/>
        </w:rPr>
        <w:t xml:space="preserve"> </w:t>
      </w:r>
    </w:p>
    <w:p w14:paraId="4C626D0E" w14:textId="2BCE871D" w:rsidR="00761186" w:rsidRPr="000D7FDA" w:rsidRDefault="00761186" w:rsidP="00761186">
      <w:pPr>
        <w:rPr>
          <w:rFonts w:ascii="Times New Roman" w:eastAsia="Georgia" w:hAnsi="Times New Roman" w:cs="Times New Roman"/>
          <w:b/>
          <w:lang w:val="nl-NL" w:eastAsia="nl-NL"/>
        </w:rPr>
      </w:pPr>
      <w:r w:rsidRPr="00E53057">
        <w:rPr>
          <w:rFonts w:ascii="Times New Roman" w:eastAsia="Georgia" w:hAnsi="Times New Roman" w:cs="Times New Roman"/>
          <w:b/>
          <w:lang w:val="nl-NL" w:eastAsia="nl-NL"/>
        </w:rPr>
        <w:t>Contactpersoon:</w:t>
      </w:r>
      <w:r w:rsidR="000D7FDA" w:rsidRPr="00E53057">
        <w:rPr>
          <w:rFonts w:ascii="Times New Roman" w:eastAsia="Georgia" w:hAnsi="Times New Roman" w:cs="Times New Roman"/>
          <w:b/>
          <w:lang w:val="nl-NL" w:eastAsia="nl-NL"/>
        </w:rPr>
        <w:t xml:space="preserve"> </w:t>
      </w:r>
      <w:r w:rsidR="000D7FDA" w:rsidRPr="00E53057">
        <w:rPr>
          <w:rFonts w:ascii="Times New Roman" w:eastAsia="Georgia" w:hAnsi="Times New Roman" w:cs="Times New Roman"/>
          <w:bCs/>
          <w:lang w:val="nl-NL" w:eastAsia="nl-NL"/>
        </w:rPr>
        <w:t xml:space="preserve">Matty P. Berg, Amsterdam Institute for Life and Environment, </w:t>
      </w:r>
      <w:proofErr w:type="spellStart"/>
      <w:r w:rsidR="000D7FDA" w:rsidRPr="00E53057">
        <w:rPr>
          <w:rFonts w:ascii="Times New Roman" w:eastAsia="Georgia" w:hAnsi="Times New Roman" w:cs="Times New Roman"/>
          <w:bCs/>
          <w:lang w:val="nl-NL" w:eastAsia="nl-NL"/>
        </w:rPr>
        <w:t>Section</w:t>
      </w:r>
      <w:proofErr w:type="spellEnd"/>
      <w:r w:rsidR="000D7FDA" w:rsidRPr="00E53057">
        <w:rPr>
          <w:rFonts w:ascii="Times New Roman" w:eastAsia="Georgia" w:hAnsi="Times New Roman" w:cs="Times New Roman"/>
          <w:bCs/>
          <w:lang w:val="nl-NL" w:eastAsia="nl-NL"/>
        </w:rPr>
        <w:t xml:space="preserve"> </w:t>
      </w:r>
      <w:proofErr w:type="spellStart"/>
      <w:r w:rsidR="000D7FDA" w:rsidRPr="00E53057">
        <w:rPr>
          <w:rFonts w:ascii="Times New Roman" w:eastAsia="Georgia" w:hAnsi="Times New Roman" w:cs="Times New Roman"/>
          <w:bCs/>
          <w:lang w:val="nl-NL" w:eastAsia="nl-NL"/>
        </w:rPr>
        <w:t>Ecology</w:t>
      </w:r>
      <w:proofErr w:type="spellEnd"/>
      <w:r w:rsidR="000D7FDA" w:rsidRPr="00E53057">
        <w:rPr>
          <w:rFonts w:ascii="Times New Roman" w:eastAsia="Georgia" w:hAnsi="Times New Roman" w:cs="Times New Roman"/>
          <w:bCs/>
          <w:lang w:val="nl-NL" w:eastAsia="nl-NL"/>
        </w:rPr>
        <w:t xml:space="preserve"> and </w:t>
      </w:r>
      <w:proofErr w:type="spellStart"/>
      <w:r w:rsidR="000D7FDA" w:rsidRPr="00E53057">
        <w:rPr>
          <w:rFonts w:ascii="Times New Roman" w:eastAsia="Georgia" w:hAnsi="Times New Roman" w:cs="Times New Roman"/>
          <w:bCs/>
          <w:lang w:val="nl-NL" w:eastAsia="nl-NL"/>
        </w:rPr>
        <w:t>Evolution</w:t>
      </w:r>
      <w:proofErr w:type="spellEnd"/>
      <w:r w:rsidR="000D7FDA" w:rsidRPr="00E53057">
        <w:rPr>
          <w:rFonts w:ascii="Times New Roman" w:eastAsia="Georgia" w:hAnsi="Times New Roman" w:cs="Times New Roman"/>
          <w:bCs/>
          <w:lang w:val="nl-NL" w:eastAsia="nl-NL"/>
        </w:rPr>
        <w:t>, Vrije Un</w:t>
      </w:r>
      <w:r w:rsidR="0082069E" w:rsidRPr="00E53057">
        <w:rPr>
          <w:rFonts w:ascii="Times New Roman" w:eastAsia="Georgia" w:hAnsi="Times New Roman" w:cs="Times New Roman"/>
          <w:bCs/>
          <w:lang w:val="nl-NL" w:eastAsia="nl-NL"/>
        </w:rPr>
        <w:t>iv</w:t>
      </w:r>
      <w:r w:rsidR="000D7FDA" w:rsidRPr="00E53057">
        <w:rPr>
          <w:rFonts w:ascii="Times New Roman" w:eastAsia="Georgia" w:hAnsi="Times New Roman" w:cs="Times New Roman"/>
          <w:bCs/>
          <w:lang w:val="nl-NL" w:eastAsia="nl-NL"/>
        </w:rPr>
        <w:t xml:space="preserve">ersiteit Amsterdam, De Boelelaan 1108, 1081 HZ, Amsterdam, </w:t>
      </w:r>
      <w:hyperlink r:id="rId17" w:history="1">
        <w:r w:rsidR="000D7FDA" w:rsidRPr="00E53057">
          <w:rPr>
            <w:rStyle w:val="Hyperlink"/>
            <w:rFonts w:ascii="Times New Roman" w:eastAsia="Georgia" w:hAnsi="Times New Roman" w:cs="Times New Roman"/>
            <w:bCs/>
            <w:lang w:val="nl-NL" w:eastAsia="nl-NL"/>
          </w:rPr>
          <w:t>m.p.berg@vu.nl</w:t>
        </w:r>
      </w:hyperlink>
      <w:r w:rsidR="000D7FDA" w:rsidRPr="00E53057">
        <w:rPr>
          <w:rFonts w:ascii="Times New Roman" w:eastAsia="Georgia" w:hAnsi="Times New Roman" w:cs="Times New Roman"/>
          <w:bCs/>
          <w:lang w:val="nl-NL" w:eastAsia="nl-NL"/>
        </w:rPr>
        <w:t xml:space="preserve"> / 06-12530372</w:t>
      </w:r>
      <w:r w:rsidRPr="000D7FDA">
        <w:rPr>
          <w:rFonts w:ascii="Times New Roman" w:eastAsia="Georgia" w:hAnsi="Times New Roman" w:cs="Times New Roman"/>
          <w:b/>
          <w:lang w:val="nl-NL" w:eastAsia="nl-NL"/>
        </w:rPr>
        <w:br w:type="page"/>
      </w:r>
    </w:p>
    <w:p w14:paraId="54239BBF" w14:textId="35A66AF8" w:rsidR="00F076FD" w:rsidRPr="00F76CB7" w:rsidRDefault="00CE4F35" w:rsidP="00CE4F35">
      <w:pPr>
        <w:spacing w:after="0" w:line="276" w:lineRule="auto"/>
        <w:rPr>
          <w:rFonts w:ascii="Times New Roman" w:eastAsia="Georgia" w:hAnsi="Times New Roman" w:cs="Times New Roman"/>
          <w:b/>
          <w:lang w:val="nl-NL" w:eastAsia="nl-NL"/>
        </w:rPr>
      </w:pPr>
      <w:r w:rsidRPr="00F76CB7">
        <w:rPr>
          <w:rFonts w:ascii="Times New Roman" w:eastAsia="Georgia" w:hAnsi="Times New Roman" w:cs="Times New Roman"/>
          <w:b/>
          <w:lang w:val="nl-NL" w:eastAsia="nl-NL"/>
        </w:rPr>
        <w:lastRenderedPageBreak/>
        <w:t xml:space="preserve">Living Lab Ooijpolder-Groesbeek </w:t>
      </w:r>
    </w:p>
    <w:p w14:paraId="226B891F" w14:textId="77777777" w:rsidR="00F076FD" w:rsidRPr="00F76CB7" w:rsidRDefault="00F076FD" w:rsidP="00CE4F35">
      <w:pPr>
        <w:spacing w:after="0" w:line="276" w:lineRule="auto"/>
        <w:rPr>
          <w:rFonts w:ascii="Times New Roman" w:eastAsia="Georgia" w:hAnsi="Times New Roman" w:cs="Times New Roman"/>
          <w:b/>
          <w:lang w:val="nl-NL" w:eastAsia="nl-NL"/>
        </w:rPr>
      </w:pPr>
    </w:p>
    <w:p w14:paraId="4A84DA80" w14:textId="2DE8ABC5" w:rsidR="00CE4F35" w:rsidRPr="00F76CB7" w:rsidRDefault="00CE4F35" w:rsidP="00CE4F35">
      <w:pPr>
        <w:spacing w:after="0" w:line="276" w:lineRule="auto"/>
        <w:rPr>
          <w:rFonts w:ascii="Times New Roman" w:eastAsia="Georgia" w:hAnsi="Times New Roman" w:cs="Times New Roman"/>
          <w:b/>
          <w:lang w:val="nl-NL" w:eastAsia="nl-NL"/>
        </w:rPr>
      </w:pPr>
      <w:r w:rsidRPr="00F76CB7">
        <w:rPr>
          <w:rFonts w:ascii="Times New Roman" w:eastAsia="Georgia" w:hAnsi="Times New Roman" w:cs="Times New Roman"/>
          <w:b/>
          <w:lang w:val="nl-NL" w:eastAsia="nl-NL"/>
        </w:rPr>
        <w:t xml:space="preserve">Huub Ploegmakers en Hans de Kroon </w:t>
      </w:r>
    </w:p>
    <w:bookmarkEnd w:id="5"/>
    <w:p w14:paraId="65BF2F9F" w14:textId="5C5646DD" w:rsidR="00CE4F35" w:rsidRPr="00F76CB7" w:rsidRDefault="004C1BB4" w:rsidP="00CE4F35">
      <w:pPr>
        <w:spacing w:after="0" w:line="276" w:lineRule="auto"/>
        <w:rPr>
          <w:rFonts w:ascii="Times New Roman" w:eastAsia="Georgia" w:hAnsi="Times New Roman" w:cs="Times New Roman"/>
          <w:lang w:val="nl-NL" w:eastAsia="nl-NL"/>
        </w:rPr>
      </w:pPr>
      <w:r w:rsidRPr="00F76CB7">
        <w:rPr>
          <w:rFonts w:ascii="Times New Roman" w:eastAsia="Georgia" w:hAnsi="Times New Roman" w:cs="Times New Roman"/>
          <w:lang w:val="nl-NL" w:eastAsia="nl-NL"/>
        </w:rPr>
        <w:t xml:space="preserve">Bij het Living Lab </w:t>
      </w:r>
      <w:r w:rsidR="00CE4F35" w:rsidRPr="00F76CB7">
        <w:rPr>
          <w:rFonts w:ascii="Times New Roman" w:eastAsia="Georgia" w:hAnsi="Times New Roman" w:cs="Times New Roman"/>
          <w:lang w:val="nl-NL" w:eastAsia="nl-NL"/>
        </w:rPr>
        <w:t>Ooijpolder-Groesbeek</w:t>
      </w:r>
      <w:r w:rsidRPr="00F76CB7">
        <w:rPr>
          <w:rFonts w:ascii="Times New Roman" w:eastAsia="Georgia" w:hAnsi="Times New Roman" w:cs="Times New Roman"/>
          <w:lang w:val="nl-NL" w:eastAsia="nl-NL"/>
        </w:rPr>
        <w:t xml:space="preserve"> is onder meer </w:t>
      </w:r>
      <w:r w:rsidR="00CE4F35" w:rsidRPr="00F76CB7">
        <w:rPr>
          <w:rFonts w:ascii="Times New Roman" w:eastAsia="Georgia" w:hAnsi="Times New Roman" w:cs="Times New Roman"/>
          <w:lang w:val="nl-NL" w:eastAsia="nl-NL"/>
        </w:rPr>
        <w:t xml:space="preserve">gekeken naar wat de succesfactoren zijn bij pilots en experimenten en </w:t>
      </w:r>
      <w:r w:rsidRPr="00F76CB7">
        <w:rPr>
          <w:rFonts w:ascii="Times New Roman" w:eastAsia="Georgia" w:hAnsi="Times New Roman" w:cs="Times New Roman"/>
          <w:lang w:val="nl-NL" w:eastAsia="nl-NL"/>
        </w:rPr>
        <w:t xml:space="preserve">is </w:t>
      </w:r>
      <w:r w:rsidR="00CE4F35" w:rsidRPr="00F76CB7">
        <w:rPr>
          <w:rFonts w:ascii="Times New Roman" w:eastAsia="Georgia" w:hAnsi="Times New Roman" w:cs="Times New Roman"/>
          <w:lang w:val="nl-NL" w:eastAsia="nl-NL"/>
        </w:rPr>
        <w:t xml:space="preserve">geëxperimenteerd met natuurinclusieve bedrijfsvoering. </w:t>
      </w:r>
    </w:p>
    <w:p w14:paraId="7292DFC5" w14:textId="77777777" w:rsidR="00CE4F35" w:rsidRPr="00F76CB7" w:rsidRDefault="00CE4F35" w:rsidP="00CE4F35">
      <w:pPr>
        <w:spacing w:after="0" w:line="276" w:lineRule="auto"/>
        <w:rPr>
          <w:rFonts w:ascii="Times New Roman" w:eastAsia="Georgia" w:hAnsi="Times New Roman" w:cs="Times New Roman"/>
          <w:lang w:val="nl-NL" w:eastAsia="nl-NL"/>
        </w:rPr>
      </w:pPr>
    </w:p>
    <w:p w14:paraId="0C7962B4" w14:textId="6C1F6692" w:rsidR="00CE4F35" w:rsidRPr="00F76CB7" w:rsidRDefault="00CE4F35" w:rsidP="00CE4F35">
      <w:pPr>
        <w:spacing w:after="0" w:line="276" w:lineRule="auto"/>
        <w:rPr>
          <w:rFonts w:ascii="Times New Roman" w:eastAsia="Georgia" w:hAnsi="Times New Roman" w:cs="Times New Roman"/>
          <w:lang w:val="nl-NL" w:eastAsia="nl-NL"/>
        </w:rPr>
      </w:pPr>
      <w:r w:rsidRPr="00F76CB7">
        <w:rPr>
          <w:rFonts w:ascii="Times New Roman" w:eastAsia="Georgia" w:hAnsi="Times New Roman" w:cs="Times New Roman"/>
          <w:lang w:val="nl-NL" w:eastAsia="nl-NL"/>
        </w:rPr>
        <w:t xml:space="preserve">In Ooijpolder-Groesbeek is de afgelopen 15 jaar al geëxperimenteerd met biodiversiteitsherstel. In dit gebied zijn bijvoorbeeld de eerste experimenten met de </w:t>
      </w:r>
      <w:r w:rsidR="00C17240">
        <w:rPr>
          <w:rFonts w:ascii="Times New Roman" w:eastAsia="Georgia" w:hAnsi="Times New Roman" w:cs="Times New Roman"/>
          <w:lang w:val="nl-NL" w:eastAsia="nl-NL"/>
        </w:rPr>
        <w:t xml:space="preserve">herinrichting van de </w:t>
      </w:r>
      <w:r w:rsidRPr="00F76CB7">
        <w:rPr>
          <w:rFonts w:ascii="Times New Roman" w:eastAsia="Georgia" w:hAnsi="Times New Roman" w:cs="Times New Roman"/>
          <w:lang w:val="nl-NL" w:eastAsia="nl-NL"/>
        </w:rPr>
        <w:t xml:space="preserve">uiterwaarden gedaan, net zoals met bloemrijke weiden. Daarnaast </w:t>
      </w:r>
      <w:r w:rsidR="00E3512E">
        <w:rPr>
          <w:rFonts w:ascii="Times New Roman" w:eastAsia="Georgia" w:hAnsi="Times New Roman" w:cs="Times New Roman"/>
          <w:lang w:val="nl-NL" w:eastAsia="nl-NL"/>
        </w:rPr>
        <w:t xml:space="preserve">is er </w:t>
      </w:r>
      <w:r w:rsidRPr="00F76CB7">
        <w:rPr>
          <w:rFonts w:ascii="Times New Roman" w:eastAsia="Georgia" w:hAnsi="Times New Roman" w:cs="Times New Roman"/>
          <w:lang w:val="nl-NL" w:eastAsia="nl-NL"/>
        </w:rPr>
        <w:t xml:space="preserve">een pilot gedaan met grootschalige landschapsontwikkeling. </w:t>
      </w:r>
      <w:r w:rsidR="001B162C">
        <w:rPr>
          <w:rFonts w:ascii="Times New Roman" w:eastAsia="Georgia" w:hAnsi="Times New Roman" w:cs="Times New Roman"/>
          <w:lang w:val="nl-NL" w:eastAsia="nl-NL"/>
        </w:rPr>
        <w:t xml:space="preserve">Ook </w:t>
      </w:r>
      <w:r w:rsidRPr="00F76CB7">
        <w:rPr>
          <w:rFonts w:ascii="Times New Roman" w:eastAsia="Georgia" w:hAnsi="Times New Roman" w:cs="Times New Roman"/>
          <w:lang w:val="nl-NL" w:eastAsia="nl-NL"/>
        </w:rPr>
        <w:t xml:space="preserve">zijn onder andere houtwallen en bloemrijke stroken aangelegd en </w:t>
      </w:r>
      <w:r w:rsidR="00E3512E">
        <w:rPr>
          <w:rFonts w:ascii="Times New Roman" w:eastAsia="Georgia" w:hAnsi="Times New Roman" w:cs="Times New Roman"/>
          <w:lang w:val="nl-NL" w:eastAsia="nl-NL"/>
        </w:rPr>
        <w:t xml:space="preserve">zijn </w:t>
      </w:r>
      <w:r w:rsidRPr="00F76CB7">
        <w:rPr>
          <w:rFonts w:ascii="Times New Roman" w:eastAsia="Georgia" w:hAnsi="Times New Roman" w:cs="Times New Roman"/>
          <w:lang w:val="nl-NL" w:eastAsia="nl-NL"/>
        </w:rPr>
        <w:t>natuur en landbouw op verschillende plekken met elkaar verbonden. Een belangrijke succesfactor is het samenwerken van alle stakeholders geweest.</w:t>
      </w:r>
      <w:r w:rsidR="00C24B6C">
        <w:rPr>
          <w:rFonts w:ascii="Times New Roman" w:eastAsia="Georgia" w:hAnsi="Times New Roman" w:cs="Times New Roman"/>
          <w:lang w:val="nl-NL" w:eastAsia="nl-NL"/>
        </w:rPr>
        <w:t xml:space="preserve"> Als een van de drie NWO-NWA </w:t>
      </w:r>
      <w:r w:rsidR="00C24B6C" w:rsidRPr="00E53057">
        <w:rPr>
          <w:rFonts w:ascii="Times New Roman" w:eastAsia="Georgia" w:hAnsi="Times New Roman" w:cs="Times New Roman"/>
          <w:i/>
          <w:iCs/>
          <w:lang w:val="nl-NL" w:eastAsia="nl-NL"/>
        </w:rPr>
        <w:t>Living Labs voor Biodiversiteitsherstel</w:t>
      </w:r>
      <w:r w:rsidR="00C24B6C">
        <w:rPr>
          <w:rFonts w:ascii="Times New Roman" w:eastAsia="Georgia" w:hAnsi="Times New Roman" w:cs="Times New Roman"/>
          <w:lang w:val="nl-NL" w:eastAsia="nl-NL"/>
        </w:rPr>
        <w:t xml:space="preserve"> onderzoeken wetenschappers van de Radboud Universiteit en hun partners hoe de samenwerking tot stand is gekomen, hoe de boeren in de plannen zijn meegegaan, en wat de ecologische effecten van de maatregelen zijn geweest. Het project wordt transdisciplinair vormgegeven in nauwe samenwerking met boeren, natuurorganisatie en overheden in het gebied.</w:t>
      </w:r>
    </w:p>
    <w:p w14:paraId="641AB50F" w14:textId="2093D4B0" w:rsidR="00CE4F35" w:rsidRPr="00F76CB7" w:rsidRDefault="00CE4F35" w:rsidP="00CE4F35">
      <w:pPr>
        <w:spacing w:after="0" w:line="276" w:lineRule="auto"/>
        <w:rPr>
          <w:rFonts w:ascii="Times New Roman" w:eastAsia="Georgia" w:hAnsi="Times New Roman" w:cs="Times New Roman"/>
          <w:lang w:val="nl-NL" w:eastAsia="nl-NL"/>
        </w:rPr>
      </w:pPr>
      <w:r w:rsidRPr="00F76CB7">
        <w:rPr>
          <w:rFonts w:ascii="Times New Roman" w:eastAsia="Georgia" w:hAnsi="Times New Roman" w:cs="Times New Roman"/>
          <w:lang w:val="nl-NL" w:eastAsia="nl-NL"/>
        </w:rPr>
        <w:t xml:space="preserve">De eerste pilot, </w:t>
      </w:r>
      <w:r w:rsidR="00E3512E">
        <w:rPr>
          <w:rFonts w:ascii="Times New Roman" w:eastAsia="Georgia" w:hAnsi="Times New Roman" w:cs="Times New Roman"/>
          <w:lang w:val="nl-NL" w:eastAsia="nl-NL"/>
        </w:rPr>
        <w:t xml:space="preserve">wat </w:t>
      </w:r>
      <w:r w:rsidRPr="00F76CB7">
        <w:rPr>
          <w:rFonts w:ascii="Times New Roman" w:eastAsia="Georgia" w:hAnsi="Times New Roman" w:cs="Times New Roman"/>
          <w:lang w:val="nl-NL" w:eastAsia="nl-NL"/>
        </w:rPr>
        <w:t xml:space="preserve">de reden </w:t>
      </w:r>
      <w:r w:rsidR="00E3512E">
        <w:rPr>
          <w:rFonts w:ascii="Times New Roman" w:eastAsia="Georgia" w:hAnsi="Times New Roman" w:cs="Times New Roman"/>
          <w:lang w:val="nl-NL" w:eastAsia="nl-NL"/>
        </w:rPr>
        <w:t xml:space="preserve">was </w:t>
      </w:r>
      <w:r w:rsidRPr="00F76CB7">
        <w:rPr>
          <w:rFonts w:ascii="Times New Roman" w:eastAsia="Georgia" w:hAnsi="Times New Roman" w:cs="Times New Roman"/>
          <w:lang w:val="nl-NL" w:eastAsia="nl-NL"/>
        </w:rPr>
        <w:t xml:space="preserve">dat het living lab gestart is, </w:t>
      </w:r>
      <w:r w:rsidR="00E3512E">
        <w:rPr>
          <w:rFonts w:ascii="Times New Roman" w:eastAsia="Georgia" w:hAnsi="Times New Roman" w:cs="Times New Roman"/>
          <w:lang w:val="nl-NL" w:eastAsia="nl-NL"/>
        </w:rPr>
        <w:t xml:space="preserve">richtte </w:t>
      </w:r>
      <w:r w:rsidRPr="00F76CB7">
        <w:rPr>
          <w:rFonts w:ascii="Times New Roman" w:eastAsia="Georgia" w:hAnsi="Times New Roman" w:cs="Times New Roman"/>
          <w:lang w:val="nl-NL" w:eastAsia="nl-NL"/>
        </w:rPr>
        <w:t>zich op de realisatie van groenblauwe dooradering. Dit heeft geresulteerd in het herstel van 60 kilometer aan heggen, poelen, stuwwallen, knotbomen en natuurvriendelijke ber</w:t>
      </w:r>
      <w:r w:rsidR="00C17240">
        <w:rPr>
          <w:rFonts w:ascii="Times New Roman" w:eastAsia="Georgia" w:hAnsi="Times New Roman" w:cs="Times New Roman"/>
          <w:lang w:val="nl-NL" w:eastAsia="nl-NL"/>
        </w:rPr>
        <w:t>m</w:t>
      </w:r>
      <w:r w:rsidRPr="00F76CB7">
        <w:rPr>
          <w:rFonts w:ascii="Times New Roman" w:eastAsia="Georgia" w:hAnsi="Times New Roman" w:cs="Times New Roman"/>
          <w:lang w:val="nl-NL" w:eastAsia="nl-NL"/>
        </w:rPr>
        <w:t>en en oevers. Boeren wilden meewerken aan dit project omdat het financieel aantrekkelijk was gemaakt, het lange</w:t>
      </w:r>
      <w:r w:rsidR="00E3512E">
        <w:rPr>
          <w:rFonts w:ascii="Times New Roman" w:eastAsia="Georgia" w:hAnsi="Times New Roman" w:cs="Times New Roman"/>
          <w:lang w:val="nl-NL" w:eastAsia="nl-NL"/>
        </w:rPr>
        <w:t xml:space="preserve"> </w:t>
      </w:r>
      <w:r w:rsidRPr="00F76CB7">
        <w:rPr>
          <w:rFonts w:ascii="Times New Roman" w:eastAsia="Georgia" w:hAnsi="Times New Roman" w:cs="Times New Roman"/>
          <w:lang w:val="nl-NL" w:eastAsia="nl-NL"/>
        </w:rPr>
        <w:t>termijn</w:t>
      </w:r>
      <w:r w:rsidR="00E3512E">
        <w:rPr>
          <w:rFonts w:ascii="Times New Roman" w:eastAsia="Georgia" w:hAnsi="Times New Roman" w:cs="Times New Roman"/>
          <w:lang w:val="nl-NL" w:eastAsia="nl-NL"/>
        </w:rPr>
        <w:t>-</w:t>
      </w:r>
      <w:r w:rsidRPr="00F76CB7">
        <w:rPr>
          <w:rFonts w:ascii="Times New Roman" w:eastAsia="Georgia" w:hAnsi="Times New Roman" w:cs="Times New Roman"/>
          <w:lang w:val="nl-NL" w:eastAsia="nl-NL"/>
        </w:rPr>
        <w:t xml:space="preserve">zekerheid bood en er een vertrouwensband was opgebouwd. </w:t>
      </w:r>
      <w:r w:rsidR="00E3512E">
        <w:rPr>
          <w:rFonts w:ascii="Times New Roman" w:eastAsia="Georgia" w:hAnsi="Times New Roman" w:cs="Times New Roman"/>
          <w:lang w:val="nl-NL" w:eastAsia="nl-NL"/>
        </w:rPr>
        <w:t xml:space="preserve">Deze </w:t>
      </w:r>
      <w:r w:rsidRPr="00F76CB7">
        <w:rPr>
          <w:rFonts w:ascii="Times New Roman" w:eastAsia="Georgia" w:hAnsi="Times New Roman" w:cs="Times New Roman"/>
          <w:lang w:val="nl-NL" w:eastAsia="nl-NL"/>
        </w:rPr>
        <w:t>lange</w:t>
      </w:r>
      <w:r w:rsidR="00C24B6C">
        <w:rPr>
          <w:rFonts w:ascii="Times New Roman" w:eastAsia="Georgia" w:hAnsi="Times New Roman" w:cs="Times New Roman"/>
          <w:lang w:val="nl-NL" w:eastAsia="nl-NL"/>
        </w:rPr>
        <w:t>-</w:t>
      </w:r>
      <w:r w:rsidRPr="00F76CB7">
        <w:rPr>
          <w:rFonts w:ascii="Times New Roman" w:eastAsia="Georgia" w:hAnsi="Times New Roman" w:cs="Times New Roman"/>
          <w:lang w:val="nl-NL" w:eastAsia="nl-NL"/>
        </w:rPr>
        <w:t>termijn</w:t>
      </w:r>
      <w:r w:rsidR="00E3512E">
        <w:rPr>
          <w:rFonts w:ascii="Times New Roman" w:eastAsia="Georgia" w:hAnsi="Times New Roman" w:cs="Times New Roman"/>
          <w:lang w:val="nl-NL" w:eastAsia="nl-NL"/>
        </w:rPr>
        <w:t xml:space="preserve"> </w:t>
      </w:r>
      <w:r w:rsidRPr="00F76CB7">
        <w:rPr>
          <w:rFonts w:ascii="Times New Roman" w:eastAsia="Georgia" w:hAnsi="Times New Roman" w:cs="Times New Roman"/>
          <w:lang w:val="nl-NL" w:eastAsia="nl-NL"/>
        </w:rPr>
        <w:t xml:space="preserve">zekerheid voor de boeren </w:t>
      </w:r>
      <w:r w:rsidR="00E3512E">
        <w:rPr>
          <w:rFonts w:ascii="Times New Roman" w:eastAsia="Georgia" w:hAnsi="Times New Roman" w:cs="Times New Roman"/>
          <w:lang w:val="nl-NL" w:eastAsia="nl-NL"/>
        </w:rPr>
        <w:t>kon gestalte krijgen v</w:t>
      </w:r>
      <w:r w:rsidR="00C17240">
        <w:rPr>
          <w:rFonts w:ascii="Times New Roman" w:eastAsia="Georgia" w:hAnsi="Times New Roman" w:cs="Times New Roman"/>
          <w:lang w:val="nl-NL" w:eastAsia="nl-NL"/>
        </w:rPr>
        <w:t>ia</w:t>
      </w:r>
      <w:r w:rsidRPr="00F76CB7">
        <w:rPr>
          <w:rFonts w:ascii="Times New Roman" w:eastAsia="Georgia" w:hAnsi="Times New Roman" w:cs="Times New Roman"/>
          <w:lang w:val="nl-NL" w:eastAsia="nl-NL"/>
        </w:rPr>
        <w:t xml:space="preserve"> een dertigjarig </w:t>
      </w:r>
      <w:r w:rsidR="009C7C0F">
        <w:rPr>
          <w:rFonts w:ascii="Times New Roman" w:eastAsia="Georgia" w:hAnsi="Times New Roman" w:cs="Times New Roman"/>
          <w:lang w:val="nl-NL" w:eastAsia="nl-NL"/>
        </w:rPr>
        <w:t xml:space="preserve">(!) </w:t>
      </w:r>
      <w:r w:rsidRPr="00F76CB7">
        <w:rPr>
          <w:rFonts w:ascii="Times New Roman" w:eastAsia="Georgia" w:hAnsi="Times New Roman" w:cs="Times New Roman"/>
          <w:lang w:val="nl-NL" w:eastAsia="nl-NL"/>
        </w:rPr>
        <w:t xml:space="preserve">contract. De financiering van de grond in het gebied is </w:t>
      </w:r>
      <w:r w:rsidR="00E3512E">
        <w:rPr>
          <w:rFonts w:ascii="Times New Roman" w:eastAsia="Georgia" w:hAnsi="Times New Roman" w:cs="Times New Roman"/>
          <w:lang w:val="nl-NL" w:eastAsia="nl-NL"/>
        </w:rPr>
        <w:t xml:space="preserve">verliep met </w:t>
      </w:r>
      <w:r w:rsidRPr="00F76CB7">
        <w:rPr>
          <w:rFonts w:ascii="Times New Roman" w:eastAsia="Georgia" w:hAnsi="Times New Roman" w:cs="Times New Roman"/>
          <w:lang w:val="nl-NL" w:eastAsia="nl-NL"/>
        </w:rPr>
        <w:t>private middelen waardoor het bestemmingsplan ook niet aangepast hoefde te worden. Hierdoor zou de grond aange</w:t>
      </w:r>
      <w:r w:rsidR="00E3512E">
        <w:rPr>
          <w:rFonts w:ascii="Times New Roman" w:eastAsia="Georgia" w:hAnsi="Times New Roman" w:cs="Times New Roman"/>
          <w:lang w:val="nl-NL" w:eastAsia="nl-NL"/>
        </w:rPr>
        <w:t xml:space="preserve">merkt </w:t>
      </w:r>
      <w:r w:rsidRPr="00F76CB7">
        <w:rPr>
          <w:rFonts w:ascii="Times New Roman" w:eastAsia="Georgia" w:hAnsi="Times New Roman" w:cs="Times New Roman"/>
          <w:lang w:val="nl-NL" w:eastAsia="nl-NL"/>
        </w:rPr>
        <w:t xml:space="preserve">blijven als agrarische grond en dit </w:t>
      </w:r>
      <w:r w:rsidR="00C24B6C">
        <w:rPr>
          <w:rFonts w:ascii="Times New Roman" w:eastAsia="Georgia" w:hAnsi="Times New Roman" w:cs="Times New Roman"/>
          <w:lang w:val="nl-NL" w:eastAsia="nl-NL"/>
        </w:rPr>
        <w:t xml:space="preserve">was een belangrijke voorwaarde </w:t>
      </w:r>
      <w:r w:rsidRPr="00F76CB7">
        <w:rPr>
          <w:rFonts w:ascii="Times New Roman" w:eastAsia="Georgia" w:hAnsi="Times New Roman" w:cs="Times New Roman"/>
          <w:lang w:val="nl-NL" w:eastAsia="nl-NL"/>
        </w:rPr>
        <w:t xml:space="preserve">voor de boeren. Ook kunnen boeren bijvoorbeeld grondvergoeding krijgen, naast alleen beheervergoeding. Hier wordt recreatie dan ook in meegenomen. </w:t>
      </w:r>
      <w:r w:rsidR="00E3512E">
        <w:rPr>
          <w:rFonts w:ascii="Times New Roman" w:eastAsia="Georgia" w:hAnsi="Times New Roman" w:cs="Times New Roman"/>
          <w:lang w:val="nl-NL" w:eastAsia="nl-NL"/>
        </w:rPr>
        <w:t xml:space="preserve">Bij onder meer </w:t>
      </w:r>
      <w:r w:rsidRPr="00F76CB7">
        <w:rPr>
          <w:rFonts w:ascii="Times New Roman" w:eastAsia="Georgia" w:hAnsi="Times New Roman" w:cs="Times New Roman"/>
          <w:lang w:val="nl-NL" w:eastAsia="nl-NL"/>
        </w:rPr>
        <w:t xml:space="preserve">het financiële aspect is het belangrijk dat er een regeling wordt gevonden die voor </w:t>
      </w:r>
      <w:r w:rsidR="00E3512E">
        <w:rPr>
          <w:rFonts w:ascii="Times New Roman" w:eastAsia="Georgia" w:hAnsi="Times New Roman" w:cs="Times New Roman"/>
          <w:lang w:val="nl-NL" w:eastAsia="nl-NL"/>
        </w:rPr>
        <w:t xml:space="preserve">zo veel mogelijk </w:t>
      </w:r>
      <w:r w:rsidRPr="00F76CB7">
        <w:rPr>
          <w:rFonts w:ascii="Times New Roman" w:eastAsia="Georgia" w:hAnsi="Times New Roman" w:cs="Times New Roman"/>
          <w:lang w:val="nl-NL" w:eastAsia="nl-NL"/>
        </w:rPr>
        <w:t xml:space="preserve">boeren werkt. Daarnaast is het </w:t>
      </w:r>
      <w:r w:rsidR="00E3512E">
        <w:rPr>
          <w:rFonts w:ascii="Times New Roman" w:eastAsia="Georgia" w:hAnsi="Times New Roman" w:cs="Times New Roman"/>
          <w:lang w:val="nl-NL" w:eastAsia="nl-NL"/>
        </w:rPr>
        <w:t xml:space="preserve">van groot </w:t>
      </w:r>
      <w:r w:rsidRPr="00F76CB7">
        <w:rPr>
          <w:rFonts w:ascii="Times New Roman" w:eastAsia="Georgia" w:hAnsi="Times New Roman" w:cs="Times New Roman"/>
          <w:lang w:val="nl-NL" w:eastAsia="nl-NL"/>
        </w:rPr>
        <w:t>belan</w:t>
      </w:r>
      <w:r w:rsidR="00E3512E">
        <w:rPr>
          <w:rFonts w:ascii="Times New Roman" w:eastAsia="Georgia" w:hAnsi="Times New Roman" w:cs="Times New Roman"/>
          <w:lang w:val="nl-NL" w:eastAsia="nl-NL"/>
        </w:rPr>
        <w:t>g</w:t>
      </w:r>
      <w:r w:rsidRPr="00F76CB7">
        <w:rPr>
          <w:rFonts w:ascii="Times New Roman" w:eastAsia="Georgia" w:hAnsi="Times New Roman" w:cs="Times New Roman"/>
          <w:lang w:val="nl-NL" w:eastAsia="nl-NL"/>
        </w:rPr>
        <w:t xml:space="preserve"> om gezamenlijk </w:t>
      </w:r>
      <w:r w:rsidR="00E3512E">
        <w:rPr>
          <w:rFonts w:ascii="Times New Roman" w:eastAsia="Georgia" w:hAnsi="Times New Roman" w:cs="Times New Roman"/>
          <w:lang w:val="nl-NL" w:eastAsia="nl-NL"/>
        </w:rPr>
        <w:t>een aanpak te ontwikkelen</w:t>
      </w:r>
      <w:r w:rsidRPr="00F76CB7">
        <w:rPr>
          <w:rFonts w:ascii="Times New Roman" w:eastAsia="Georgia" w:hAnsi="Times New Roman" w:cs="Times New Roman"/>
          <w:lang w:val="nl-NL" w:eastAsia="nl-NL"/>
        </w:rPr>
        <w:t xml:space="preserve">. De ecologische effecten </w:t>
      </w:r>
      <w:r w:rsidR="00A4257D">
        <w:rPr>
          <w:rFonts w:ascii="Times New Roman" w:eastAsia="Georgia" w:hAnsi="Times New Roman" w:cs="Times New Roman"/>
          <w:lang w:val="nl-NL" w:eastAsia="nl-NL"/>
        </w:rPr>
        <w:t xml:space="preserve">van de maatregelen </w:t>
      </w:r>
      <w:r w:rsidRPr="00F76CB7">
        <w:rPr>
          <w:rFonts w:ascii="Times New Roman" w:eastAsia="Georgia" w:hAnsi="Times New Roman" w:cs="Times New Roman"/>
          <w:lang w:val="nl-NL" w:eastAsia="nl-NL"/>
        </w:rPr>
        <w:t xml:space="preserve">zijn nog niet </w:t>
      </w:r>
      <w:r w:rsidR="00A4257D">
        <w:rPr>
          <w:rFonts w:ascii="Times New Roman" w:eastAsia="Georgia" w:hAnsi="Times New Roman" w:cs="Times New Roman"/>
          <w:lang w:val="nl-NL" w:eastAsia="nl-NL"/>
        </w:rPr>
        <w:t xml:space="preserve">allemaal </w:t>
      </w:r>
      <w:r w:rsidRPr="00F76CB7">
        <w:rPr>
          <w:rFonts w:ascii="Times New Roman" w:eastAsia="Georgia" w:hAnsi="Times New Roman" w:cs="Times New Roman"/>
          <w:lang w:val="nl-NL" w:eastAsia="nl-NL"/>
        </w:rPr>
        <w:t>bekend.</w:t>
      </w:r>
    </w:p>
    <w:p w14:paraId="0AAF05DE" w14:textId="4F7E8908" w:rsidR="00CE4F35" w:rsidRPr="00F76CB7" w:rsidRDefault="00CE4F35" w:rsidP="00CE4F35">
      <w:pPr>
        <w:spacing w:after="0" w:line="276" w:lineRule="auto"/>
        <w:rPr>
          <w:rFonts w:ascii="Times New Roman" w:eastAsia="Georgia" w:hAnsi="Times New Roman" w:cs="Times New Roman"/>
          <w:lang w:val="nl-NL" w:eastAsia="nl-NL"/>
        </w:rPr>
      </w:pPr>
      <w:r w:rsidRPr="00F76CB7">
        <w:rPr>
          <w:rFonts w:ascii="Times New Roman" w:eastAsia="Georgia" w:hAnsi="Times New Roman" w:cs="Times New Roman"/>
          <w:lang w:val="nl-NL" w:eastAsia="nl-NL"/>
        </w:rPr>
        <w:t xml:space="preserve">Tijdens een tweede pilot </w:t>
      </w:r>
      <w:r w:rsidR="001B162C">
        <w:rPr>
          <w:rFonts w:ascii="Times New Roman" w:eastAsia="Georgia" w:hAnsi="Times New Roman" w:cs="Times New Roman"/>
          <w:lang w:val="nl-NL" w:eastAsia="nl-NL"/>
        </w:rPr>
        <w:t xml:space="preserve">is </w:t>
      </w:r>
      <w:r w:rsidRPr="00F76CB7">
        <w:rPr>
          <w:rFonts w:ascii="Times New Roman" w:eastAsia="Georgia" w:hAnsi="Times New Roman" w:cs="Times New Roman"/>
          <w:lang w:val="nl-NL" w:eastAsia="nl-NL"/>
        </w:rPr>
        <w:t>gewerkt aan natuurinclusieve landbouw op de percelen</w:t>
      </w:r>
      <w:r w:rsidR="00AE7771">
        <w:rPr>
          <w:rFonts w:ascii="Times New Roman" w:eastAsia="Georgia" w:hAnsi="Times New Roman" w:cs="Times New Roman"/>
          <w:lang w:val="nl-NL" w:eastAsia="nl-NL"/>
        </w:rPr>
        <w:t xml:space="preserve"> v</w:t>
      </w:r>
      <w:r w:rsidR="00C24B6C">
        <w:rPr>
          <w:rFonts w:ascii="Times New Roman" w:eastAsia="Georgia" w:hAnsi="Times New Roman" w:cs="Times New Roman"/>
          <w:lang w:val="nl-NL" w:eastAsia="nl-NL"/>
        </w:rPr>
        <w:t>erspreid in het gebied</w:t>
      </w:r>
      <w:r w:rsidR="00AE7771">
        <w:rPr>
          <w:rFonts w:ascii="Times New Roman" w:eastAsia="Georgia" w:hAnsi="Times New Roman" w:cs="Times New Roman"/>
          <w:lang w:val="nl-NL" w:eastAsia="nl-NL"/>
        </w:rPr>
        <w:t>, en in het bijzonder kruidenrijke graslanden</w:t>
      </w:r>
      <w:r w:rsidRPr="00F76CB7">
        <w:rPr>
          <w:rFonts w:ascii="Times New Roman" w:eastAsia="Georgia" w:hAnsi="Times New Roman" w:cs="Times New Roman"/>
          <w:lang w:val="nl-NL" w:eastAsia="nl-NL"/>
        </w:rPr>
        <w:t xml:space="preserve">. Hiervoor zijn er sessies georganiseerd met de boeren over de betekenis van natuurinclusieve landbouw. </w:t>
      </w:r>
      <w:r w:rsidR="001B162C">
        <w:rPr>
          <w:rFonts w:ascii="Times New Roman" w:eastAsia="Georgia" w:hAnsi="Times New Roman" w:cs="Times New Roman"/>
          <w:lang w:val="nl-NL" w:eastAsia="nl-NL"/>
        </w:rPr>
        <w:t xml:space="preserve">Er waren excursies </w:t>
      </w:r>
      <w:r w:rsidRPr="00F76CB7">
        <w:rPr>
          <w:rFonts w:ascii="Times New Roman" w:eastAsia="Georgia" w:hAnsi="Times New Roman" w:cs="Times New Roman"/>
          <w:lang w:val="nl-NL" w:eastAsia="nl-NL"/>
        </w:rPr>
        <w:t>met agrariërs</w:t>
      </w:r>
      <w:r w:rsidR="001B162C">
        <w:rPr>
          <w:rFonts w:ascii="Times New Roman" w:eastAsia="Georgia" w:hAnsi="Times New Roman" w:cs="Times New Roman"/>
          <w:lang w:val="nl-NL" w:eastAsia="nl-NL"/>
        </w:rPr>
        <w:t xml:space="preserve"> waarbij </w:t>
      </w:r>
      <w:r w:rsidRPr="00F76CB7">
        <w:rPr>
          <w:rFonts w:ascii="Times New Roman" w:eastAsia="Georgia" w:hAnsi="Times New Roman" w:cs="Times New Roman"/>
          <w:lang w:val="nl-NL" w:eastAsia="nl-NL"/>
        </w:rPr>
        <w:t xml:space="preserve">de bodem, gewasbestrijding, biologische bestuiving en kruiden in het grasland </w:t>
      </w:r>
      <w:r w:rsidR="001B162C">
        <w:rPr>
          <w:rFonts w:ascii="Times New Roman" w:eastAsia="Georgia" w:hAnsi="Times New Roman" w:cs="Times New Roman"/>
          <w:lang w:val="nl-NL" w:eastAsia="nl-NL"/>
        </w:rPr>
        <w:t xml:space="preserve">zijn </w:t>
      </w:r>
      <w:r w:rsidRPr="00F76CB7">
        <w:rPr>
          <w:rFonts w:ascii="Times New Roman" w:eastAsia="Georgia" w:hAnsi="Times New Roman" w:cs="Times New Roman"/>
          <w:lang w:val="nl-NL" w:eastAsia="nl-NL"/>
        </w:rPr>
        <w:t xml:space="preserve">besproken. Het was dus belangrijk om begrip te creëren voor biodiversiteit door kennis en ervaring te delen. Daarnaast is experimenteren in de praktijk </w:t>
      </w:r>
      <w:r w:rsidR="00AE7771">
        <w:rPr>
          <w:rFonts w:ascii="Times New Roman" w:eastAsia="Georgia" w:hAnsi="Times New Roman" w:cs="Times New Roman"/>
          <w:lang w:val="nl-NL" w:eastAsia="nl-NL"/>
        </w:rPr>
        <w:t xml:space="preserve">noodzakelijk. Financiering hiervoor was niet voorzien in het NWO project; uiteindelijk is het gelukt om met behulp van provinciale middelen </w:t>
      </w:r>
      <w:r w:rsidRPr="00F76CB7">
        <w:rPr>
          <w:rFonts w:ascii="Times New Roman" w:eastAsia="Georgia" w:hAnsi="Times New Roman" w:cs="Times New Roman"/>
          <w:lang w:val="nl-NL" w:eastAsia="nl-NL"/>
        </w:rPr>
        <w:t xml:space="preserve">20 hectare </w:t>
      </w:r>
      <w:r w:rsidR="00E3512E">
        <w:rPr>
          <w:rFonts w:ascii="Times New Roman" w:eastAsia="Georgia" w:hAnsi="Times New Roman" w:cs="Times New Roman"/>
          <w:lang w:val="nl-NL" w:eastAsia="nl-NL"/>
        </w:rPr>
        <w:t xml:space="preserve">grasland met kruiden </w:t>
      </w:r>
      <w:r w:rsidR="00AE7771">
        <w:rPr>
          <w:rFonts w:ascii="Times New Roman" w:eastAsia="Georgia" w:hAnsi="Times New Roman" w:cs="Times New Roman"/>
          <w:lang w:val="nl-NL" w:eastAsia="nl-NL"/>
        </w:rPr>
        <w:t>in te zaaien</w:t>
      </w:r>
      <w:r w:rsidRPr="00F76CB7">
        <w:rPr>
          <w:rFonts w:ascii="Times New Roman" w:eastAsia="Georgia" w:hAnsi="Times New Roman" w:cs="Times New Roman"/>
          <w:lang w:val="nl-NL" w:eastAsia="nl-NL"/>
        </w:rPr>
        <w:t xml:space="preserve">. </w:t>
      </w:r>
      <w:r w:rsidR="00AE7771">
        <w:rPr>
          <w:rFonts w:ascii="Times New Roman" w:eastAsia="Georgia" w:hAnsi="Times New Roman" w:cs="Times New Roman"/>
          <w:lang w:val="nl-NL" w:eastAsia="nl-NL"/>
        </w:rPr>
        <w:t xml:space="preserve">Heel belangrijk is vervolgens monitoring en de uitwisseling van ervaringen. </w:t>
      </w:r>
      <w:r w:rsidRPr="00F76CB7">
        <w:rPr>
          <w:rFonts w:ascii="Times New Roman" w:eastAsia="Georgia" w:hAnsi="Times New Roman" w:cs="Times New Roman"/>
          <w:lang w:val="nl-NL" w:eastAsia="nl-NL"/>
        </w:rPr>
        <w:t xml:space="preserve">Hierbij is kennis van de boeren van belang, bijvoorbeeld over </w:t>
      </w:r>
      <w:r w:rsidR="00AE7771">
        <w:rPr>
          <w:rFonts w:ascii="Times New Roman" w:eastAsia="Georgia" w:hAnsi="Times New Roman" w:cs="Times New Roman"/>
          <w:lang w:val="nl-NL" w:eastAsia="nl-NL"/>
        </w:rPr>
        <w:t>bodem, voedingswaarde van het kruiden-grasmengsel en het maairegime</w:t>
      </w:r>
      <w:r w:rsidR="00E3512E">
        <w:rPr>
          <w:rFonts w:ascii="Times New Roman" w:eastAsia="Georgia" w:hAnsi="Times New Roman" w:cs="Times New Roman"/>
          <w:lang w:val="nl-NL" w:eastAsia="nl-NL"/>
        </w:rPr>
        <w:t>.</w:t>
      </w:r>
      <w:r w:rsidRPr="00F76CB7">
        <w:rPr>
          <w:rFonts w:ascii="Times New Roman" w:eastAsia="Georgia" w:hAnsi="Times New Roman" w:cs="Times New Roman"/>
          <w:lang w:val="nl-NL" w:eastAsia="nl-NL"/>
        </w:rPr>
        <w:t xml:space="preserve"> Het is cruciaal om hier ondersteuning in te bieden</w:t>
      </w:r>
      <w:r w:rsidR="00AE7771">
        <w:rPr>
          <w:rFonts w:ascii="Times New Roman" w:eastAsia="Georgia" w:hAnsi="Times New Roman" w:cs="Times New Roman"/>
          <w:lang w:val="nl-NL" w:eastAsia="nl-NL"/>
        </w:rPr>
        <w:t xml:space="preserve"> zodat actieve studiegroepen ontstaan, waarbij de uitwisseling van praktijkervaring ruim baan krijgt</w:t>
      </w:r>
      <w:r w:rsidRPr="00F76CB7">
        <w:rPr>
          <w:rFonts w:ascii="Times New Roman" w:eastAsia="Georgia" w:hAnsi="Times New Roman" w:cs="Times New Roman"/>
          <w:lang w:val="nl-NL" w:eastAsia="nl-NL"/>
        </w:rPr>
        <w:t xml:space="preserve">. </w:t>
      </w:r>
    </w:p>
    <w:p w14:paraId="21912F3B" w14:textId="614C9337" w:rsidR="00CE4F35" w:rsidRPr="00F76CB7" w:rsidRDefault="007E7EAB" w:rsidP="00CE4F35">
      <w:pPr>
        <w:spacing w:after="0" w:line="276" w:lineRule="auto"/>
        <w:rPr>
          <w:rFonts w:ascii="Times New Roman" w:eastAsia="Georgia" w:hAnsi="Times New Roman" w:cs="Times New Roman"/>
          <w:lang w:val="nl-NL" w:eastAsia="nl-NL"/>
        </w:rPr>
      </w:pPr>
      <w:r>
        <w:rPr>
          <w:rFonts w:ascii="Times New Roman" w:eastAsia="Georgia" w:hAnsi="Times New Roman" w:cs="Times New Roman"/>
          <w:lang w:val="nl-NL" w:eastAsia="nl-NL"/>
        </w:rPr>
        <w:t xml:space="preserve">Belangrijk nu is </w:t>
      </w:r>
      <w:r w:rsidR="00CE4F35" w:rsidRPr="00F76CB7">
        <w:rPr>
          <w:rFonts w:ascii="Times New Roman" w:eastAsia="Georgia" w:hAnsi="Times New Roman" w:cs="Times New Roman"/>
          <w:lang w:val="nl-NL" w:eastAsia="nl-NL"/>
        </w:rPr>
        <w:t xml:space="preserve">om </w:t>
      </w:r>
      <w:r>
        <w:rPr>
          <w:rFonts w:ascii="Times New Roman" w:eastAsia="Georgia" w:hAnsi="Times New Roman" w:cs="Times New Roman"/>
          <w:lang w:val="nl-NL" w:eastAsia="nl-NL"/>
        </w:rPr>
        <w:t xml:space="preserve">natuurinclusieve activiteiten </w:t>
      </w:r>
      <w:r w:rsidR="00CE4F35" w:rsidRPr="00F76CB7">
        <w:rPr>
          <w:rFonts w:ascii="Times New Roman" w:eastAsia="Georgia" w:hAnsi="Times New Roman" w:cs="Times New Roman"/>
          <w:lang w:val="nl-NL" w:eastAsia="nl-NL"/>
        </w:rPr>
        <w:t xml:space="preserve">op te schalen naar een </w:t>
      </w:r>
      <w:r w:rsidR="00E3512E">
        <w:rPr>
          <w:rFonts w:ascii="Times New Roman" w:eastAsia="Georgia" w:hAnsi="Times New Roman" w:cs="Times New Roman"/>
          <w:lang w:val="nl-NL" w:eastAsia="nl-NL"/>
        </w:rPr>
        <w:t xml:space="preserve">groter </w:t>
      </w:r>
      <w:r w:rsidR="00CE4F35" w:rsidRPr="00F76CB7">
        <w:rPr>
          <w:rFonts w:ascii="Times New Roman" w:eastAsia="Georgia" w:hAnsi="Times New Roman" w:cs="Times New Roman"/>
          <w:lang w:val="nl-NL" w:eastAsia="nl-NL"/>
        </w:rPr>
        <w:t>gebie</w:t>
      </w:r>
      <w:r>
        <w:rPr>
          <w:rFonts w:ascii="Times New Roman" w:eastAsia="Georgia" w:hAnsi="Times New Roman" w:cs="Times New Roman"/>
          <w:lang w:val="nl-NL" w:eastAsia="nl-NL"/>
        </w:rPr>
        <w:t xml:space="preserve">d. </w:t>
      </w:r>
      <w:r w:rsidRPr="00F76CB7">
        <w:rPr>
          <w:rFonts w:ascii="Times New Roman" w:eastAsia="Georgia" w:hAnsi="Times New Roman" w:cs="Times New Roman"/>
          <w:lang w:val="nl-NL" w:eastAsia="nl-NL"/>
        </w:rPr>
        <w:t>Het Groene Mantel project</w:t>
      </w:r>
      <w:r>
        <w:rPr>
          <w:rFonts w:ascii="Times New Roman" w:eastAsia="Georgia" w:hAnsi="Times New Roman" w:cs="Times New Roman"/>
          <w:lang w:val="nl-NL" w:eastAsia="nl-NL"/>
        </w:rPr>
        <w:t xml:space="preserve"> is hiertoe in wording, een natuurinclusieve inrichting van het landelijk gebied rond Nijmegen, waarbij zijn </w:t>
      </w:r>
      <w:r w:rsidRPr="00F76CB7">
        <w:rPr>
          <w:rFonts w:ascii="Times New Roman" w:eastAsia="Georgia" w:hAnsi="Times New Roman" w:cs="Times New Roman"/>
          <w:lang w:val="nl-NL" w:eastAsia="nl-NL"/>
        </w:rPr>
        <w:t>allerlei partijen in het gebied</w:t>
      </w:r>
      <w:r>
        <w:rPr>
          <w:rFonts w:ascii="Times New Roman" w:eastAsia="Georgia" w:hAnsi="Times New Roman" w:cs="Times New Roman"/>
          <w:lang w:val="nl-NL" w:eastAsia="nl-NL"/>
        </w:rPr>
        <w:t xml:space="preserve"> zijn betrokken,</w:t>
      </w:r>
      <w:r w:rsidRPr="00F76CB7">
        <w:rPr>
          <w:rFonts w:ascii="Times New Roman" w:eastAsia="Georgia" w:hAnsi="Times New Roman" w:cs="Times New Roman"/>
          <w:lang w:val="nl-NL" w:eastAsia="nl-NL"/>
        </w:rPr>
        <w:t xml:space="preserve"> gemeenten, </w:t>
      </w:r>
      <w:r>
        <w:rPr>
          <w:rFonts w:ascii="Times New Roman" w:eastAsia="Georgia" w:hAnsi="Times New Roman" w:cs="Times New Roman"/>
          <w:lang w:val="nl-NL" w:eastAsia="nl-NL"/>
        </w:rPr>
        <w:t xml:space="preserve">agrarische </w:t>
      </w:r>
      <w:r w:rsidRPr="00F76CB7">
        <w:rPr>
          <w:rFonts w:ascii="Times New Roman" w:eastAsia="Georgia" w:hAnsi="Times New Roman" w:cs="Times New Roman"/>
          <w:lang w:val="nl-NL" w:eastAsia="nl-NL"/>
        </w:rPr>
        <w:t>collectieven</w:t>
      </w:r>
      <w:r>
        <w:rPr>
          <w:rFonts w:ascii="Times New Roman" w:eastAsia="Georgia" w:hAnsi="Times New Roman" w:cs="Times New Roman"/>
          <w:lang w:val="nl-NL" w:eastAsia="nl-NL"/>
        </w:rPr>
        <w:t>, provincies</w:t>
      </w:r>
      <w:r w:rsidRPr="00F76CB7">
        <w:rPr>
          <w:rFonts w:ascii="Times New Roman" w:eastAsia="Georgia" w:hAnsi="Times New Roman" w:cs="Times New Roman"/>
          <w:lang w:val="nl-NL" w:eastAsia="nl-NL"/>
        </w:rPr>
        <w:t xml:space="preserve"> en andere. </w:t>
      </w:r>
      <w:r>
        <w:rPr>
          <w:rFonts w:ascii="Times New Roman" w:eastAsia="Georgia" w:hAnsi="Times New Roman" w:cs="Times New Roman"/>
          <w:lang w:val="nl-NL" w:eastAsia="nl-NL"/>
        </w:rPr>
        <w:t>Naast een uitbreiding van natuurinclusieve veeteelt en akkerbouw</w:t>
      </w:r>
      <w:r w:rsidR="00CE4F35" w:rsidRPr="00F76CB7">
        <w:rPr>
          <w:rFonts w:ascii="Times New Roman" w:eastAsia="Georgia" w:hAnsi="Times New Roman" w:cs="Times New Roman"/>
          <w:lang w:val="nl-NL" w:eastAsia="nl-NL"/>
        </w:rPr>
        <w:t xml:space="preserve"> </w:t>
      </w:r>
      <w:commentRangeStart w:id="6"/>
      <w:r>
        <w:rPr>
          <w:rFonts w:ascii="Times New Roman" w:eastAsia="Georgia" w:hAnsi="Times New Roman" w:cs="Times New Roman"/>
          <w:lang w:val="nl-NL" w:eastAsia="nl-NL"/>
        </w:rPr>
        <w:t xml:space="preserve">zal ook de </w:t>
      </w:r>
      <w:r>
        <w:rPr>
          <w:rFonts w:ascii="Times New Roman" w:eastAsia="Georgia" w:hAnsi="Times New Roman" w:cs="Times New Roman"/>
          <w:lang w:val="nl-NL" w:eastAsia="nl-NL"/>
        </w:rPr>
        <w:lastRenderedPageBreak/>
        <w:t xml:space="preserve">landschapsinrichting betrokken worden met meer </w:t>
      </w:r>
      <w:r w:rsidR="00CE4F35" w:rsidRPr="00F76CB7">
        <w:rPr>
          <w:rFonts w:ascii="Times New Roman" w:eastAsia="Georgia" w:hAnsi="Times New Roman" w:cs="Times New Roman"/>
          <w:lang w:val="nl-NL" w:eastAsia="nl-NL"/>
        </w:rPr>
        <w:t>landschapselementen</w:t>
      </w:r>
      <w:r>
        <w:rPr>
          <w:rFonts w:ascii="Times New Roman" w:eastAsia="Georgia" w:hAnsi="Times New Roman" w:cs="Times New Roman"/>
          <w:lang w:val="nl-NL" w:eastAsia="nl-NL"/>
        </w:rPr>
        <w:t xml:space="preserve"> en hun rol voor landbouw en biodiversiteit</w:t>
      </w:r>
      <w:commentRangeEnd w:id="6"/>
      <w:r w:rsidR="00E3512E">
        <w:rPr>
          <w:rStyle w:val="Verwijzingopmerking"/>
          <w:lang w:val="nl-NL"/>
        </w:rPr>
        <w:commentReference w:id="6"/>
      </w:r>
      <w:r w:rsidR="00CE4F35" w:rsidRPr="00F76CB7">
        <w:rPr>
          <w:rFonts w:ascii="Times New Roman" w:eastAsia="Georgia" w:hAnsi="Times New Roman" w:cs="Times New Roman"/>
          <w:lang w:val="nl-NL" w:eastAsia="nl-NL"/>
        </w:rPr>
        <w:t xml:space="preserve">. </w:t>
      </w:r>
    </w:p>
    <w:p w14:paraId="59CDBA15" w14:textId="77777777" w:rsidR="00CE4F35" w:rsidRPr="00F76CB7" w:rsidRDefault="00CE4F35" w:rsidP="00CE4F35">
      <w:pPr>
        <w:spacing w:after="0" w:line="276" w:lineRule="auto"/>
        <w:rPr>
          <w:rFonts w:ascii="Times New Roman" w:eastAsia="Georgia" w:hAnsi="Times New Roman" w:cs="Times New Roman"/>
          <w:lang w:val="nl-NL" w:eastAsia="nl-NL"/>
        </w:rPr>
      </w:pPr>
    </w:p>
    <w:p w14:paraId="0CB6FF5B" w14:textId="77777777" w:rsidR="00761186" w:rsidRPr="00E53057" w:rsidRDefault="00761186" w:rsidP="00761186">
      <w:pPr>
        <w:spacing w:after="0" w:line="256" w:lineRule="auto"/>
        <w:rPr>
          <w:rFonts w:ascii="Times New Roman" w:eastAsia="Arial" w:hAnsi="Times New Roman" w:cs="Times New Roman"/>
          <w:b/>
          <w:bCs/>
          <w:lang w:val="en-GB" w:eastAsia="nl-NL"/>
        </w:rPr>
      </w:pPr>
      <w:proofErr w:type="spellStart"/>
      <w:r w:rsidRPr="00E53057">
        <w:rPr>
          <w:rFonts w:ascii="Times New Roman" w:eastAsia="Arial" w:hAnsi="Times New Roman" w:cs="Times New Roman"/>
          <w:b/>
          <w:bCs/>
          <w:lang w:val="en-GB" w:eastAsia="nl-NL"/>
        </w:rPr>
        <w:t>Belangrijke</w:t>
      </w:r>
      <w:proofErr w:type="spellEnd"/>
      <w:r w:rsidRPr="00E53057">
        <w:rPr>
          <w:rFonts w:ascii="Times New Roman" w:eastAsia="Arial" w:hAnsi="Times New Roman" w:cs="Times New Roman"/>
          <w:b/>
          <w:bCs/>
          <w:lang w:val="en-GB" w:eastAsia="nl-NL"/>
        </w:rPr>
        <w:t xml:space="preserve"> </w:t>
      </w:r>
      <w:proofErr w:type="spellStart"/>
      <w:r w:rsidRPr="00E53057">
        <w:rPr>
          <w:rFonts w:ascii="Times New Roman" w:eastAsia="Arial" w:hAnsi="Times New Roman" w:cs="Times New Roman"/>
          <w:b/>
          <w:bCs/>
          <w:lang w:val="en-GB" w:eastAsia="nl-NL"/>
        </w:rPr>
        <w:t>publicaties</w:t>
      </w:r>
      <w:proofErr w:type="spellEnd"/>
    </w:p>
    <w:p w14:paraId="1DB9D168" w14:textId="77777777" w:rsidR="00C17240" w:rsidRPr="00E53057" w:rsidRDefault="00C17240" w:rsidP="00C17240">
      <w:pPr>
        <w:spacing w:after="0" w:line="256" w:lineRule="auto"/>
        <w:rPr>
          <w:rFonts w:ascii="Times New Roman" w:eastAsia="Arial" w:hAnsi="Times New Roman" w:cs="Times New Roman"/>
          <w:lang w:val="en-GB" w:eastAsia="nl-NL"/>
        </w:rPr>
      </w:pPr>
    </w:p>
    <w:p w14:paraId="714E1F0D" w14:textId="05014B7E" w:rsidR="00C17240" w:rsidRPr="00E53057" w:rsidRDefault="00C17240" w:rsidP="00C17240">
      <w:pPr>
        <w:spacing w:after="0" w:line="256" w:lineRule="auto"/>
        <w:rPr>
          <w:rFonts w:ascii="Times New Roman" w:eastAsia="Arial" w:hAnsi="Times New Roman" w:cs="Times New Roman"/>
          <w:lang w:val="en-GB" w:eastAsia="nl-NL"/>
        </w:rPr>
      </w:pPr>
      <w:r w:rsidRPr="00E53057">
        <w:rPr>
          <w:rFonts w:ascii="Times New Roman" w:eastAsia="Arial" w:hAnsi="Times New Roman" w:cs="Times New Roman"/>
          <w:lang w:val="en-GB" w:eastAsia="nl-NL"/>
        </w:rPr>
        <w:t xml:space="preserve">Witvliet B, </w:t>
      </w:r>
      <w:proofErr w:type="spellStart"/>
      <w:r w:rsidRPr="00E53057">
        <w:rPr>
          <w:rFonts w:ascii="Times New Roman" w:eastAsia="Arial" w:hAnsi="Times New Roman" w:cs="Times New Roman"/>
          <w:lang w:val="en-GB" w:eastAsia="nl-NL"/>
        </w:rPr>
        <w:t>Ploegmakers</w:t>
      </w:r>
      <w:proofErr w:type="spellEnd"/>
      <w:r w:rsidRPr="00E53057">
        <w:rPr>
          <w:rFonts w:ascii="Times New Roman" w:eastAsia="Arial" w:hAnsi="Times New Roman" w:cs="Times New Roman"/>
          <w:lang w:val="en-GB" w:eastAsia="nl-NL"/>
        </w:rPr>
        <w:t xml:space="preserve"> H, </w:t>
      </w:r>
      <w:proofErr w:type="spellStart"/>
      <w:r w:rsidRPr="00E53057">
        <w:rPr>
          <w:rFonts w:ascii="Times New Roman" w:eastAsia="Arial" w:hAnsi="Times New Roman" w:cs="Times New Roman"/>
          <w:lang w:val="en-GB" w:eastAsia="nl-NL"/>
        </w:rPr>
        <w:t>Meijerink</w:t>
      </w:r>
      <w:proofErr w:type="spellEnd"/>
      <w:r w:rsidRPr="00E53057">
        <w:rPr>
          <w:rFonts w:ascii="Times New Roman" w:eastAsia="Arial" w:hAnsi="Times New Roman" w:cs="Times New Roman"/>
          <w:lang w:val="en-GB" w:eastAsia="nl-NL"/>
        </w:rPr>
        <w:t xml:space="preserve"> S. A theory-driven framework for the design and implementation of successful agri-environmental programmes: results of a realist review. </w:t>
      </w:r>
      <w:r w:rsidRPr="00E53057">
        <w:rPr>
          <w:rFonts w:ascii="Times New Roman" w:eastAsia="Arial" w:hAnsi="Times New Roman" w:cs="Times New Roman"/>
          <w:i/>
          <w:iCs/>
          <w:lang w:val="en-GB" w:eastAsia="nl-NL"/>
        </w:rPr>
        <w:t>International Journal of Agricultural Sustainability</w:t>
      </w:r>
      <w:r w:rsidRPr="00E53057">
        <w:rPr>
          <w:rFonts w:ascii="Times New Roman" w:eastAsia="Arial" w:hAnsi="Times New Roman" w:cs="Times New Roman"/>
          <w:lang w:val="en-GB" w:eastAsia="nl-NL"/>
        </w:rPr>
        <w:t xml:space="preserve">. 2024;22. </w:t>
      </w:r>
      <w:proofErr w:type="spellStart"/>
      <w:r w:rsidRPr="00E53057">
        <w:rPr>
          <w:rFonts w:ascii="Times New Roman" w:eastAsia="Arial" w:hAnsi="Times New Roman" w:cs="Times New Roman"/>
          <w:lang w:val="en-GB" w:eastAsia="nl-NL"/>
        </w:rPr>
        <w:t>doi</w:t>
      </w:r>
      <w:proofErr w:type="spellEnd"/>
      <w:r w:rsidRPr="00E53057">
        <w:rPr>
          <w:rFonts w:ascii="Times New Roman" w:eastAsia="Arial" w:hAnsi="Times New Roman" w:cs="Times New Roman"/>
          <w:lang w:val="en-GB" w:eastAsia="nl-NL"/>
        </w:rPr>
        <w:t>: 10.1080/14735903.2024.2322251</w:t>
      </w:r>
    </w:p>
    <w:p w14:paraId="69BF7B75" w14:textId="77777777" w:rsidR="00C17240" w:rsidRPr="00E53057" w:rsidRDefault="00C17240" w:rsidP="00761186">
      <w:pPr>
        <w:spacing w:after="0" w:line="256" w:lineRule="auto"/>
        <w:rPr>
          <w:rFonts w:ascii="Times New Roman" w:eastAsia="Arial" w:hAnsi="Times New Roman" w:cs="Times New Roman"/>
          <w:lang w:val="en-GB" w:eastAsia="nl-NL"/>
        </w:rPr>
      </w:pPr>
    </w:p>
    <w:p w14:paraId="0F019E84" w14:textId="0AB8875A" w:rsidR="00C17240" w:rsidRPr="00E53057" w:rsidRDefault="00C17240" w:rsidP="00C17240">
      <w:pPr>
        <w:spacing w:after="0" w:line="256" w:lineRule="auto"/>
        <w:rPr>
          <w:rFonts w:ascii="Times New Roman" w:eastAsia="Arial" w:hAnsi="Times New Roman" w:cs="Times New Roman"/>
          <w:lang w:val="nl-NL" w:eastAsia="nl-NL"/>
        </w:rPr>
      </w:pPr>
      <w:r w:rsidRPr="00E53057">
        <w:rPr>
          <w:rFonts w:ascii="Times New Roman" w:eastAsia="Arial" w:hAnsi="Times New Roman" w:cs="Times New Roman"/>
          <w:lang w:val="en-GB" w:eastAsia="nl-NL"/>
        </w:rPr>
        <w:t xml:space="preserve">Baumgarten S, Aarts N, </w:t>
      </w:r>
      <w:proofErr w:type="spellStart"/>
      <w:r w:rsidRPr="00E53057">
        <w:rPr>
          <w:rFonts w:ascii="Times New Roman" w:eastAsia="Arial" w:hAnsi="Times New Roman" w:cs="Times New Roman"/>
          <w:lang w:val="en-GB" w:eastAsia="nl-NL"/>
        </w:rPr>
        <w:t>Fliervoet</w:t>
      </w:r>
      <w:proofErr w:type="spellEnd"/>
      <w:r w:rsidRPr="00E53057">
        <w:rPr>
          <w:rFonts w:ascii="Times New Roman" w:eastAsia="Arial" w:hAnsi="Times New Roman" w:cs="Times New Roman"/>
          <w:lang w:val="en-GB" w:eastAsia="nl-NL"/>
        </w:rPr>
        <w:t xml:space="preserve"> JM, </w:t>
      </w:r>
      <w:proofErr w:type="spellStart"/>
      <w:r w:rsidRPr="00E53057">
        <w:rPr>
          <w:rFonts w:ascii="Times New Roman" w:eastAsia="Arial" w:hAnsi="Times New Roman" w:cs="Times New Roman"/>
          <w:lang w:val="en-GB" w:eastAsia="nl-NL"/>
        </w:rPr>
        <w:t>Krabbenborg</w:t>
      </w:r>
      <w:proofErr w:type="spellEnd"/>
      <w:r w:rsidRPr="00E53057">
        <w:rPr>
          <w:rFonts w:ascii="Times New Roman" w:eastAsia="Arial" w:hAnsi="Times New Roman" w:cs="Times New Roman"/>
          <w:lang w:val="en-GB" w:eastAsia="nl-NL"/>
        </w:rPr>
        <w:t xml:space="preserve"> L. Dynamics and Dependencies in Regional Collaboration for Biodiversity Restoration: Reflections from the Netherlands. </w:t>
      </w:r>
      <w:r w:rsidRPr="00E53057">
        <w:rPr>
          <w:rFonts w:ascii="Times New Roman" w:eastAsia="Arial" w:hAnsi="Times New Roman" w:cs="Times New Roman"/>
          <w:i/>
          <w:iCs/>
          <w:lang w:val="nl-NL" w:eastAsia="nl-NL"/>
        </w:rPr>
        <w:t>Environmental Management</w:t>
      </w:r>
      <w:r w:rsidRPr="00E53057">
        <w:rPr>
          <w:rFonts w:ascii="Times New Roman" w:eastAsia="Arial" w:hAnsi="Times New Roman" w:cs="Times New Roman"/>
          <w:lang w:val="nl-NL" w:eastAsia="nl-NL"/>
        </w:rPr>
        <w:t xml:space="preserve">. 2024. </w:t>
      </w:r>
      <w:proofErr w:type="spellStart"/>
      <w:r w:rsidRPr="00E53057">
        <w:rPr>
          <w:rFonts w:ascii="Times New Roman" w:eastAsia="Arial" w:hAnsi="Times New Roman" w:cs="Times New Roman"/>
          <w:lang w:val="nl-NL" w:eastAsia="nl-NL"/>
        </w:rPr>
        <w:t>doi</w:t>
      </w:r>
      <w:proofErr w:type="spellEnd"/>
      <w:r w:rsidRPr="00E53057">
        <w:rPr>
          <w:rFonts w:ascii="Times New Roman" w:eastAsia="Arial" w:hAnsi="Times New Roman" w:cs="Times New Roman"/>
          <w:lang w:val="nl-NL" w:eastAsia="nl-NL"/>
        </w:rPr>
        <w:t>: 10.1007/s00267-024-01958-6</w:t>
      </w:r>
    </w:p>
    <w:p w14:paraId="33596F17" w14:textId="2C5DDA5C" w:rsidR="00761186" w:rsidRPr="00E53057" w:rsidRDefault="00761186" w:rsidP="00761186">
      <w:pPr>
        <w:spacing w:after="0" w:line="256" w:lineRule="auto"/>
        <w:rPr>
          <w:rFonts w:ascii="Times New Roman" w:eastAsia="Arial" w:hAnsi="Times New Roman" w:cs="Times New Roman"/>
          <w:lang w:val="nl-NL" w:eastAsia="nl-NL"/>
        </w:rPr>
      </w:pPr>
    </w:p>
    <w:p w14:paraId="01B89244" w14:textId="01AEFAB5" w:rsidR="00761186" w:rsidRPr="00E53057" w:rsidRDefault="00761186" w:rsidP="00761186">
      <w:pPr>
        <w:rPr>
          <w:rFonts w:ascii="Times New Roman" w:eastAsia="Georgia" w:hAnsi="Times New Roman" w:cs="Times New Roman"/>
          <w:bCs/>
          <w:lang w:val="nl-NL" w:eastAsia="nl-NL"/>
        </w:rPr>
      </w:pPr>
      <w:r w:rsidRPr="00E53057">
        <w:rPr>
          <w:rFonts w:ascii="Times New Roman" w:eastAsia="Georgia" w:hAnsi="Times New Roman" w:cs="Times New Roman"/>
          <w:b/>
          <w:lang w:val="nl-NL" w:eastAsia="nl-NL"/>
        </w:rPr>
        <w:t xml:space="preserve">Meer informatie: </w:t>
      </w:r>
      <w:hyperlink r:id="rId22" w:history="1">
        <w:r w:rsidR="00C17240" w:rsidRPr="00E53057">
          <w:rPr>
            <w:rStyle w:val="Hyperlink"/>
            <w:bCs/>
            <w:lang w:val="nl-NL"/>
          </w:rPr>
          <w:t>https://vianatura.nl/biodiversiteit</w:t>
        </w:r>
      </w:hyperlink>
    </w:p>
    <w:p w14:paraId="1B58684F" w14:textId="70E6DDA5" w:rsidR="00C17240" w:rsidRPr="00E53057" w:rsidRDefault="00761186" w:rsidP="00761186">
      <w:pPr>
        <w:spacing w:after="0" w:line="276" w:lineRule="auto"/>
        <w:rPr>
          <w:rFonts w:ascii="Times New Roman" w:eastAsia="Georgia" w:hAnsi="Times New Roman" w:cs="Times New Roman"/>
          <w:bCs/>
          <w:lang w:val="nl-NL" w:eastAsia="nl-NL"/>
        </w:rPr>
      </w:pPr>
      <w:r w:rsidRPr="00E53057">
        <w:rPr>
          <w:rFonts w:ascii="Times New Roman" w:eastAsia="Georgia" w:hAnsi="Times New Roman" w:cs="Times New Roman"/>
          <w:b/>
          <w:lang w:val="nl-NL" w:eastAsia="nl-NL"/>
        </w:rPr>
        <w:t>Contactpersoon:</w:t>
      </w:r>
      <w:r w:rsidR="00C17240" w:rsidRPr="00E53057">
        <w:rPr>
          <w:rFonts w:ascii="Times New Roman" w:eastAsia="Georgia" w:hAnsi="Times New Roman" w:cs="Times New Roman"/>
          <w:b/>
          <w:lang w:val="nl-NL" w:eastAsia="nl-NL"/>
        </w:rPr>
        <w:t xml:space="preserve"> </w:t>
      </w:r>
      <w:r w:rsidR="00C17240" w:rsidRPr="00E53057">
        <w:rPr>
          <w:rFonts w:ascii="Times New Roman" w:eastAsia="Georgia" w:hAnsi="Times New Roman" w:cs="Times New Roman"/>
          <w:bCs/>
          <w:lang w:val="nl-NL" w:eastAsia="nl-NL"/>
        </w:rPr>
        <w:t xml:space="preserve">Huub Ploegmakers, </w:t>
      </w:r>
      <w:proofErr w:type="spellStart"/>
      <w:r w:rsidR="00C17240" w:rsidRPr="00E53057">
        <w:rPr>
          <w:rFonts w:ascii="Times New Roman" w:eastAsia="Georgia" w:hAnsi="Times New Roman" w:cs="Times New Roman"/>
          <w:bCs/>
          <w:lang w:val="nl-NL" w:eastAsia="nl-NL"/>
        </w:rPr>
        <w:t>Fac</w:t>
      </w:r>
      <w:proofErr w:type="spellEnd"/>
      <w:r w:rsidR="00C17240" w:rsidRPr="00E53057">
        <w:rPr>
          <w:rFonts w:ascii="Times New Roman" w:eastAsia="Georgia" w:hAnsi="Times New Roman" w:cs="Times New Roman"/>
          <w:bCs/>
          <w:lang w:val="nl-NL" w:eastAsia="nl-NL"/>
        </w:rPr>
        <w:t xml:space="preserve"> Managementwetenschappen, </w:t>
      </w:r>
      <w:hyperlink r:id="rId23" w:history="1">
        <w:r w:rsidR="00C17240" w:rsidRPr="00E53057">
          <w:rPr>
            <w:rStyle w:val="Hyperlink"/>
            <w:rFonts w:ascii="Times New Roman" w:eastAsia="Georgia" w:hAnsi="Times New Roman" w:cs="Times New Roman"/>
            <w:bCs/>
            <w:lang w:val="nl-NL" w:eastAsia="nl-NL"/>
          </w:rPr>
          <w:t>Huub.Ploegmakers@ru.nl</w:t>
        </w:r>
      </w:hyperlink>
      <w:r w:rsidR="00C17240" w:rsidRPr="00E53057">
        <w:rPr>
          <w:rFonts w:ascii="Times New Roman" w:eastAsia="Georgia" w:hAnsi="Times New Roman" w:cs="Times New Roman"/>
          <w:bCs/>
          <w:lang w:val="nl-NL" w:eastAsia="nl-NL"/>
        </w:rPr>
        <w:t xml:space="preserve">; Hans de Kroon, Radboud </w:t>
      </w:r>
      <w:proofErr w:type="spellStart"/>
      <w:r w:rsidR="00C17240" w:rsidRPr="00E53057">
        <w:rPr>
          <w:rFonts w:ascii="Times New Roman" w:eastAsia="Georgia" w:hAnsi="Times New Roman" w:cs="Times New Roman"/>
          <w:bCs/>
          <w:lang w:val="nl-NL" w:eastAsia="nl-NL"/>
        </w:rPr>
        <w:t>Institute</w:t>
      </w:r>
      <w:proofErr w:type="spellEnd"/>
      <w:r w:rsidR="00C17240" w:rsidRPr="00E53057">
        <w:rPr>
          <w:rFonts w:ascii="Times New Roman" w:eastAsia="Georgia" w:hAnsi="Times New Roman" w:cs="Times New Roman"/>
          <w:bCs/>
          <w:lang w:val="nl-NL" w:eastAsia="nl-NL"/>
        </w:rPr>
        <w:t xml:space="preserve"> </w:t>
      </w:r>
      <w:proofErr w:type="spellStart"/>
      <w:r w:rsidR="00C17240" w:rsidRPr="00E53057">
        <w:rPr>
          <w:rFonts w:ascii="Times New Roman" w:eastAsia="Georgia" w:hAnsi="Times New Roman" w:cs="Times New Roman"/>
          <w:bCs/>
          <w:lang w:val="nl-NL" w:eastAsia="nl-NL"/>
        </w:rPr>
        <w:t>for</w:t>
      </w:r>
      <w:proofErr w:type="spellEnd"/>
      <w:r w:rsidR="00C17240" w:rsidRPr="00E53057">
        <w:rPr>
          <w:rFonts w:ascii="Times New Roman" w:eastAsia="Georgia" w:hAnsi="Times New Roman" w:cs="Times New Roman"/>
          <w:bCs/>
          <w:lang w:val="nl-NL" w:eastAsia="nl-NL"/>
        </w:rPr>
        <w:t xml:space="preserve"> </w:t>
      </w:r>
      <w:proofErr w:type="spellStart"/>
      <w:r w:rsidR="00C17240" w:rsidRPr="00E53057">
        <w:rPr>
          <w:rFonts w:ascii="Times New Roman" w:eastAsia="Georgia" w:hAnsi="Times New Roman" w:cs="Times New Roman"/>
          <w:bCs/>
          <w:lang w:val="nl-NL" w:eastAsia="nl-NL"/>
        </w:rPr>
        <w:t>Biological</w:t>
      </w:r>
      <w:proofErr w:type="spellEnd"/>
      <w:r w:rsidR="00C17240" w:rsidRPr="00E53057">
        <w:rPr>
          <w:rFonts w:ascii="Times New Roman" w:eastAsia="Georgia" w:hAnsi="Times New Roman" w:cs="Times New Roman"/>
          <w:bCs/>
          <w:lang w:val="nl-NL" w:eastAsia="nl-NL"/>
        </w:rPr>
        <w:t xml:space="preserve"> and Environmental Sciences, </w:t>
      </w:r>
      <w:hyperlink r:id="rId24" w:history="1">
        <w:r w:rsidR="00C17240" w:rsidRPr="00E53057">
          <w:rPr>
            <w:rStyle w:val="Hyperlink"/>
            <w:rFonts w:ascii="Times New Roman" w:eastAsia="Georgia" w:hAnsi="Times New Roman" w:cs="Times New Roman"/>
            <w:bCs/>
            <w:lang w:val="nl-NL" w:eastAsia="nl-NL"/>
          </w:rPr>
          <w:t>Hans.deKroon@ru.nl</w:t>
        </w:r>
      </w:hyperlink>
    </w:p>
    <w:p w14:paraId="446894B1" w14:textId="02DC5D83" w:rsidR="00CE4F35" w:rsidRPr="00F76CB7" w:rsidRDefault="00CE4F35" w:rsidP="00761186">
      <w:pPr>
        <w:spacing w:after="0" w:line="276" w:lineRule="auto"/>
        <w:rPr>
          <w:rFonts w:ascii="Times New Roman" w:eastAsia="Arial" w:hAnsi="Times New Roman" w:cs="Times New Roman"/>
          <w:lang w:val="nl-NL" w:eastAsia="nl-NL"/>
        </w:rPr>
      </w:pPr>
      <w:r w:rsidRPr="00F76CB7">
        <w:rPr>
          <w:rFonts w:ascii="Times New Roman" w:eastAsia="Arial" w:hAnsi="Times New Roman" w:cs="Times New Roman"/>
          <w:lang w:val="nl-NL" w:eastAsia="nl-NL"/>
        </w:rPr>
        <w:br w:type="page"/>
      </w:r>
    </w:p>
    <w:p w14:paraId="195B704C" w14:textId="77777777" w:rsidR="00683B16" w:rsidRPr="00F76CB7" w:rsidRDefault="00683B16" w:rsidP="00CE4F35">
      <w:pPr>
        <w:spacing w:after="0" w:line="276" w:lineRule="auto"/>
        <w:rPr>
          <w:rFonts w:ascii="Times New Roman" w:eastAsia="Georgia" w:hAnsi="Times New Roman" w:cs="Times New Roman"/>
          <w:b/>
          <w:lang w:val="nl-NL" w:eastAsia="nl-NL"/>
        </w:rPr>
      </w:pPr>
    </w:p>
    <w:p w14:paraId="012B435E" w14:textId="77777777" w:rsidR="00683B16" w:rsidRPr="00F76CB7" w:rsidRDefault="00CE4F35" w:rsidP="00CE4F35">
      <w:pPr>
        <w:spacing w:after="0" w:line="276" w:lineRule="auto"/>
        <w:rPr>
          <w:rFonts w:ascii="Times New Roman" w:eastAsia="Georgia" w:hAnsi="Times New Roman" w:cs="Times New Roman"/>
          <w:b/>
          <w:lang w:val="nl-NL" w:eastAsia="nl-NL"/>
        </w:rPr>
      </w:pPr>
      <w:bookmarkStart w:id="7" w:name="_Hlk185196266"/>
      <w:r w:rsidRPr="00F76CB7">
        <w:rPr>
          <w:rFonts w:ascii="Times New Roman" w:eastAsia="Georgia" w:hAnsi="Times New Roman" w:cs="Times New Roman"/>
          <w:b/>
          <w:lang w:val="nl-NL" w:eastAsia="nl-NL"/>
        </w:rPr>
        <w:t xml:space="preserve">Buijtenland van Rhoon </w:t>
      </w:r>
      <w:bookmarkEnd w:id="7"/>
      <w:r w:rsidRPr="00F76CB7">
        <w:rPr>
          <w:rFonts w:ascii="Times New Roman" w:eastAsia="Georgia" w:hAnsi="Times New Roman" w:cs="Times New Roman"/>
          <w:b/>
          <w:lang w:val="nl-NL" w:eastAsia="nl-NL"/>
        </w:rPr>
        <w:t xml:space="preserve">- natuurinclusieve landbouw van de </w:t>
      </w:r>
      <w:proofErr w:type="spellStart"/>
      <w:r w:rsidRPr="00F76CB7">
        <w:rPr>
          <w:rFonts w:ascii="Times New Roman" w:eastAsia="Georgia" w:hAnsi="Times New Roman" w:cs="Times New Roman"/>
          <w:b/>
          <w:lang w:val="nl-NL" w:eastAsia="nl-NL"/>
        </w:rPr>
        <w:t>buijtencategorie</w:t>
      </w:r>
      <w:proofErr w:type="spellEnd"/>
      <w:r w:rsidRPr="00F76CB7">
        <w:rPr>
          <w:rFonts w:ascii="Times New Roman" w:eastAsia="Georgia" w:hAnsi="Times New Roman" w:cs="Times New Roman"/>
          <w:b/>
          <w:lang w:val="nl-NL" w:eastAsia="nl-NL"/>
        </w:rPr>
        <w:t xml:space="preserve"> </w:t>
      </w:r>
    </w:p>
    <w:p w14:paraId="43C02758" w14:textId="77777777" w:rsidR="00683B16" w:rsidRPr="00F76CB7" w:rsidRDefault="00683B16" w:rsidP="00CE4F35">
      <w:pPr>
        <w:spacing w:after="0" w:line="276" w:lineRule="auto"/>
        <w:rPr>
          <w:rFonts w:ascii="Times New Roman" w:eastAsia="Georgia" w:hAnsi="Times New Roman" w:cs="Times New Roman"/>
          <w:b/>
          <w:lang w:val="nl-NL" w:eastAsia="nl-NL"/>
        </w:rPr>
      </w:pPr>
    </w:p>
    <w:p w14:paraId="7B1D14B4" w14:textId="799DAF7D" w:rsidR="00CE4F35" w:rsidRPr="00F76CB7" w:rsidRDefault="00CE4F35" w:rsidP="00CE4F35">
      <w:pPr>
        <w:spacing w:after="0" w:line="276" w:lineRule="auto"/>
        <w:rPr>
          <w:rFonts w:ascii="Times New Roman" w:eastAsia="Georgia" w:hAnsi="Times New Roman" w:cs="Times New Roman"/>
          <w:b/>
          <w:lang w:val="nl-NL" w:eastAsia="nl-NL"/>
        </w:rPr>
      </w:pPr>
      <w:r w:rsidRPr="00F76CB7">
        <w:rPr>
          <w:rFonts w:ascii="Times New Roman" w:eastAsia="Georgia" w:hAnsi="Times New Roman" w:cs="Times New Roman"/>
          <w:b/>
          <w:lang w:val="nl-NL" w:eastAsia="nl-NL"/>
        </w:rPr>
        <w:t>David Kleijn</w:t>
      </w:r>
    </w:p>
    <w:p w14:paraId="31623CC8" w14:textId="77777777" w:rsidR="00683B16" w:rsidRPr="00F76CB7" w:rsidRDefault="00683B16" w:rsidP="00CE4F35">
      <w:pPr>
        <w:spacing w:after="0" w:line="276" w:lineRule="auto"/>
        <w:rPr>
          <w:rFonts w:ascii="Times New Roman" w:eastAsia="Georgia" w:hAnsi="Times New Roman" w:cs="Times New Roman"/>
          <w:b/>
          <w:lang w:val="nl-NL" w:eastAsia="nl-NL"/>
        </w:rPr>
      </w:pPr>
    </w:p>
    <w:p w14:paraId="25B02565" w14:textId="19EBCEA0" w:rsidR="00CE4F35" w:rsidRPr="00F76CB7" w:rsidRDefault="004C1BB4" w:rsidP="00CE4F35">
      <w:pPr>
        <w:spacing w:after="0" w:line="276" w:lineRule="auto"/>
        <w:rPr>
          <w:rFonts w:ascii="Times New Roman" w:eastAsia="Georgia" w:hAnsi="Times New Roman" w:cs="Times New Roman"/>
          <w:lang w:val="nl-NL" w:eastAsia="nl-NL"/>
        </w:rPr>
      </w:pPr>
      <w:r w:rsidRPr="00F76CB7">
        <w:rPr>
          <w:rFonts w:ascii="Times New Roman" w:eastAsia="Georgia" w:hAnsi="Times New Roman" w:cs="Times New Roman"/>
          <w:lang w:val="nl-NL" w:eastAsia="nl-NL"/>
        </w:rPr>
        <w:t xml:space="preserve">De uitvoering van het project </w:t>
      </w:r>
      <w:r w:rsidR="00CE4F35" w:rsidRPr="00F76CB7">
        <w:rPr>
          <w:rFonts w:ascii="Times New Roman" w:eastAsia="Georgia" w:hAnsi="Times New Roman" w:cs="Times New Roman"/>
          <w:lang w:val="nl-NL" w:eastAsia="nl-NL"/>
        </w:rPr>
        <w:t>natuurinclusieve landbouw in het Buijtenland van Rhoon</w:t>
      </w:r>
      <w:r w:rsidRPr="00F76CB7">
        <w:rPr>
          <w:rFonts w:ascii="Times New Roman" w:eastAsia="Georgia" w:hAnsi="Times New Roman" w:cs="Times New Roman"/>
          <w:lang w:val="nl-NL" w:eastAsia="nl-NL"/>
        </w:rPr>
        <w:t xml:space="preserve"> is</w:t>
      </w:r>
      <w:r w:rsidR="00CE4F35" w:rsidRPr="00F76CB7">
        <w:rPr>
          <w:rFonts w:ascii="Times New Roman" w:eastAsia="Georgia" w:hAnsi="Times New Roman" w:cs="Times New Roman"/>
          <w:lang w:val="nl-NL" w:eastAsia="nl-NL"/>
        </w:rPr>
        <w:t xml:space="preserve"> in handen van de coöperatie Buijtenland van Rhoon en het wordt gefinancierd door de provincie Zuid-Holland</w:t>
      </w:r>
      <w:r w:rsidR="009C7C0F">
        <w:rPr>
          <w:rFonts w:ascii="Times New Roman" w:eastAsia="Georgia" w:hAnsi="Times New Roman" w:cs="Times New Roman"/>
          <w:lang w:val="nl-NL" w:eastAsia="nl-NL"/>
        </w:rPr>
        <w:t xml:space="preserve"> vanuit compensatiegelden voor de aanleg van de tweede Maasvlakte</w:t>
      </w:r>
      <w:r w:rsidR="00CE4F35" w:rsidRPr="00F76CB7">
        <w:rPr>
          <w:rFonts w:ascii="Times New Roman" w:eastAsia="Georgia" w:hAnsi="Times New Roman" w:cs="Times New Roman"/>
          <w:lang w:val="nl-NL" w:eastAsia="nl-NL"/>
        </w:rPr>
        <w:t xml:space="preserve">. Financiering in het gebied is dus geen probleem. </w:t>
      </w:r>
      <w:r w:rsidR="00430531">
        <w:rPr>
          <w:rFonts w:ascii="Times New Roman" w:eastAsia="Georgia" w:hAnsi="Times New Roman" w:cs="Times New Roman"/>
          <w:lang w:val="nl-NL" w:eastAsia="nl-NL"/>
        </w:rPr>
        <w:t xml:space="preserve">De coöperatie wordt begeleid en geadviseerd door een kennisconsortium waar </w:t>
      </w:r>
      <w:r w:rsidR="00CE4F35" w:rsidRPr="00F76CB7">
        <w:rPr>
          <w:rFonts w:ascii="Times New Roman" w:eastAsia="Georgia" w:hAnsi="Times New Roman" w:cs="Times New Roman"/>
          <w:lang w:val="nl-NL" w:eastAsia="nl-NL"/>
        </w:rPr>
        <w:t xml:space="preserve">Louis Bolk, VNC, Delphi, Natuurbalans, </w:t>
      </w:r>
      <w:proofErr w:type="spellStart"/>
      <w:r w:rsidR="00CE4F35" w:rsidRPr="00F76CB7">
        <w:rPr>
          <w:rFonts w:ascii="Times New Roman" w:eastAsia="Georgia" w:hAnsi="Times New Roman" w:cs="Times New Roman"/>
          <w:lang w:val="nl-NL" w:eastAsia="nl-NL"/>
        </w:rPr>
        <w:t>Sovon</w:t>
      </w:r>
      <w:proofErr w:type="spellEnd"/>
      <w:r w:rsidR="00CE4F35" w:rsidRPr="00F76CB7">
        <w:rPr>
          <w:rFonts w:ascii="Times New Roman" w:eastAsia="Georgia" w:hAnsi="Times New Roman" w:cs="Times New Roman"/>
          <w:lang w:val="nl-NL" w:eastAsia="nl-NL"/>
        </w:rPr>
        <w:t xml:space="preserve"> en de WU</w:t>
      </w:r>
      <w:r w:rsidR="00430531">
        <w:rPr>
          <w:rFonts w:ascii="Times New Roman" w:eastAsia="Georgia" w:hAnsi="Times New Roman" w:cs="Times New Roman"/>
          <w:lang w:val="nl-NL" w:eastAsia="nl-NL"/>
        </w:rPr>
        <w:t xml:space="preserve"> deel van uitmaken</w:t>
      </w:r>
      <w:r w:rsidR="00CE4F35" w:rsidRPr="00F76CB7">
        <w:rPr>
          <w:rFonts w:ascii="Times New Roman" w:eastAsia="Georgia" w:hAnsi="Times New Roman" w:cs="Times New Roman"/>
          <w:lang w:val="nl-NL" w:eastAsia="nl-NL"/>
        </w:rPr>
        <w:t>. Sovon houdt zich bezig met het vogelonderzoek en de WU doet de insectenmonitoring.</w:t>
      </w:r>
    </w:p>
    <w:p w14:paraId="71974BA9" w14:textId="77777777" w:rsidR="00CE4F35" w:rsidRPr="00F76CB7" w:rsidRDefault="00CE4F35" w:rsidP="00CE4F35">
      <w:pPr>
        <w:spacing w:after="0" w:line="276" w:lineRule="auto"/>
        <w:rPr>
          <w:rFonts w:ascii="Times New Roman" w:eastAsia="Georgia" w:hAnsi="Times New Roman" w:cs="Times New Roman"/>
          <w:lang w:val="nl-NL" w:eastAsia="nl-NL"/>
        </w:rPr>
      </w:pPr>
    </w:p>
    <w:p w14:paraId="543E8688" w14:textId="7BE8307C" w:rsidR="00CE4F35" w:rsidRPr="00F76CB7" w:rsidRDefault="00CE4F35" w:rsidP="00CE4F35">
      <w:pPr>
        <w:spacing w:after="0" w:line="276" w:lineRule="auto"/>
        <w:rPr>
          <w:rFonts w:ascii="Times New Roman" w:eastAsia="Georgia" w:hAnsi="Times New Roman" w:cs="Times New Roman"/>
          <w:lang w:val="nl-NL" w:eastAsia="nl-NL"/>
        </w:rPr>
      </w:pPr>
      <w:r w:rsidRPr="00F76CB7">
        <w:rPr>
          <w:rFonts w:ascii="Times New Roman" w:eastAsia="Georgia" w:hAnsi="Times New Roman" w:cs="Times New Roman"/>
          <w:lang w:val="nl-NL" w:eastAsia="nl-NL"/>
        </w:rPr>
        <w:t xml:space="preserve">De aanleiding voor </w:t>
      </w:r>
      <w:r w:rsidR="00B85F11">
        <w:rPr>
          <w:rFonts w:ascii="Times New Roman" w:eastAsia="Georgia" w:hAnsi="Times New Roman" w:cs="Times New Roman"/>
          <w:lang w:val="nl-NL" w:eastAsia="nl-NL"/>
        </w:rPr>
        <w:t xml:space="preserve">het introduceren van </w:t>
      </w:r>
      <w:r w:rsidRPr="00F76CB7">
        <w:rPr>
          <w:rFonts w:ascii="Times New Roman" w:eastAsia="Georgia" w:hAnsi="Times New Roman" w:cs="Times New Roman"/>
          <w:lang w:val="nl-NL" w:eastAsia="nl-NL"/>
        </w:rPr>
        <w:t>natuurinclusieve landbouw in dit gebied is de aanleg van de tweede Maasvlakte. Dit wilde de provincie compenseren door 600 hectare aan zoetklei-</w:t>
      </w:r>
      <w:proofErr w:type="spellStart"/>
      <w:r w:rsidRPr="00F76CB7">
        <w:rPr>
          <w:rFonts w:ascii="Times New Roman" w:eastAsia="Georgia" w:hAnsi="Times New Roman" w:cs="Times New Roman"/>
          <w:lang w:val="nl-NL" w:eastAsia="nl-NL"/>
        </w:rPr>
        <w:t>oermoeras</w:t>
      </w:r>
      <w:proofErr w:type="spellEnd"/>
      <w:r w:rsidRPr="00F76CB7">
        <w:rPr>
          <w:rFonts w:ascii="Times New Roman" w:eastAsia="Georgia" w:hAnsi="Times New Roman" w:cs="Times New Roman"/>
          <w:lang w:val="nl-NL" w:eastAsia="nl-NL"/>
        </w:rPr>
        <w:t xml:space="preserve"> aan</w:t>
      </w:r>
      <w:r w:rsidR="00653763">
        <w:rPr>
          <w:rFonts w:ascii="Times New Roman" w:eastAsia="Georgia" w:hAnsi="Times New Roman" w:cs="Times New Roman"/>
          <w:lang w:val="nl-NL" w:eastAsia="nl-NL"/>
        </w:rPr>
        <w:t xml:space="preserve"> te </w:t>
      </w:r>
      <w:r w:rsidRPr="00F76CB7">
        <w:rPr>
          <w:rFonts w:ascii="Times New Roman" w:eastAsia="Georgia" w:hAnsi="Times New Roman" w:cs="Times New Roman"/>
          <w:lang w:val="nl-NL" w:eastAsia="nl-NL"/>
        </w:rPr>
        <w:t xml:space="preserve">leggen. Na protesten van betrokkenen en onderzoek door de provincie en ondernemers ontstond er een initiatief om te kijken of het ook mogelijk was om akkerbouw, natuur en recreatie </w:t>
      </w:r>
      <w:r w:rsidR="009C7C0F">
        <w:rPr>
          <w:rFonts w:ascii="Times New Roman" w:eastAsia="Georgia" w:hAnsi="Times New Roman" w:cs="Times New Roman"/>
          <w:lang w:val="nl-NL" w:eastAsia="nl-NL"/>
        </w:rPr>
        <w:t xml:space="preserve">duurzaam </w:t>
      </w:r>
      <w:r w:rsidRPr="00F76CB7">
        <w:rPr>
          <w:rFonts w:ascii="Times New Roman" w:eastAsia="Georgia" w:hAnsi="Times New Roman" w:cs="Times New Roman"/>
          <w:lang w:val="nl-NL" w:eastAsia="nl-NL"/>
        </w:rPr>
        <w:t xml:space="preserve">te combineren in het gebied. Vanaf 2013 is er gewerkt aan een streefbeeld en in 2018 werd dit gepubliceerd. Hierbij is een ingrijpend voorstel gedaan waarbij op grote schaal natuurvriendelijke oevers zijn aangelegd. </w:t>
      </w:r>
      <w:r w:rsidR="00430531">
        <w:rPr>
          <w:rFonts w:ascii="Times New Roman" w:eastAsia="Georgia" w:hAnsi="Times New Roman" w:cs="Times New Roman"/>
          <w:lang w:val="nl-NL" w:eastAsia="nl-NL"/>
        </w:rPr>
        <w:t xml:space="preserve">Het gaat om relatief veel oppervlakte </w:t>
      </w:r>
      <w:r w:rsidRPr="00F76CB7">
        <w:rPr>
          <w:rFonts w:ascii="Times New Roman" w:eastAsia="Georgia" w:hAnsi="Times New Roman" w:cs="Times New Roman"/>
          <w:lang w:val="nl-NL" w:eastAsia="nl-NL"/>
        </w:rPr>
        <w:t xml:space="preserve">en </w:t>
      </w:r>
      <w:r w:rsidR="00430531">
        <w:rPr>
          <w:rFonts w:ascii="Times New Roman" w:eastAsia="Georgia" w:hAnsi="Times New Roman" w:cs="Times New Roman"/>
          <w:lang w:val="nl-NL" w:eastAsia="nl-NL"/>
        </w:rPr>
        <w:t>deels ingrijpende maatregelen zoals het afvoeren van de bouwvoor</w:t>
      </w:r>
      <w:r w:rsidRPr="00F76CB7">
        <w:rPr>
          <w:rFonts w:ascii="Times New Roman" w:eastAsia="Georgia" w:hAnsi="Times New Roman" w:cs="Times New Roman"/>
          <w:lang w:val="nl-NL" w:eastAsia="nl-NL"/>
        </w:rPr>
        <w:t xml:space="preserve"> zodat voor de natuur de juiste omstandigheden worden gecreëerd. Op bepaalde plekken zijn er ook schrale natte graslanden aangelegd, door de bovenlaag </w:t>
      </w:r>
      <w:r w:rsidR="00B85F11">
        <w:rPr>
          <w:rFonts w:ascii="Times New Roman" w:eastAsia="Georgia" w:hAnsi="Times New Roman" w:cs="Times New Roman"/>
          <w:lang w:val="nl-NL" w:eastAsia="nl-NL"/>
        </w:rPr>
        <w:t xml:space="preserve">van akkers </w:t>
      </w:r>
      <w:r w:rsidRPr="00F76CB7">
        <w:rPr>
          <w:rFonts w:ascii="Times New Roman" w:eastAsia="Georgia" w:hAnsi="Times New Roman" w:cs="Times New Roman"/>
          <w:lang w:val="nl-NL" w:eastAsia="nl-NL"/>
        </w:rPr>
        <w:t xml:space="preserve">te verwijderen. En er zijn </w:t>
      </w:r>
      <w:r w:rsidR="00653763">
        <w:rPr>
          <w:rFonts w:ascii="Times New Roman" w:eastAsia="Georgia" w:hAnsi="Times New Roman" w:cs="Times New Roman"/>
          <w:lang w:val="nl-NL" w:eastAsia="nl-NL"/>
        </w:rPr>
        <w:t xml:space="preserve">bovendien </w:t>
      </w:r>
      <w:r w:rsidRPr="00F76CB7">
        <w:rPr>
          <w:rFonts w:ascii="Times New Roman" w:eastAsia="Georgia" w:hAnsi="Times New Roman" w:cs="Times New Roman"/>
          <w:lang w:val="nl-NL" w:eastAsia="nl-NL"/>
        </w:rPr>
        <w:t xml:space="preserve">flora-akkers </w:t>
      </w:r>
      <w:r w:rsidR="00430531">
        <w:rPr>
          <w:rFonts w:ascii="Times New Roman" w:eastAsia="Georgia" w:hAnsi="Times New Roman" w:cs="Times New Roman"/>
          <w:lang w:val="nl-NL" w:eastAsia="nl-NL"/>
        </w:rPr>
        <w:t xml:space="preserve">en bloemstroken </w:t>
      </w:r>
      <w:r w:rsidRPr="00F76CB7">
        <w:rPr>
          <w:rFonts w:ascii="Times New Roman" w:eastAsia="Georgia" w:hAnsi="Times New Roman" w:cs="Times New Roman"/>
          <w:lang w:val="nl-NL" w:eastAsia="nl-NL"/>
        </w:rPr>
        <w:t>aangelegd. Er wordt op een andere</w:t>
      </w:r>
      <w:r w:rsidR="003B4DF0">
        <w:rPr>
          <w:rFonts w:ascii="Times New Roman" w:eastAsia="Georgia" w:hAnsi="Times New Roman" w:cs="Times New Roman"/>
          <w:lang w:val="nl-NL" w:eastAsia="nl-NL"/>
        </w:rPr>
        <w:t xml:space="preserve"> (grotere)</w:t>
      </w:r>
      <w:r w:rsidRPr="00F76CB7">
        <w:rPr>
          <w:rFonts w:ascii="Times New Roman" w:eastAsia="Georgia" w:hAnsi="Times New Roman" w:cs="Times New Roman"/>
          <w:lang w:val="nl-NL" w:eastAsia="nl-NL"/>
        </w:rPr>
        <w:t xml:space="preserve"> schaal geëxperimenteerd met de natuur dan in andere initiatieven. </w:t>
      </w:r>
    </w:p>
    <w:p w14:paraId="7DBBFE39" w14:textId="77777777" w:rsidR="00CE4F35" w:rsidRPr="00F76CB7" w:rsidRDefault="00CE4F35" w:rsidP="00CE4F35">
      <w:pPr>
        <w:spacing w:after="0" w:line="276" w:lineRule="auto"/>
        <w:rPr>
          <w:rFonts w:ascii="Times New Roman" w:eastAsia="Georgia" w:hAnsi="Times New Roman" w:cs="Times New Roman"/>
          <w:lang w:val="nl-NL" w:eastAsia="nl-NL"/>
        </w:rPr>
      </w:pPr>
    </w:p>
    <w:p w14:paraId="3014C359" w14:textId="1E3A2CB8" w:rsidR="00CE4F35" w:rsidRPr="00F76CB7" w:rsidRDefault="00CE4F35" w:rsidP="00CE4F35">
      <w:pPr>
        <w:spacing w:after="0" w:line="276" w:lineRule="auto"/>
        <w:rPr>
          <w:rFonts w:ascii="Times New Roman" w:eastAsia="Georgia" w:hAnsi="Times New Roman" w:cs="Times New Roman"/>
          <w:lang w:val="nl-NL" w:eastAsia="nl-NL"/>
        </w:rPr>
      </w:pPr>
      <w:r w:rsidRPr="00F76CB7">
        <w:rPr>
          <w:rFonts w:ascii="Times New Roman" w:eastAsia="Georgia" w:hAnsi="Times New Roman" w:cs="Times New Roman"/>
          <w:lang w:val="nl-NL" w:eastAsia="nl-NL"/>
        </w:rPr>
        <w:t xml:space="preserve">Het project loopt tegen verscheidene uitdagingen aan. Ten eerste zijn de interventies die uitgevoerd worden ingrijpend. Daarnaast wordt ervaren dat de financier/opdrachtgever vaak niet op dezelfde golflengte zit </w:t>
      </w:r>
      <w:r w:rsidR="00B85F11">
        <w:rPr>
          <w:rFonts w:ascii="Times New Roman" w:eastAsia="Georgia" w:hAnsi="Times New Roman" w:cs="Times New Roman"/>
          <w:lang w:val="nl-NL" w:eastAsia="nl-NL"/>
        </w:rPr>
        <w:t>als</w:t>
      </w:r>
      <w:r w:rsidRPr="00F76CB7">
        <w:rPr>
          <w:rFonts w:ascii="Times New Roman" w:eastAsia="Georgia" w:hAnsi="Times New Roman" w:cs="Times New Roman"/>
          <w:lang w:val="nl-NL" w:eastAsia="nl-NL"/>
        </w:rPr>
        <w:t xml:space="preserve"> de uitvoerders. </w:t>
      </w:r>
      <w:r w:rsidR="00430531">
        <w:rPr>
          <w:rFonts w:ascii="Times New Roman" w:eastAsia="Georgia" w:hAnsi="Times New Roman" w:cs="Times New Roman"/>
          <w:lang w:val="nl-NL" w:eastAsia="nl-NL"/>
        </w:rPr>
        <w:t>Mede hierdoor</w:t>
      </w:r>
      <w:r w:rsidRPr="00F76CB7">
        <w:rPr>
          <w:rFonts w:ascii="Times New Roman" w:eastAsia="Georgia" w:hAnsi="Times New Roman" w:cs="Times New Roman"/>
          <w:lang w:val="nl-NL" w:eastAsia="nl-NL"/>
        </w:rPr>
        <w:t xml:space="preserve"> is er voor boeren een gebrek aan toekomstperspectief. De boeren die nu meedoen, haken één voor één</w:t>
      </w:r>
      <w:r w:rsidR="00430531">
        <w:rPr>
          <w:rFonts w:ascii="Times New Roman" w:eastAsia="Georgia" w:hAnsi="Times New Roman" w:cs="Times New Roman"/>
          <w:lang w:val="nl-NL" w:eastAsia="nl-NL"/>
        </w:rPr>
        <w:t xml:space="preserve"> (gedwongen)</w:t>
      </w:r>
      <w:r w:rsidRPr="00F76CB7">
        <w:rPr>
          <w:rFonts w:ascii="Times New Roman" w:eastAsia="Georgia" w:hAnsi="Times New Roman" w:cs="Times New Roman"/>
          <w:lang w:val="nl-NL" w:eastAsia="nl-NL"/>
        </w:rPr>
        <w:t xml:space="preserve"> af. Daardoor is de kennis die </w:t>
      </w:r>
      <w:r w:rsidR="00430531">
        <w:rPr>
          <w:rFonts w:ascii="Times New Roman" w:eastAsia="Georgia" w:hAnsi="Times New Roman" w:cs="Times New Roman"/>
          <w:lang w:val="nl-NL" w:eastAsia="nl-NL"/>
        </w:rPr>
        <w:t>i</w:t>
      </w:r>
      <w:r w:rsidRPr="00F76CB7">
        <w:rPr>
          <w:rFonts w:ascii="Times New Roman" w:eastAsia="Georgia" w:hAnsi="Times New Roman" w:cs="Times New Roman"/>
          <w:lang w:val="nl-NL" w:eastAsia="nl-NL"/>
        </w:rPr>
        <w:t>s geïnvesteerd in de boeren en de kennis die de boeren zelf ontwikkeld hebben mogelijk voor niets</w:t>
      </w:r>
      <w:r w:rsidR="00653763">
        <w:rPr>
          <w:rFonts w:ascii="Times New Roman" w:eastAsia="Georgia" w:hAnsi="Times New Roman" w:cs="Times New Roman"/>
          <w:lang w:val="nl-NL" w:eastAsia="nl-NL"/>
        </w:rPr>
        <w:t>,</w:t>
      </w:r>
      <w:r w:rsidRPr="00F76CB7">
        <w:rPr>
          <w:rFonts w:ascii="Times New Roman" w:eastAsia="Georgia" w:hAnsi="Times New Roman" w:cs="Times New Roman"/>
          <w:lang w:val="nl-NL" w:eastAsia="nl-NL"/>
        </w:rPr>
        <w:t xml:space="preserve"> aangezien nieuwe boeren </w:t>
      </w:r>
      <w:r w:rsidR="00653763">
        <w:rPr>
          <w:rFonts w:ascii="Times New Roman" w:eastAsia="Georgia" w:hAnsi="Times New Roman" w:cs="Times New Roman"/>
          <w:lang w:val="nl-NL" w:eastAsia="nl-NL"/>
        </w:rPr>
        <w:t xml:space="preserve">weer </w:t>
      </w:r>
      <w:r w:rsidR="00430531">
        <w:rPr>
          <w:rFonts w:ascii="Times New Roman" w:eastAsia="Georgia" w:hAnsi="Times New Roman" w:cs="Times New Roman"/>
          <w:lang w:val="nl-NL" w:eastAsia="nl-NL"/>
        </w:rPr>
        <w:t>van voor af aan moeten beginnen</w:t>
      </w:r>
      <w:r w:rsidRPr="00F76CB7">
        <w:rPr>
          <w:rFonts w:ascii="Times New Roman" w:eastAsia="Georgia" w:hAnsi="Times New Roman" w:cs="Times New Roman"/>
          <w:lang w:val="nl-NL" w:eastAsia="nl-NL"/>
        </w:rPr>
        <w:t>. Ten vierde zijn er meningsverschillen tussen oude en nieuwe adviseurs over de visie van de toekomst van het gebied. Ondanks dat er mooie dingen gebeuren in het gebied, heeft niet iedereen dat idee.</w:t>
      </w:r>
    </w:p>
    <w:p w14:paraId="279703E0" w14:textId="77777777" w:rsidR="00CE4F35" w:rsidRPr="00F76CB7" w:rsidRDefault="00CE4F35" w:rsidP="00CE4F35">
      <w:pPr>
        <w:spacing w:after="0" w:line="276" w:lineRule="auto"/>
        <w:rPr>
          <w:rFonts w:ascii="Times New Roman" w:eastAsia="Georgia" w:hAnsi="Times New Roman" w:cs="Times New Roman"/>
          <w:lang w:val="nl-NL" w:eastAsia="nl-NL"/>
        </w:rPr>
      </w:pPr>
    </w:p>
    <w:p w14:paraId="677C7A58" w14:textId="4F396804" w:rsidR="00CE4F35" w:rsidRPr="00F76CB7" w:rsidRDefault="00CE4F35" w:rsidP="00CE4F35">
      <w:pPr>
        <w:spacing w:after="0" w:line="276" w:lineRule="auto"/>
        <w:rPr>
          <w:rFonts w:ascii="Times New Roman" w:eastAsia="Georgia" w:hAnsi="Times New Roman" w:cs="Times New Roman"/>
          <w:lang w:val="nl-NL" w:eastAsia="nl-NL"/>
        </w:rPr>
      </w:pPr>
      <w:r w:rsidRPr="00F76CB7">
        <w:rPr>
          <w:rFonts w:ascii="Times New Roman" w:eastAsia="Georgia" w:hAnsi="Times New Roman" w:cs="Times New Roman"/>
          <w:lang w:val="nl-NL" w:eastAsia="nl-NL"/>
        </w:rPr>
        <w:t xml:space="preserve">De inrichting van het gebied is robuust en het beheer wordt zorgvuldig uitgevoerd en gecontroleerd. Er zijn meerdere inzichten opgedaan in het gebied. </w:t>
      </w:r>
      <w:r w:rsidR="00430531">
        <w:rPr>
          <w:rFonts w:ascii="Times New Roman" w:eastAsia="Georgia" w:hAnsi="Times New Roman" w:cs="Times New Roman"/>
          <w:lang w:val="nl-NL" w:eastAsia="nl-NL"/>
        </w:rPr>
        <w:t>D</w:t>
      </w:r>
      <w:r w:rsidRPr="00F76CB7">
        <w:rPr>
          <w:rFonts w:ascii="Times New Roman" w:eastAsia="Georgia" w:hAnsi="Times New Roman" w:cs="Times New Roman"/>
          <w:lang w:val="nl-NL" w:eastAsia="nl-NL"/>
        </w:rPr>
        <w:t xml:space="preserve">e </w:t>
      </w:r>
      <w:proofErr w:type="spellStart"/>
      <w:r w:rsidRPr="00F76CB7">
        <w:rPr>
          <w:rFonts w:ascii="Times New Roman" w:eastAsia="Georgia" w:hAnsi="Times New Roman" w:cs="Times New Roman"/>
          <w:lang w:val="nl-NL" w:eastAsia="nl-NL"/>
        </w:rPr>
        <w:t>abiotiek</w:t>
      </w:r>
      <w:proofErr w:type="spellEnd"/>
      <w:r w:rsidRPr="00F76CB7">
        <w:rPr>
          <w:rFonts w:ascii="Times New Roman" w:eastAsia="Georgia" w:hAnsi="Times New Roman" w:cs="Times New Roman"/>
          <w:lang w:val="nl-NL" w:eastAsia="nl-NL"/>
        </w:rPr>
        <w:t xml:space="preserve"> </w:t>
      </w:r>
      <w:r w:rsidR="00B85F11">
        <w:rPr>
          <w:rFonts w:ascii="Times New Roman" w:eastAsia="Georgia" w:hAnsi="Times New Roman" w:cs="Times New Roman"/>
          <w:lang w:val="nl-NL" w:eastAsia="nl-NL"/>
        </w:rPr>
        <w:t xml:space="preserve">is </w:t>
      </w:r>
      <w:r w:rsidR="002F78E6">
        <w:rPr>
          <w:rFonts w:ascii="Times New Roman" w:eastAsia="Georgia" w:hAnsi="Times New Roman" w:cs="Times New Roman"/>
          <w:lang w:val="nl-NL" w:eastAsia="nl-NL"/>
        </w:rPr>
        <w:t xml:space="preserve">gunstig </w:t>
      </w:r>
      <w:r w:rsidR="00B85F11">
        <w:rPr>
          <w:rFonts w:ascii="Times New Roman" w:eastAsia="Georgia" w:hAnsi="Times New Roman" w:cs="Times New Roman"/>
          <w:lang w:val="nl-NL" w:eastAsia="nl-NL"/>
        </w:rPr>
        <w:t>voor de ontwikkeling van soortenrijke vegetaties</w:t>
      </w:r>
      <w:r w:rsidR="002F78E6">
        <w:rPr>
          <w:rFonts w:ascii="Times New Roman" w:eastAsia="Georgia" w:hAnsi="Times New Roman" w:cs="Times New Roman"/>
          <w:lang w:val="nl-NL" w:eastAsia="nl-NL"/>
        </w:rPr>
        <w:t xml:space="preserve"> </w:t>
      </w:r>
      <w:r w:rsidRPr="00F76CB7">
        <w:rPr>
          <w:rFonts w:ascii="Times New Roman" w:eastAsia="Georgia" w:hAnsi="Times New Roman" w:cs="Times New Roman"/>
          <w:lang w:val="nl-NL" w:eastAsia="nl-NL"/>
        </w:rPr>
        <w:t xml:space="preserve">omdat er veel </w:t>
      </w:r>
      <w:r w:rsidR="00430531">
        <w:rPr>
          <w:rFonts w:ascii="Times New Roman" w:eastAsia="Georgia" w:hAnsi="Times New Roman" w:cs="Times New Roman"/>
          <w:lang w:val="nl-NL" w:eastAsia="nl-NL"/>
        </w:rPr>
        <w:t xml:space="preserve">kalkrijke </w:t>
      </w:r>
      <w:r w:rsidRPr="00F76CB7">
        <w:rPr>
          <w:rFonts w:ascii="Times New Roman" w:eastAsia="Georgia" w:hAnsi="Times New Roman" w:cs="Times New Roman"/>
          <w:lang w:val="nl-NL" w:eastAsia="nl-NL"/>
        </w:rPr>
        <w:t xml:space="preserve">klei in de grond zit. Er zijn veel soorten, met name planten, teruggekeerd in het gebied </w:t>
      </w:r>
      <w:r w:rsidR="00430531">
        <w:rPr>
          <w:rFonts w:ascii="Times New Roman" w:eastAsia="Georgia" w:hAnsi="Times New Roman" w:cs="Times New Roman"/>
          <w:lang w:val="nl-NL" w:eastAsia="nl-NL"/>
        </w:rPr>
        <w:t xml:space="preserve">waaronder zeldzame of bedreigde </w:t>
      </w:r>
      <w:r w:rsidR="00B85F11">
        <w:rPr>
          <w:rFonts w:ascii="Times New Roman" w:eastAsia="Georgia" w:hAnsi="Times New Roman" w:cs="Times New Roman"/>
          <w:lang w:val="nl-NL" w:eastAsia="nl-NL"/>
        </w:rPr>
        <w:t xml:space="preserve">soorten </w:t>
      </w:r>
      <w:r w:rsidRPr="00F76CB7">
        <w:rPr>
          <w:rFonts w:ascii="Times New Roman" w:eastAsia="Georgia" w:hAnsi="Times New Roman" w:cs="Times New Roman"/>
          <w:lang w:val="nl-NL" w:eastAsia="nl-NL"/>
        </w:rPr>
        <w:t xml:space="preserve">zoals </w:t>
      </w:r>
      <w:proofErr w:type="spellStart"/>
      <w:r w:rsidRPr="00F76CB7">
        <w:rPr>
          <w:rFonts w:ascii="Times New Roman" w:eastAsia="Georgia" w:hAnsi="Times New Roman" w:cs="Times New Roman"/>
          <w:lang w:val="nl-NL" w:eastAsia="nl-NL"/>
        </w:rPr>
        <w:t>parnassia</w:t>
      </w:r>
      <w:proofErr w:type="spellEnd"/>
      <w:r w:rsidRPr="00F76CB7">
        <w:rPr>
          <w:rFonts w:ascii="Times New Roman" w:eastAsia="Georgia" w:hAnsi="Times New Roman" w:cs="Times New Roman"/>
          <w:lang w:val="nl-NL" w:eastAsia="nl-NL"/>
        </w:rPr>
        <w:t>, stijve ogentroost en de moeraswespenorchis. Echter</w:t>
      </w:r>
      <w:r w:rsidR="002F78E6">
        <w:rPr>
          <w:rFonts w:ascii="Times New Roman" w:eastAsia="Georgia" w:hAnsi="Times New Roman" w:cs="Times New Roman"/>
          <w:lang w:val="nl-NL" w:eastAsia="nl-NL"/>
        </w:rPr>
        <w:t xml:space="preserve">, </w:t>
      </w:r>
      <w:r w:rsidRPr="00F76CB7">
        <w:rPr>
          <w:rFonts w:ascii="Times New Roman" w:eastAsia="Georgia" w:hAnsi="Times New Roman" w:cs="Times New Roman"/>
          <w:lang w:val="nl-NL" w:eastAsia="nl-NL"/>
        </w:rPr>
        <w:t xml:space="preserve"> de akkervogelpopulaties </w:t>
      </w:r>
      <w:r w:rsidR="002F78E6">
        <w:rPr>
          <w:rFonts w:ascii="Times New Roman" w:eastAsia="Georgia" w:hAnsi="Times New Roman" w:cs="Times New Roman"/>
          <w:lang w:val="nl-NL" w:eastAsia="nl-NL"/>
        </w:rPr>
        <w:t xml:space="preserve">blijven </w:t>
      </w:r>
      <w:r w:rsidRPr="00F76CB7">
        <w:rPr>
          <w:rFonts w:ascii="Times New Roman" w:eastAsia="Georgia" w:hAnsi="Times New Roman" w:cs="Times New Roman"/>
          <w:lang w:val="nl-NL" w:eastAsia="nl-NL"/>
        </w:rPr>
        <w:t xml:space="preserve">achter. Dit heeft waarschijnlijk te maken met de kleinschaligheid van het gebied. Momenteel wordt er veel geëxperimenteerd met verschillende gewassen (27 gewassen, inclusief grasklavermengsel en grasland) om de intensiteit van de landbouw te verminderen. Het land dat nog wordt gebruikt als akkerbouwgrond </w:t>
      </w:r>
      <w:r w:rsidR="00B85F11">
        <w:rPr>
          <w:rFonts w:ascii="Times New Roman" w:eastAsia="Georgia" w:hAnsi="Times New Roman" w:cs="Times New Roman"/>
          <w:lang w:val="nl-NL" w:eastAsia="nl-NL"/>
        </w:rPr>
        <w:t>g</w:t>
      </w:r>
      <w:r w:rsidRPr="00F76CB7">
        <w:rPr>
          <w:rFonts w:ascii="Times New Roman" w:eastAsia="Georgia" w:hAnsi="Times New Roman" w:cs="Times New Roman"/>
          <w:lang w:val="nl-NL" w:eastAsia="nl-NL"/>
        </w:rPr>
        <w:t xml:space="preserve">eeft ook commerciële opbrengsten dus ecologie en financiën zitten elkaar niet in de weg. </w:t>
      </w:r>
    </w:p>
    <w:p w14:paraId="2D6E773C" w14:textId="77777777" w:rsidR="00CE4F35" w:rsidRPr="00F76CB7" w:rsidRDefault="00CE4F35" w:rsidP="00CE4F35">
      <w:pPr>
        <w:spacing w:after="0" w:line="276" w:lineRule="auto"/>
        <w:rPr>
          <w:rFonts w:ascii="Times New Roman" w:eastAsia="Georgia" w:hAnsi="Times New Roman" w:cs="Times New Roman"/>
          <w:lang w:val="nl-NL" w:eastAsia="nl-NL"/>
        </w:rPr>
      </w:pPr>
    </w:p>
    <w:p w14:paraId="01E0F68B" w14:textId="7322172C" w:rsidR="00CE4F35" w:rsidRPr="00F76CB7" w:rsidRDefault="00CE4F35" w:rsidP="00CE4F35">
      <w:pPr>
        <w:spacing w:after="0" w:line="276" w:lineRule="auto"/>
        <w:rPr>
          <w:rFonts w:ascii="Times New Roman" w:eastAsia="Georgia" w:hAnsi="Times New Roman" w:cs="Times New Roman"/>
          <w:lang w:val="nl-NL" w:eastAsia="nl-NL"/>
        </w:rPr>
      </w:pPr>
      <w:r w:rsidRPr="00F76CB7">
        <w:rPr>
          <w:rFonts w:ascii="Times New Roman" w:eastAsia="Georgia" w:hAnsi="Times New Roman" w:cs="Times New Roman"/>
          <w:lang w:val="nl-NL" w:eastAsia="nl-NL"/>
        </w:rPr>
        <w:lastRenderedPageBreak/>
        <w:t xml:space="preserve">Zoals eerder genoemd doet de WU het insectenonderzoek. Een voorbeeld hiervan is dat </w:t>
      </w:r>
      <w:r w:rsidR="002F78E6">
        <w:rPr>
          <w:rFonts w:ascii="Times New Roman" w:eastAsia="Georgia" w:hAnsi="Times New Roman" w:cs="Times New Roman"/>
          <w:lang w:val="nl-NL" w:eastAsia="nl-NL"/>
        </w:rPr>
        <w:t xml:space="preserve">de WU </w:t>
      </w:r>
      <w:r w:rsidRPr="00F76CB7">
        <w:rPr>
          <w:rFonts w:ascii="Times New Roman" w:eastAsia="Georgia" w:hAnsi="Times New Roman" w:cs="Times New Roman"/>
          <w:lang w:val="nl-NL" w:eastAsia="nl-NL"/>
        </w:rPr>
        <w:t>de insecten vergelijken in de aardappelteelt</w:t>
      </w:r>
      <w:r w:rsidR="00430531">
        <w:rPr>
          <w:rFonts w:ascii="Times New Roman" w:eastAsia="Georgia" w:hAnsi="Times New Roman" w:cs="Times New Roman"/>
          <w:lang w:val="nl-NL" w:eastAsia="nl-NL"/>
        </w:rPr>
        <w:t xml:space="preserve"> in het natuurinclusieve gebied van het Buijtenland van Rhoon, met dat in een nabijgelegen gangbaar beheerd gebied (De Hoekse Waard).</w:t>
      </w:r>
      <w:r w:rsidR="002F78E6">
        <w:rPr>
          <w:rFonts w:ascii="Times New Roman" w:eastAsia="Georgia" w:hAnsi="Times New Roman" w:cs="Times New Roman"/>
          <w:lang w:val="nl-NL" w:eastAsia="nl-NL"/>
        </w:rPr>
        <w:t xml:space="preserve"> </w:t>
      </w:r>
      <w:r w:rsidRPr="00F76CB7">
        <w:rPr>
          <w:rFonts w:ascii="Times New Roman" w:eastAsia="Georgia" w:hAnsi="Times New Roman" w:cs="Times New Roman"/>
          <w:lang w:val="nl-NL" w:eastAsia="nl-NL"/>
        </w:rPr>
        <w:t xml:space="preserve">Hieruit kwam naar voren dat het aantal insecten en spinnen in de natuurinclusieve aardappelvelden een factor hoger is dan in het gangbare systeem. </w:t>
      </w:r>
      <w:r w:rsidR="002F78E6">
        <w:rPr>
          <w:rFonts w:ascii="Times New Roman" w:eastAsia="Georgia" w:hAnsi="Times New Roman" w:cs="Times New Roman"/>
          <w:lang w:val="nl-NL" w:eastAsia="nl-NL"/>
        </w:rPr>
        <w:t>Ook zijn er</w:t>
      </w:r>
      <w:r w:rsidRPr="00F76CB7">
        <w:rPr>
          <w:rFonts w:ascii="Times New Roman" w:eastAsia="Georgia" w:hAnsi="Times New Roman" w:cs="Times New Roman"/>
          <w:lang w:val="nl-NL" w:eastAsia="nl-NL"/>
        </w:rPr>
        <w:t xml:space="preserve"> minder natuurlijke vijanden in conventionele systemen, vooral vroeg in het seizoen en in het centrum van de percelen. In </w:t>
      </w:r>
      <w:r w:rsidR="0026487B">
        <w:rPr>
          <w:rFonts w:ascii="Times New Roman" w:eastAsia="Georgia" w:hAnsi="Times New Roman" w:cs="Times New Roman"/>
          <w:lang w:val="nl-NL" w:eastAsia="nl-NL"/>
        </w:rPr>
        <w:t xml:space="preserve">het </w:t>
      </w:r>
      <w:r w:rsidRPr="00F76CB7">
        <w:rPr>
          <w:rFonts w:ascii="Times New Roman" w:eastAsia="Georgia" w:hAnsi="Times New Roman" w:cs="Times New Roman"/>
          <w:lang w:val="nl-NL" w:eastAsia="nl-NL"/>
        </w:rPr>
        <w:t>natuurinclusieve gebied zitten meer natuurlijke vijanden aan de randen en in het midden. In de natuurinclusieve aardappelteelt zitten minder plaaginsecten in het centrum dan aan de rand</w:t>
      </w:r>
      <w:r w:rsidR="0026487B">
        <w:rPr>
          <w:rFonts w:ascii="Times New Roman" w:eastAsia="Georgia" w:hAnsi="Times New Roman" w:cs="Times New Roman"/>
          <w:lang w:val="nl-NL" w:eastAsia="nl-NL"/>
        </w:rPr>
        <w:t xml:space="preserve"> en nemen ze toe in de loop van het seizoen</w:t>
      </w:r>
      <w:r w:rsidRPr="00F76CB7">
        <w:rPr>
          <w:rFonts w:ascii="Times New Roman" w:eastAsia="Georgia" w:hAnsi="Times New Roman" w:cs="Times New Roman"/>
          <w:lang w:val="nl-NL" w:eastAsia="nl-NL"/>
        </w:rPr>
        <w:t xml:space="preserve">. In </w:t>
      </w:r>
      <w:r w:rsidR="0026487B">
        <w:rPr>
          <w:rFonts w:ascii="Times New Roman" w:eastAsia="Georgia" w:hAnsi="Times New Roman" w:cs="Times New Roman"/>
          <w:lang w:val="nl-NL" w:eastAsia="nl-NL"/>
        </w:rPr>
        <w:t>tegenstelling tot de gangbaar beheerde aardappelpercelen</w:t>
      </w:r>
      <w:r w:rsidR="00175835">
        <w:rPr>
          <w:rFonts w:ascii="Times New Roman" w:eastAsia="Georgia" w:hAnsi="Times New Roman" w:cs="Times New Roman"/>
          <w:lang w:val="nl-NL" w:eastAsia="nl-NL"/>
        </w:rPr>
        <w:t>,</w:t>
      </w:r>
      <w:r w:rsidR="0026487B">
        <w:rPr>
          <w:rFonts w:ascii="Times New Roman" w:eastAsia="Georgia" w:hAnsi="Times New Roman" w:cs="Times New Roman"/>
          <w:lang w:val="nl-NL" w:eastAsia="nl-NL"/>
        </w:rPr>
        <w:t xml:space="preserve"> was er in de natuurinclusieve percelen geen relatie tussen natuurlijke vijanden en plaaginsecten vermoedelijk omdat </w:t>
      </w:r>
      <w:r w:rsidRPr="00F76CB7">
        <w:rPr>
          <w:rFonts w:ascii="Times New Roman" w:eastAsia="Georgia" w:hAnsi="Times New Roman" w:cs="Times New Roman"/>
          <w:lang w:val="nl-NL" w:eastAsia="nl-NL"/>
        </w:rPr>
        <w:t xml:space="preserve">de natuurlijke vijanden </w:t>
      </w:r>
      <w:r w:rsidR="0026487B">
        <w:rPr>
          <w:rFonts w:ascii="Times New Roman" w:eastAsia="Georgia" w:hAnsi="Times New Roman" w:cs="Times New Roman"/>
          <w:lang w:val="nl-NL" w:eastAsia="nl-NL"/>
        </w:rPr>
        <w:t xml:space="preserve">hier </w:t>
      </w:r>
      <w:r w:rsidRPr="00F76CB7">
        <w:rPr>
          <w:rFonts w:ascii="Times New Roman" w:eastAsia="Georgia" w:hAnsi="Times New Roman" w:cs="Times New Roman"/>
          <w:lang w:val="nl-NL" w:eastAsia="nl-NL"/>
        </w:rPr>
        <w:t xml:space="preserve">minder afhankelijk van </w:t>
      </w:r>
      <w:r w:rsidR="0026487B">
        <w:rPr>
          <w:rFonts w:ascii="Times New Roman" w:eastAsia="Georgia" w:hAnsi="Times New Roman" w:cs="Times New Roman"/>
          <w:lang w:val="nl-NL" w:eastAsia="nl-NL"/>
        </w:rPr>
        <w:t xml:space="preserve">zijn </w:t>
      </w:r>
      <w:r w:rsidRPr="00F76CB7">
        <w:rPr>
          <w:rFonts w:ascii="Times New Roman" w:eastAsia="Georgia" w:hAnsi="Times New Roman" w:cs="Times New Roman"/>
          <w:lang w:val="nl-NL" w:eastAsia="nl-NL"/>
        </w:rPr>
        <w:t xml:space="preserve">plaaginsecten omdat er </w:t>
      </w:r>
      <w:r w:rsidR="0026487B">
        <w:rPr>
          <w:rFonts w:ascii="Times New Roman" w:eastAsia="Georgia" w:hAnsi="Times New Roman" w:cs="Times New Roman"/>
          <w:lang w:val="nl-NL" w:eastAsia="nl-NL"/>
        </w:rPr>
        <w:t xml:space="preserve">sowieso </w:t>
      </w:r>
      <w:r w:rsidRPr="00F76CB7">
        <w:rPr>
          <w:rFonts w:ascii="Times New Roman" w:eastAsia="Georgia" w:hAnsi="Times New Roman" w:cs="Times New Roman"/>
          <w:lang w:val="nl-NL" w:eastAsia="nl-NL"/>
        </w:rPr>
        <w:t>meer insecten zijn. De aardappel</w:t>
      </w:r>
      <w:r w:rsidR="0026487B">
        <w:rPr>
          <w:rFonts w:ascii="Times New Roman" w:eastAsia="Georgia" w:hAnsi="Times New Roman" w:cs="Times New Roman"/>
          <w:lang w:val="nl-NL" w:eastAsia="nl-NL"/>
        </w:rPr>
        <w:t>opbrengst</w:t>
      </w:r>
      <w:r w:rsidRPr="00F76CB7">
        <w:rPr>
          <w:rFonts w:ascii="Times New Roman" w:eastAsia="Georgia" w:hAnsi="Times New Roman" w:cs="Times New Roman"/>
          <w:lang w:val="nl-NL" w:eastAsia="nl-NL"/>
        </w:rPr>
        <w:t xml:space="preserve"> </w:t>
      </w:r>
      <w:r w:rsidR="0026487B">
        <w:rPr>
          <w:rFonts w:ascii="Times New Roman" w:eastAsia="Georgia" w:hAnsi="Times New Roman" w:cs="Times New Roman"/>
          <w:lang w:val="nl-NL" w:eastAsia="nl-NL"/>
        </w:rPr>
        <w:t>wa</w:t>
      </w:r>
      <w:r w:rsidRPr="00F76CB7">
        <w:rPr>
          <w:rFonts w:ascii="Times New Roman" w:eastAsia="Georgia" w:hAnsi="Times New Roman" w:cs="Times New Roman"/>
          <w:lang w:val="nl-NL" w:eastAsia="nl-NL"/>
        </w:rPr>
        <w:t xml:space="preserve">s </w:t>
      </w:r>
      <w:r w:rsidR="0026487B">
        <w:rPr>
          <w:rFonts w:ascii="Times New Roman" w:eastAsia="Georgia" w:hAnsi="Times New Roman" w:cs="Times New Roman"/>
          <w:lang w:val="nl-NL" w:eastAsia="nl-NL"/>
        </w:rPr>
        <w:t>een fractie hoger op</w:t>
      </w:r>
      <w:r w:rsidRPr="00F76CB7">
        <w:rPr>
          <w:rFonts w:ascii="Times New Roman" w:eastAsia="Georgia" w:hAnsi="Times New Roman" w:cs="Times New Roman"/>
          <w:lang w:val="nl-NL" w:eastAsia="nl-NL"/>
        </w:rPr>
        <w:t xml:space="preserve"> de gangbare </w:t>
      </w:r>
      <w:r w:rsidR="0026487B">
        <w:rPr>
          <w:rFonts w:ascii="Times New Roman" w:eastAsia="Georgia" w:hAnsi="Times New Roman" w:cs="Times New Roman"/>
          <w:lang w:val="nl-NL" w:eastAsia="nl-NL"/>
        </w:rPr>
        <w:t>percelen</w:t>
      </w:r>
      <w:r w:rsidR="0026487B" w:rsidRPr="00F76CB7">
        <w:rPr>
          <w:rFonts w:ascii="Times New Roman" w:eastAsia="Georgia" w:hAnsi="Times New Roman" w:cs="Times New Roman"/>
          <w:lang w:val="nl-NL" w:eastAsia="nl-NL"/>
        </w:rPr>
        <w:t xml:space="preserve"> </w:t>
      </w:r>
      <w:r w:rsidR="0026487B">
        <w:rPr>
          <w:rFonts w:ascii="Times New Roman" w:eastAsia="Georgia" w:hAnsi="Times New Roman" w:cs="Times New Roman"/>
          <w:lang w:val="nl-NL" w:eastAsia="nl-NL"/>
        </w:rPr>
        <w:t>maar het drooggewicht was een fractie hoger op</w:t>
      </w:r>
      <w:r w:rsidRPr="00F76CB7">
        <w:rPr>
          <w:rFonts w:ascii="Times New Roman" w:eastAsia="Georgia" w:hAnsi="Times New Roman" w:cs="Times New Roman"/>
          <w:lang w:val="nl-NL" w:eastAsia="nl-NL"/>
        </w:rPr>
        <w:t xml:space="preserve"> de natuurinclusieve </w:t>
      </w:r>
      <w:r w:rsidR="0026487B">
        <w:rPr>
          <w:rFonts w:ascii="Times New Roman" w:eastAsia="Georgia" w:hAnsi="Times New Roman" w:cs="Times New Roman"/>
          <w:lang w:val="nl-NL" w:eastAsia="nl-NL"/>
        </w:rPr>
        <w:t>percelen</w:t>
      </w:r>
      <w:r w:rsidR="00175835">
        <w:rPr>
          <w:rFonts w:ascii="Times New Roman" w:eastAsia="Georgia" w:hAnsi="Times New Roman" w:cs="Times New Roman"/>
          <w:lang w:val="nl-NL" w:eastAsia="nl-NL"/>
        </w:rPr>
        <w:t xml:space="preserve"> (beide niet significant)</w:t>
      </w:r>
      <w:r w:rsidRPr="00F76CB7">
        <w:rPr>
          <w:rFonts w:ascii="Times New Roman" w:eastAsia="Georgia" w:hAnsi="Times New Roman" w:cs="Times New Roman"/>
          <w:lang w:val="nl-NL" w:eastAsia="nl-NL"/>
        </w:rPr>
        <w:t xml:space="preserve">. </w:t>
      </w:r>
      <w:r w:rsidR="0026487B">
        <w:rPr>
          <w:rFonts w:ascii="Times New Roman" w:eastAsia="Georgia" w:hAnsi="Times New Roman" w:cs="Times New Roman"/>
          <w:lang w:val="nl-NL" w:eastAsia="nl-NL"/>
        </w:rPr>
        <w:t>H</w:t>
      </w:r>
      <w:r w:rsidRPr="00F76CB7">
        <w:rPr>
          <w:rFonts w:ascii="Times New Roman" w:eastAsia="Georgia" w:hAnsi="Times New Roman" w:cs="Times New Roman"/>
          <w:lang w:val="nl-NL" w:eastAsia="nl-NL"/>
        </w:rPr>
        <w:t xml:space="preserve">et drooggewicht </w:t>
      </w:r>
      <w:r w:rsidR="002F78E6">
        <w:rPr>
          <w:rFonts w:ascii="Times New Roman" w:eastAsia="Georgia" w:hAnsi="Times New Roman" w:cs="Times New Roman"/>
          <w:lang w:val="nl-NL" w:eastAsia="nl-NL"/>
        </w:rPr>
        <w:t xml:space="preserve">is </w:t>
      </w:r>
      <w:r w:rsidR="0026487B">
        <w:rPr>
          <w:rFonts w:ascii="Times New Roman" w:eastAsia="Georgia" w:hAnsi="Times New Roman" w:cs="Times New Roman"/>
          <w:lang w:val="nl-NL" w:eastAsia="nl-NL"/>
        </w:rPr>
        <w:t>relevant</w:t>
      </w:r>
      <w:r w:rsidRPr="00F76CB7">
        <w:rPr>
          <w:rFonts w:ascii="Times New Roman" w:eastAsia="Georgia" w:hAnsi="Times New Roman" w:cs="Times New Roman"/>
          <w:lang w:val="nl-NL" w:eastAsia="nl-NL"/>
        </w:rPr>
        <w:t xml:space="preserve"> voor deze aardappelen</w:t>
      </w:r>
      <w:r w:rsidR="0026487B">
        <w:rPr>
          <w:rFonts w:ascii="Times New Roman" w:eastAsia="Georgia" w:hAnsi="Times New Roman" w:cs="Times New Roman"/>
          <w:lang w:val="nl-NL" w:eastAsia="nl-NL"/>
        </w:rPr>
        <w:t xml:space="preserve"> omdat er friet van gebakken wordt</w:t>
      </w:r>
      <w:r w:rsidRPr="00F76CB7">
        <w:rPr>
          <w:rFonts w:ascii="Times New Roman" w:eastAsia="Georgia" w:hAnsi="Times New Roman" w:cs="Times New Roman"/>
          <w:lang w:val="nl-NL" w:eastAsia="nl-NL"/>
        </w:rPr>
        <w:t xml:space="preserve">.  </w:t>
      </w:r>
    </w:p>
    <w:p w14:paraId="2E5ED963" w14:textId="77777777" w:rsidR="00CE4F35" w:rsidRPr="00F76CB7" w:rsidRDefault="00CE4F35" w:rsidP="00CE4F35">
      <w:pPr>
        <w:spacing w:after="0" w:line="276" w:lineRule="auto"/>
        <w:rPr>
          <w:rFonts w:ascii="Times New Roman" w:eastAsia="Georgia" w:hAnsi="Times New Roman" w:cs="Times New Roman"/>
          <w:lang w:val="nl-NL" w:eastAsia="nl-NL"/>
        </w:rPr>
      </w:pPr>
    </w:p>
    <w:p w14:paraId="07C668DD" w14:textId="72C80AE0" w:rsidR="00CE4F35" w:rsidRPr="00F76CB7" w:rsidRDefault="00CE4F35" w:rsidP="00CE4F35">
      <w:pPr>
        <w:spacing w:after="0" w:line="276" w:lineRule="auto"/>
        <w:rPr>
          <w:rFonts w:ascii="Times New Roman" w:eastAsia="Georgia" w:hAnsi="Times New Roman" w:cs="Times New Roman"/>
          <w:lang w:val="nl-NL" w:eastAsia="nl-NL"/>
        </w:rPr>
      </w:pPr>
      <w:r w:rsidRPr="00F76CB7">
        <w:rPr>
          <w:rFonts w:ascii="Times New Roman" w:eastAsia="Georgia" w:hAnsi="Times New Roman" w:cs="Times New Roman"/>
          <w:lang w:val="nl-NL" w:eastAsia="nl-NL"/>
        </w:rPr>
        <w:t>Concluderend, in Rhoon heeft de natuurinclusieve landbouw geleid tot een toename van de biodiversiteit, inclusief kwetsbare soorten. Echter</w:t>
      </w:r>
      <w:r w:rsidR="002F78E6">
        <w:rPr>
          <w:rFonts w:ascii="Times New Roman" w:eastAsia="Georgia" w:hAnsi="Times New Roman" w:cs="Times New Roman"/>
          <w:lang w:val="nl-NL" w:eastAsia="nl-NL"/>
        </w:rPr>
        <w:t>, het geb</w:t>
      </w:r>
      <w:r w:rsidR="00B85F11">
        <w:rPr>
          <w:rFonts w:ascii="Times New Roman" w:eastAsia="Georgia" w:hAnsi="Times New Roman" w:cs="Times New Roman"/>
          <w:lang w:val="nl-NL" w:eastAsia="nl-NL"/>
        </w:rPr>
        <w:t>i</w:t>
      </w:r>
      <w:r w:rsidR="00175835">
        <w:rPr>
          <w:rFonts w:ascii="Times New Roman" w:eastAsia="Georgia" w:hAnsi="Times New Roman" w:cs="Times New Roman"/>
          <w:lang w:val="nl-NL" w:eastAsia="nl-NL"/>
        </w:rPr>
        <w:t>e</w:t>
      </w:r>
      <w:r w:rsidR="002F78E6">
        <w:rPr>
          <w:rFonts w:ascii="Times New Roman" w:eastAsia="Georgia" w:hAnsi="Times New Roman" w:cs="Times New Roman"/>
          <w:lang w:val="nl-NL" w:eastAsia="nl-NL"/>
        </w:rPr>
        <w:t xml:space="preserve">d </w:t>
      </w:r>
      <w:r w:rsidRPr="00F76CB7">
        <w:rPr>
          <w:rFonts w:ascii="Times New Roman" w:eastAsia="Georgia" w:hAnsi="Times New Roman" w:cs="Times New Roman"/>
          <w:lang w:val="nl-NL" w:eastAsia="nl-NL"/>
        </w:rPr>
        <w:t xml:space="preserve">lijkt </w:t>
      </w:r>
      <w:r w:rsidR="00B85F11">
        <w:rPr>
          <w:rFonts w:ascii="Times New Roman" w:eastAsia="Georgia" w:hAnsi="Times New Roman" w:cs="Times New Roman"/>
          <w:lang w:val="nl-NL" w:eastAsia="nl-NL"/>
        </w:rPr>
        <w:t xml:space="preserve">vooralsnog </w:t>
      </w:r>
      <w:r w:rsidRPr="00F76CB7">
        <w:rPr>
          <w:rFonts w:ascii="Times New Roman" w:eastAsia="Georgia" w:hAnsi="Times New Roman" w:cs="Times New Roman"/>
          <w:lang w:val="nl-NL" w:eastAsia="nl-NL"/>
        </w:rPr>
        <w:t xml:space="preserve">te klein te zijn voor </w:t>
      </w:r>
      <w:r w:rsidR="003B4DF0">
        <w:rPr>
          <w:rFonts w:ascii="Times New Roman" w:eastAsia="Georgia" w:hAnsi="Times New Roman" w:cs="Times New Roman"/>
          <w:lang w:val="nl-NL" w:eastAsia="nl-NL"/>
        </w:rPr>
        <w:t xml:space="preserve">een toename </w:t>
      </w:r>
      <w:r w:rsidR="002F78E6">
        <w:rPr>
          <w:rFonts w:ascii="Times New Roman" w:eastAsia="Georgia" w:hAnsi="Times New Roman" w:cs="Times New Roman"/>
          <w:lang w:val="nl-NL" w:eastAsia="nl-NL"/>
        </w:rPr>
        <w:t xml:space="preserve">van </w:t>
      </w:r>
      <w:r w:rsidR="003B4DF0">
        <w:rPr>
          <w:rFonts w:ascii="Times New Roman" w:eastAsia="Georgia" w:hAnsi="Times New Roman" w:cs="Times New Roman"/>
          <w:lang w:val="nl-NL" w:eastAsia="nl-NL"/>
        </w:rPr>
        <w:t xml:space="preserve">de populatie </w:t>
      </w:r>
      <w:r w:rsidRPr="00F76CB7">
        <w:rPr>
          <w:rFonts w:ascii="Times New Roman" w:eastAsia="Georgia" w:hAnsi="Times New Roman" w:cs="Times New Roman"/>
          <w:lang w:val="nl-NL" w:eastAsia="nl-NL"/>
        </w:rPr>
        <w:t>akkervogels. Het ecologisch functioneren van het systeem is veranderd en er is minder landbouwgrond</w:t>
      </w:r>
      <w:r w:rsidR="00175835">
        <w:rPr>
          <w:rFonts w:ascii="Times New Roman" w:eastAsia="Georgia" w:hAnsi="Times New Roman" w:cs="Times New Roman"/>
          <w:lang w:val="nl-NL" w:eastAsia="nl-NL"/>
        </w:rPr>
        <w:t>. D</w:t>
      </w:r>
      <w:r w:rsidRPr="00F76CB7">
        <w:rPr>
          <w:rFonts w:ascii="Times New Roman" w:eastAsia="Georgia" w:hAnsi="Times New Roman" w:cs="Times New Roman"/>
          <w:lang w:val="nl-NL" w:eastAsia="nl-NL"/>
        </w:rPr>
        <w:t xml:space="preserve">it beïnvloedt de productiviteit </w:t>
      </w:r>
      <w:r w:rsidR="00B85F11">
        <w:rPr>
          <w:rFonts w:ascii="Times New Roman" w:eastAsia="Georgia" w:hAnsi="Times New Roman" w:cs="Times New Roman"/>
          <w:lang w:val="nl-NL" w:eastAsia="nl-NL"/>
        </w:rPr>
        <w:t xml:space="preserve">per hectare </w:t>
      </w:r>
      <w:r w:rsidRPr="00F76CB7">
        <w:rPr>
          <w:rFonts w:ascii="Times New Roman" w:eastAsia="Georgia" w:hAnsi="Times New Roman" w:cs="Times New Roman"/>
          <w:lang w:val="nl-NL" w:eastAsia="nl-NL"/>
        </w:rPr>
        <w:t xml:space="preserve">niet. </w:t>
      </w:r>
    </w:p>
    <w:p w14:paraId="61B18BBF" w14:textId="77777777" w:rsidR="00CE4F35" w:rsidRPr="00F76CB7" w:rsidRDefault="00CE4F35" w:rsidP="00CE4F35">
      <w:pPr>
        <w:spacing w:after="0" w:line="276" w:lineRule="auto"/>
        <w:rPr>
          <w:rFonts w:ascii="Times New Roman" w:eastAsia="Georgia" w:hAnsi="Times New Roman" w:cs="Times New Roman"/>
          <w:lang w:val="nl-NL" w:eastAsia="nl-NL"/>
        </w:rPr>
      </w:pPr>
    </w:p>
    <w:p w14:paraId="734B17B1" w14:textId="77777777" w:rsidR="00CE4F35" w:rsidRPr="00F76CB7" w:rsidRDefault="00CE4F35" w:rsidP="00CE4F35">
      <w:pPr>
        <w:spacing w:after="0" w:line="276" w:lineRule="auto"/>
        <w:rPr>
          <w:rFonts w:ascii="Times New Roman" w:eastAsia="Georgia" w:hAnsi="Times New Roman" w:cs="Times New Roman"/>
          <w:lang w:val="nl-NL" w:eastAsia="nl-NL"/>
        </w:rPr>
      </w:pPr>
      <w:r w:rsidRPr="00F76CB7">
        <w:rPr>
          <w:rFonts w:ascii="Times New Roman" w:eastAsia="Georgia" w:hAnsi="Times New Roman" w:cs="Times New Roman"/>
          <w:lang w:val="nl-NL" w:eastAsia="nl-NL"/>
        </w:rPr>
        <w:t xml:space="preserve">Hoe ziet de toekomst voor de natuurinclusieve landbouw in het Buijtenland van Rhoon eruit? Er is een duidelijk perspectief vanwege de verplichting voor natuurcompensatie van de overheid. De exacte vormgeving en het lange-termijn succes zijn nog onduidelijk, omdat betrokkenen nog vaak verschillende meningen en ideeën hebben. </w:t>
      </w:r>
    </w:p>
    <w:p w14:paraId="22D8E46D" w14:textId="77777777" w:rsidR="00CE4F35" w:rsidRPr="00F76CB7" w:rsidRDefault="00CE4F35" w:rsidP="00CE4F35">
      <w:pPr>
        <w:spacing w:after="0" w:line="256" w:lineRule="auto"/>
        <w:rPr>
          <w:rFonts w:ascii="Times New Roman" w:eastAsia="Georgia" w:hAnsi="Times New Roman" w:cs="Times New Roman"/>
          <w:lang w:val="nl-NL" w:eastAsia="nl-NL"/>
        </w:rPr>
      </w:pPr>
    </w:p>
    <w:p w14:paraId="75BFFEA3" w14:textId="77777777" w:rsidR="00CE4F35" w:rsidRPr="00F76CB7" w:rsidRDefault="00CE4F35" w:rsidP="00CE4F35">
      <w:pPr>
        <w:spacing w:after="0" w:line="256" w:lineRule="auto"/>
        <w:rPr>
          <w:rFonts w:ascii="Times New Roman" w:eastAsia="Georgia" w:hAnsi="Times New Roman" w:cs="Times New Roman"/>
          <w:lang w:val="nl-NL" w:eastAsia="nl-NL"/>
        </w:rPr>
      </w:pPr>
    </w:p>
    <w:p w14:paraId="60B6DCC3" w14:textId="77777777" w:rsidR="00761186" w:rsidRPr="00E53057" w:rsidRDefault="00761186" w:rsidP="00761186">
      <w:pPr>
        <w:spacing w:after="0" w:line="256" w:lineRule="auto"/>
        <w:rPr>
          <w:rFonts w:ascii="Times New Roman" w:eastAsia="Arial" w:hAnsi="Times New Roman" w:cs="Times New Roman"/>
          <w:b/>
          <w:bCs/>
          <w:lang w:eastAsia="nl-NL"/>
        </w:rPr>
      </w:pPr>
      <w:proofErr w:type="spellStart"/>
      <w:r w:rsidRPr="00E53057">
        <w:rPr>
          <w:rFonts w:ascii="Times New Roman" w:eastAsia="Arial" w:hAnsi="Times New Roman" w:cs="Times New Roman"/>
          <w:b/>
          <w:bCs/>
          <w:lang w:eastAsia="nl-NL"/>
        </w:rPr>
        <w:t>Belangrijke</w:t>
      </w:r>
      <w:proofErr w:type="spellEnd"/>
      <w:r w:rsidRPr="00E53057">
        <w:rPr>
          <w:rFonts w:ascii="Times New Roman" w:eastAsia="Arial" w:hAnsi="Times New Roman" w:cs="Times New Roman"/>
          <w:b/>
          <w:bCs/>
          <w:lang w:eastAsia="nl-NL"/>
        </w:rPr>
        <w:t xml:space="preserve"> </w:t>
      </w:r>
      <w:proofErr w:type="spellStart"/>
      <w:r w:rsidRPr="00E53057">
        <w:rPr>
          <w:rFonts w:ascii="Times New Roman" w:eastAsia="Arial" w:hAnsi="Times New Roman" w:cs="Times New Roman"/>
          <w:b/>
          <w:bCs/>
          <w:lang w:eastAsia="nl-NL"/>
        </w:rPr>
        <w:t>publicaties</w:t>
      </w:r>
      <w:proofErr w:type="spellEnd"/>
    </w:p>
    <w:p w14:paraId="1A21328C" w14:textId="5C0FB88A" w:rsidR="00175835" w:rsidRPr="00E53057" w:rsidRDefault="00B85F11" w:rsidP="00E53057">
      <w:pPr>
        <w:spacing w:after="0" w:line="256" w:lineRule="auto"/>
        <w:ind w:left="142" w:hanging="142"/>
        <w:rPr>
          <w:rFonts w:ascii="Times New Roman" w:eastAsia="Arial" w:hAnsi="Times New Roman" w:cs="Times New Roman"/>
          <w:lang w:val="nl-NL" w:eastAsia="nl-NL"/>
        </w:rPr>
      </w:pPr>
      <w:proofErr w:type="spellStart"/>
      <w:r w:rsidRPr="00E53057">
        <w:rPr>
          <w:rFonts w:ascii="Times New Roman" w:eastAsia="Arial" w:hAnsi="Times New Roman" w:cs="Times New Roman"/>
          <w:lang w:val="en-GB" w:eastAsia="nl-NL"/>
        </w:rPr>
        <w:t>Litovska</w:t>
      </w:r>
      <w:proofErr w:type="spellEnd"/>
      <w:r w:rsidRPr="00E53057">
        <w:rPr>
          <w:rFonts w:ascii="Times New Roman" w:eastAsia="Arial" w:hAnsi="Times New Roman" w:cs="Times New Roman"/>
          <w:lang w:val="en-GB" w:eastAsia="nl-NL"/>
        </w:rPr>
        <w:t xml:space="preserve">, I., van der Plas, F. &amp; Kleijn, D. (2025) Arthropod abundance is most strongly driven by crop and semi-natural habitat type rather than management in an intensive agricultural landscape in the Netherlands. </w:t>
      </w:r>
      <w:proofErr w:type="spellStart"/>
      <w:r w:rsidRPr="00E53057">
        <w:rPr>
          <w:rFonts w:ascii="Times New Roman" w:eastAsia="Arial" w:hAnsi="Times New Roman" w:cs="Times New Roman"/>
          <w:lang w:val="nl-NL" w:eastAsia="nl-NL"/>
        </w:rPr>
        <w:t>Agriculture</w:t>
      </w:r>
      <w:proofErr w:type="spellEnd"/>
      <w:r w:rsidRPr="00E53057">
        <w:rPr>
          <w:rFonts w:ascii="Times New Roman" w:eastAsia="Arial" w:hAnsi="Times New Roman" w:cs="Times New Roman"/>
          <w:lang w:val="nl-NL" w:eastAsia="nl-NL"/>
        </w:rPr>
        <w:t xml:space="preserve">, </w:t>
      </w:r>
      <w:proofErr w:type="spellStart"/>
      <w:r w:rsidRPr="00E53057">
        <w:rPr>
          <w:rFonts w:ascii="Times New Roman" w:eastAsia="Arial" w:hAnsi="Times New Roman" w:cs="Times New Roman"/>
          <w:lang w:val="nl-NL" w:eastAsia="nl-NL"/>
        </w:rPr>
        <w:t>Ecosystems</w:t>
      </w:r>
      <w:proofErr w:type="spellEnd"/>
      <w:r w:rsidRPr="00E53057">
        <w:rPr>
          <w:rFonts w:ascii="Times New Roman" w:eastAsia="Arial" w:hAnsi="Times New Roman" w:cs="Times New Roman"/>
          <w:lang w:val="nl-NL" w:eastAsia="nl-NL"/>
        </w:rPr>
        <w:t xml:space="preserve"> &amp; Environment, 378, 109298.</w:t>
      </w:r>
    </w:p>
    <w:p w14:paraId="0CBADCB3" w14:textId="77777777" w:rsidR="00B85F11" w:rsidRPr="00E53057" w:rsidRDefault="00B85F11" w:rsidP="00E53057">
      <w:pPr>
        <w:spacing w:after="0" w:line="256" w:lineRule="auto"/>
        <w:ind w:left="142" w:hanging="142"/>
        <w:rPr>
          <w:rFonts w:ascii="Times New Roman" w:eastAsia="Arial" w:hAnsi="Times New Roman" w:cs="Times New Roman"/>
          <w:lang w:eastAsia="nl-NL"/>
        </w:rPr>
      </w:pPr>
      <w:r w:rsidRPr="00E53057">
        <w:rPr>
          <w:rFonts w:ascii="Times New Roman" w:eastAsia="Arial" w:hAnsi="Times New Roman" w:cs="Times New Roman"/>
          <w:lang w:val="nl-NL" w:eastAsia="nl-NL"/>
        </w:rPr>
        <w:t xml:space="preserve">Mei, Z., De Groot, G.A., Kleijn, D., Dimmers, W., Van Gils, S., Lammertsma, D., Van Kats, R., &amp; Scheper, J.  </w:t>
      </w:r>
      <w:r w:rsidRPr="00E53057">
        <w:rPr>
          <w:rFonts w:ascii="Times New Roman" w:eastAsia="Arial" w:hAnsi="Times New Roman" w:cs="Times New Roman"/>
          <w:lang w:val="en-GB" w:eastAsia="nl-NL"/>
        </w:rPr>
        <w:t xml:space="preserve">(2021) Flower availability drives effects of wildflower strips on ground-dwelling natural enemies and crop yield. </w:t>
      </w:r>
      <w:r w:rsidRPr="00E53057">
        <w:rPr>
          <w:rFonts w:ascii="Times New Roman" w:eastAsia="Arial" w:hAnsi="Times New Roman" w:cs="Times New Roman"/>
          <w:lang w:eastAsia="nl-NL"/>
        </w:rPr>
        <w:t>Agriculture, Ecosystems and Environment, 319, 107570.</w:t>
      </w:r>
    </w:p>
    <w:p w14:paraId="4FC060DA" w14:textId="5F328D3D" w:rsidR="00761186" w:rsidRPr="00E53057" w:rsidRDefault="00B85F11" w:rsidP="00E53057">
      <w:pPr>
        <w:spacing w:after="0" w:line="256" w:lineRule="auto"/>
        <w:ind w:left="142" w:hanging="142"/>
        <w:rPr>
          <w:rFonts w:ascii="Times New Roman" w:eastAsia="Arial" w:hAnsi="Times New Roman" w:cs="Times New Roman"/>
          <w:lang w:val="en-GB" w:eastAsia="nl-NL"/>
        </w:rPr>
      </w:pPr>
      <w:r w:rsidRPr="00E53057">
        <w:rPr>
          <w:rFonts w:ascii="Times New Roman" w:eastAsia="Arial" w:hAnsi="Times New Roman" w:cs="Times New Roman"/>
          <w:lang w:eastAsia="nl-NL"/>
        </w:rPr>
        <w:t xml:space="preserve">Kleijn, D., Biesmeijer, J.C., Klaassen, R.H.G., Oerlemans, N., </w:t>
      </w:r>
      <w:proofErr w:type="spellStart"/>
      <w:r w:rsidRPr="00E53057">
        <w:rPr>
          <w:rFonts w:ascii="Times New Roman" w:eastAsia="Arial" w:hAnsi="Times New Roman" w:cs="Times New Roman"/>
          <w:lang w:eastAsia="nl-NL"/>
        </w:rPr>
        <w:t>Raemakers</w:t>
      </w:r>
      <w:proofErr w:type="spellEnd"/>
      <w:r w:rsidRPr="00E53057">
        <w:rPr>
          <w:rFonts w:ascii="Times New Roman" w:eastAsia="Arial" w:hAnsi="Times New Roman" w:cs="Times New Roman"/>
          <w:lang w:eastAsia="nl-NL"/>
        </w:rPr>
        <w:t xml:space="preserve">, I., Scheper, J. &amp; Vet, L.E.M. (2020) Integrating biodiversity conservation in wider landscape management: necessity, implementation and evaluation. </w:t>
      </w:r>
      <w:r w:rsidRPr="00E53057">
        <w:rPr>
          <w:rFonts w:ascii="Times New Roman" w:eastAsia="Arial" w:hAnsi="Times New Roman" w:cs="Times New Roman"/>
          <w:lang w:val="en-GB" w:eastAsia="nl-NL"/>
        </w:rPr>
        <w:t xml:space="preserve">Advances in Ecological Research, 63, 127-159.  </w:t>
      </w:r>
      <w:r w:rsidR="00761186" w:rsidRPr="00E53057">
        <w:rPr>
          <w:rFonts w:ascii="Times New Roman" w:eastAsia="Arial" w:hAnsi="Times New Roman" w:cs="Times New Roman"/>
          <w:lang w:val="en-GB" w:eastAsia="nl-NL"/>
        </w:rPr>
        <w:t>..</w:t>
      </w:r>
    </w:p>
    <w:p w14:paraId="225067F5" w14:textId="475ADB6A" w:rsidR="00761186" w:rsidRPr="00E53057" w:rsidRDefault="00B85F11" w:rsidP="00E53057">
      <w:pPr>
        <w:spacing w:after="0" w:line="256" w:lineRule="auto"/>
        <w:ind w:left="142" w:hanging="142"/>
        <w:rPr>
          <w:rFonts w:ascii="Times New Roman" w:eastAsia="Georgia" w:hAnsi="Times New Roman" w:cs="Times New Roman"/>
          <w:lang w:val="en-GB" w:eastAsia="nl-NL"/>
        </w:rPr>
      </w:pPr>
      <w:r w:rsidRPr="00E53057">
        <w:rPr>
          <w:rFonts w:ascii="Times New Roman" w:eastAsia="Georgia" w:hAnsi="Times New Roman" w:cs="Times New Roman"/>
          <w:lang w:val="en-GB" w:eastAsia="nl-NL"/>
        </w:rPr>
        <w:t>Kleijn, D., Bommarco, R., Fijen, T.P.M., Garibaldi, L.A., Potts, S.G. &amp; van der Putten, W.H. (2019). Ecological intensification: bridging the gap between science and practice. Trends in Ecology and Evolution, 34, 154-166.</w:t>
      </w:r>
    </w:p>
    <w:p w14:paraId="1448ED0B" w14:textId="77777777" w:rsidR="00B85F11" w:rsidRPr="00E53057" w:rsidRDefault="00B85F11" w:rsidP="00761186">
      <w:pPr>
        <w:spacing w:after="0" w:line="256" w:lineRule="auto"/>
        <w:rPr>
          <w:rFonts w:ascii="Times New Roman" w:eastAsia="Georgia" w:hAnsi="Times New Roman" w:cs="Times New Roman"/>
          <w:lang w:val="en-GB" w:eastAsia="nl-NL"/>
        </w:rPr>
      </w:pPr>
    </w:p>
    <w:p w14:paraId="01B0F6E7" w14:textId="21D77970" w:rsidR="00761186" w:rsidRPr="00E53057" w:rsidRDefault="00761186" w:rsidP="00761186">
      <w:pPr>
        <w:rPr>
          <w:rFonts w:ascii="Times New Roman" w:eastAsia="Georgia" w:hAnsi="Times New Roman" w:cs="Times New Roman"/>
          <w:b/>
          <w:lang w:val="nl-NL" w:eastAsia="nl-NL"/>
        </w:rPr>
      </w:pPr>
      <w:r w:rsidRPr="00E53057">
        <w:rPr>
          <w:rFonts w:ascii="Times New Roman" w:eastAsia="Georgia" w:hAnsi="Times New Roman" w:cs="Times New Roman"/>
          <w:b/>
          <w:lang w:val="nl-NL" w:eastAsia="nl-NL"/>
        </w:rPr>
        <w:t xml:space="preserve">Meer informatie: </w:t>
      </w:r>
      <w:r w:rsidR="00B85F11" w:rsidRPr="00E53057">
        <w:rPr>
          <w:lang w:val="nl-NL"/>
        </w:rPr>
        <w:t xml:space="preserve"> </w:t>
      </w:r>
      <w:r w:rsidR="00B85F11" w:rsidRPr="00E53057">
        <w:rPr>
          <w:rFonts w:ascii="Times New Roman" w:eastAsia="Georgia" w:hAnsi="Times New Roman" w:cs="Times New Roman"/>
          <w:b/>
          <w:lang w:val="nl-NL" w:eastAsia="nl-NL"/>
        </w:rPr>
        <w:t>https://www.buijtenland-van-rhoon.nl/</w:t>
      </w:r>
    </w:p>
    <w:p w14:paraId="67DE7F8D" w14:textId="3CF8F418" w:rsidR="00CE4F35" w:rsidRPr="00F76CB7" w:rsidRDefault="00761186" w:rsidP="00B85F11">
      <w:pPr>
        <w:spacing w:after="0" w:line="256" w:lineRule="auto"/>
        <w:rPr>
          <w:rFonts w:ascii="Times New Roman" w:eastAsia="Georgia" w:hAnsi="Times New Roman" w:cs="Times New Roman"/>
          <w:lang w:val="nl-NL" w:eastAsia="nl-NL"/>
        </w:rPr>
      </w:pPr>
      <w:r w:rsidRPr="00E53057">
        <w:rPr>
          <w:rFonts w:ascii="Times New Roman" w:eastAsia="Georgia" w:hAnsi="Times New Roman" w:cs="Times New Roman"/>
          <w:b/>
          <w:lang w:val="nl-NL" w:eastAsia="nl-NL"/>
        </w:rPr>
        <w:t xml:space="preserve">Contactpersoon: </w:t>
      </w:r>
      <w:r w:rsidR="00B85F11" w:rsidRPr="00E53057">
        <w:rPr>
          <w:lang w:val="nl-NL"/>
        </w:rPr>
        <w:t xml:space="preserve">info@buijtenland-van-rhoon.nl ; </w:t>
      </w:r>
      <w:r w:rsidR="00B85F11" w:rsidRPr="00B85F11">
        <w:rPr>
          <w:lang w:val="nl-NL"/>
        </w:rPr>
        <w:t>Boerderij De Vlakkenburg</w:t>
      </w:r>
      <w:r w:rsidR="00B85F11">
        <w:rPr>
          <w:lang w:val="nl-NL"/>
        </w:rPr>
        <w:t xml:space="preserve">, </w:t>
      </w:r>
      <w:r w:rsidR="00B85F11" w:rsidRPr="00B85F11">
        <w:rPr>
          <w:lang w:val="nl-NL"/>
        </w:rPr>
        <w:t>Essendijk 24</w:t>
      </w:r>
      <w:r w:rsidR="00B85F11">
        <w:rPr>
          <w:lang w:val="nl-NL"/>
        </w:rPr>
        <w:t xml:space="preserve">, </w:t>
      </w:r>
      <w:r w:rsidR="00B85F11" w:rsidRPr="00B85F11">
        <w:rPr>
          <w:lang w:val="nl-NL"/>
        </w:rPr>
        <w:t>3161 EE Rhoon</w:t>
      </w:r>
      <w:r w:rsidRPr="00C836C5">
        <w:rPr>
          <w:rFonts w:ascii="Times New Roman" w:eastAsia="Georgia" w:hAnsi="Times New Roman" w:cs="Times New Roman"/>
          <w:b/>
          <w:highlight w:val="yellow"/>
          <w:lang w:val="nl-NL" w:eastAsia="nl-NL"/>
        </w:rPr>
        <w:t>…</w:t>
      </w:r>
    </w:p>
    <w:p w14:paraId="5DD0294D" w14:textId="77777777" w:rsidR="00CE4F35" w:rsidRPr="00F76CB7" w:rsidRDefault="00CE4F35" w:rsidP="00CE4F35">
      <w:pPr>
        <w:spacing w:after="0" w:line="256" w:lineRule="auto"/>
        <w:rPr>
          <w:rFonts w:ascii="Times New Roman" w:eastAsia="Georgia" w:hAnsi="Times New Roman" w:cs="Times New Roman"/>
          <w:lang w:val="nl-NL" w:eastAsia="nl-NL"/>
        </w:rPr>
      </w:pPr>
    </w:p>
    <w:p w14:paraId="15CD4A17" w14:textId="77777777" w:rsidR="00CE4F35" w:rsidRPr="00F76CB7" w:rsidRDefault="00CE4F35" w:rsidP="00CE4F35">
      <w:pPr>
        <w:spacing w:after="0" w:line="256" w:lineRule="auto"/>
        <w:rPr>
          <w:rFonts w:ascii="Times New Roman" w:eastAsia="Georgia" w:hAnsi="Times New Roman" w:cs="Times New Roman"/>
          <w:b/>
          <w:lang w:val="nl-NL" w:eastAsia="nl-NL"/>
        </w:rPr>
      </w:pPr>
    </w:p>
    <w:p w14:paraId="7FA00308" w14:textId="77777777" w:rsidR="00CE4F35" w:rsidRPr="00F76CB7" w:rsidRDefault="00CE4F35" w:rsidP="00CE4F35">
      <w:pPr>
        <w:spacing w:after="0" w:line="256" w:lineRule="auto"/>
        <w:rPr>
          <w:rFonts w:ascii="Times New Roman" w:eastAsia="Georgia" w:hAnsi="Times New Roman" w:cs="Times New Roman"/>
          <w:lang w:val="nl-NL" w:eastAsia="nl-NL"/>
        </w:rPr>
      </w:pPr>
    </w:p>
    <w:p w14:paraId="38A15054" w14:textId="77777777" w:rsidR="00CE4F35" w:rsidRPr="00F76CB7" w:rsidRDefault="00CE4F35" w:rsidP="00CE4F35">
      <w:pPr>
        <w:spacing w:after="0" w:line="256" w:lineRule="auto"/>
        <w:rPr>
          <w:rFonts w:ascii="Times New Roman" w:eastAsia="Georgia" w:hAnsi="Times New Roman" w:cs="Times New Roman"/>
          <w:lang w:val="nl-NL" w:eastAsia="nl-NL"/>
        </w:rPr>
      </w:pPr>
    </w:p>
    <w:p w14:paraId="1F937B43" w14:textId="77777777" w:rsidR="00CE4F35" w:rsidRPr="00F76CB7" w:rsidRDefault="00CE4F35" w:rsidP="00CE4F35">
      <w:pPr>
        <w:spacing w:after="0" w:line="276" w:lineRule="auto"/>
        <w:rPr>
          <w:rFonts w:ascii="Times New Roman" w:eastAsia="Georgia" w:hAnsi="Times New Roman" w:cs="Times New Roman"/>
          <w:b/>
          <w:lang w:val="nl-NL" w:eastAsia="nl-NL"/>
        </w:rPr>
      </w:pPr>
    </w:p>
    <w:p w14:paraId="77EC7D86" w14:textId="77777777" w:rsidR="00CE4F35" w:rsidRPr="00F76CB7" w:rsidRDefault="00CE4F35" w:rsidP="00CE4F35">
      <w:pPr>
        <w:spacing w:after="0" w:line="276" w:lineRule="auto"/>
        <w:rPr>
          <w:rFonts w:ascii="Times New Roman" w:eastAsia="Georgia" w:hAnsi="Times New Roman" w:cs="Times New Roman"/>
          <w:b/>
          <w:lang w:val="nl-NL" w:eastAsia="nl-NL"/>
        </w:rPr>
      </w:pPr>
    </w:p>
    <w:p w14:paraId="6B79B633" w14:textId="057BBCD9" w:rsidR="00683B16" w:rsidRPr="00F76CB7" w:rsidRDefault="00FC5D3D" w:rsidP="00683B16">
      <w:pPr>
        <w:rPr>
          <w:rFonts w:ascii="Times New Roman" w:hAnsi="Times New Roman" w:cs="Times New Roman"/>
          <w:b/>
          <w:bCs/>
          <w:lang w:val="nl-NL"/>
        </w:rPr>
      </w:pPr>
      <w:r w:rsidRPr="00F76CB7">
        <w:rPr>
          <w:rFonts w:ascii="Times New Roman" w:hAnsi="Times New Roman" w:cs="Times New Roman"/>
          <w:lang w:val="nl-NL"/>
        </w:rPr>
        <w:br w:type="page"/>
      </w:r>
    </w:p>
    <w:p w14:paraId="5BAAD84B" w14:textId="374FBBFD" w:rsidR="00FC5D3D" w:rsidRPr="00F76CB7" w:rsidRDefault="00FC5D3D">
      <w:pPr>
        <w:rPr>
          <w:rFonts w:ascii="Times New Roman" w:hAnsi="Times New Roman" w:cs="Times New Roman"/>
          <w:lang w:val="nl-NL"/>
        </w:rPr>
      </w:pPr>
    </w:p>
    <w:p w14:paraId="000B7896" w14:textId="77777777" w:rsidR="00761186" w:rsidRDefault="00761186" w:rsidP="00C836C5">
      <w:pPr>
        <w:jc w:val="center"/>
        <w:rPr>
          <w:rFonts w:ascii="Times New Roman" w:hAnsi="Times New Roman" w:cs="Times New Roman"/>
          <w:b/>
          <w:bCs/>
          <w:sz w:val="40"/>
          <w:szCs w:val="40"/>
          <w:lang w:val="nl-NL"/>
        </w:rPr>
      </w:pPr>
    </w:p>
    <w:p w14:paraId="38042F7C" w14:textId="77777777" w:rsidR="00761186" w:rsidRDefault="00761186" w:rsidP="00C836C5">
      <w:pPr>
        <w:jc w:val="center"/>
        <w:rPr>
          <w:rFonts w:ascii="Times New Roman" w:hAnsi="Times New Roman" w:cs="Times New Roman"/>
          <w:b/>
          <w:bCs/>
          <w:sz w:val="40"/>
          <w:szCs w:val="40"/>
          <w:lang w:val="nl-NL"/>
        </w:rPr>
      </w:pPr>
    </w:p>
    <w:p w14:paraId="409C6DA6" w14:textId="77777777" w:rsidR="00761186" w:rsidRDefault="00761186" w:rsidP="00C836C5">
      <w:pPr>
        <w:jc w:val="center"/>
        <w:rPr>
          <w:rFonts w:ascii="Times New Roman" w:hAnsi="Times New Roman" w:cs="Times New Roman"/>
          <w:b/>
          <w:bCs/>
          <w:sz w:val="40"/>
          <w:szCs w:val="40"/>
          <w:lang w:val="nl-NL"/>
        </w:rPr>
      </w:pPr>
    </w:p>
    <w:p w14:paraId="1BBBE378" w14:textId="77777777" w:rsidR="00761186" w:rsidRDefault="00761186" w:rsidP="00C836C5">
      <w:pPr>
        <w:jc w:val="center"/>
        <w:rPr>
          <w:rFonts w:ascii="Times New Roman" w:hAnsi="Times New Roman" w:cs="Times New Roman"/>
          <w:b/>
          <w:bCs/>
          <w:sz w:val="40"/>
          <w:szCs w:val="40"/>
          <w:lang w:val="nl-NL"/>
        </w:rPr>
      </w:pPr>
    </w:p>
    <w:p w14:paraId="527D771E" w14:textId="4C275385" w:rsidR="00FC5D3D" w:rsidRPr="00F76CB7" w:rsidRDefault="00FC5D3D" w:rsidP="00C836C5">
      <w:pPr>
        <w:jc w:val="center"/>
        <w:rPr>
          <w:rFonts w:ascii="Times New Roman" w:hAnsi="Times New Roman" w:cs="Times New Roman"/>
          <w:b/>
          <w:bCs/>
          <w:sz w:val="40"/>
          <w:szCs w:val="40"/>
          <w:lang w:val="nl-NL"/>
        </w:rPr>
      </w:pPr>
      <w:r w:rsidRPr="00F76CB7">
        <w:rPr>
          <w:rFonts w:ascii="Times New Roman" w:hAnsi="Times New Roman" w:cs="Times New Roman"/>
          <w:b/>
          <w:bCs/>
          <w:sz w:val="40"/>
          <w:szCs w:val="40"/>
          <w:lang w:val="nl-NL"/>
        </w:rPr>
        <w:t>Thematische sessies</w:t>
      </w:r>
    </w:p>
    <w:p w14:paraId="7CBE5070" w14:textId="77777777" w:rsidR="00761186" w:rsidRDefault="00761186">
      <w:pPr>
        <w:rPr>
          <w:rFonts w:ascii="Times New Roman" w:eastAsia="Times New Roman" w:hAnsi="Times New Roman" w:cs="Times New Roman"/>
          <w:b/>
          <w:bCs/>
          <w:sz w:val="28"/>
          <w:szCs w:val="28"/>
          <w:lang w:val="nl-NL" w:eastAsia="nl-NL"/>
        </w:rPr>
      </w:pPr>
      <w:bookmarkStart w:id="8" w:name="actie"/>
      <w:bookmarkEnd w:id="8"/>
      <w:r>
        <w:rPr>
          <w:rFonts w:ascii="Times New Roman" w:eastAsia="Times New Roman" w:hAnsi="Times New Roman" w:cs="Times New Roman"/>
          <w:b/>
          <w:bCs/>
          <w:sz w:val="28"/>
          <w:szCs w:val="28"/>
          <w:lang w:val="nl-NL" w:eastAsia="nl-NL"/>
        </w:rPr>
        <w:br w:type="page"/>
      </w:r>
    </w:p>
    <w:p w14:paraId="7BA3977D" w14:textId="03B974B1" w:rsidR="00FC5D3D" w:rsidRPr="00F76CB7" w:rsidRDefault="00FC5D3D" w:rsidP="00FC5D3D">
      <w:pPr>
        <w:spacing w:after="0" w:line="240" w:lineRule="auto"/>
        <w:rPr>
          <w:rFonts w:ascii="Times New Roman" w:eastAsia="Times New Roman" w:hAnsi="Times New Roman" w:cs="Times New Roman"/>
          <w:b/>
          <w:bCs/>
          <w:i/>
          <w:iCs/>
          <w:sz w:val="28"/>
          <w:szCs w:val="28"/>
          <w:lang w:val="nl-NL" w:eastAsia="nl-NL"/>
        </w:rPr>
      </w:pPr>
      <w:r w:rsidRPr="00F76CB7">
        <w:rPr>
          <w:rFonts w:ascii="Times New Roman" w:eastAsia="Times New Roman" w:hAnsi="Times New Roman" w:cs="Times New Roman"/>
          <w:b/>
          <w:bCs/>
          <w:sz w:val="28"/>
          <w:szCs w:val="28"/>
          <w:lang w:val="nl-NL" w:eastAsia="nl-NL"/>
        </w:rPr>
        <w:lastRenderedPageBreak/>
        <w:t>Waar staan we met nieuwe verdienmodellen</w:t>
      </w:r>
      <w:r w:rsidR="00EC45CF" w:rsidRPr="00F76CB7">
        <w:rPr>
          <w:rFonts w:ascii="Times New Roman" w:eastAsia="Times New Roman" w:hAnsi="Times New Roman" w:cs="Times New Roman"/>
          <w:b/>
          <w:bCs/>
          <w:sz w:val="28"/>
          <w:szCs w:val="28"/>
          <w:lang w:val="nl-NL" w:eastAsia="nl-NL"/>
        </w:rPr>
        <w:t xml:space="preserve"> in de </w:t>
      </w:r>
      <w:r w:rsidRPr="00F76CB7">
        <w:rPr>
          <w:rFonts w:ascii="Times New Roman" w:eastAsia="Times New Roman" w:hAnsi="Times New Roman" w:cs="Times New Roman"/>
          <w:b/>
          <w:bCs/>
          <w:i/>
          <w:iCs/>
          <w:sz w:val="28"/>
          <w:szCs w:val="28"/>
          <w:lang w:val="nl-NL" w:eastAsia="nl-NL"/>
        </w:rPr>
        <w:t>Natuurinclusieve landbouw</w:t>
      </w:r>
    </w:p>
    <w:p w14:paraId="2CD6160B" w14:textId="3065D2BB" w:rsidR="00FC5D3D" w:rsidRPr="00F76CB7" w:rsidRDefault="00FC5D3D" w:rsidP="00EC45CF">
      <w:pPr>
        <w:spacing w:after="0" w:line="240" w:lineRule="auto"/>
        <w:rPr>
          <w:rFonts w:ascii="Times New Roman" w:eastAsia="Times New Roman" w:hAnsi="Times New Roman" w:cs="Times New Roman"/>
          <w:u w:val="single"/>
          <w:lang w:val="nl-NL" w:eastAsia="nl-NL"/>
        </w:rPr>
      </w:pPr>
    </w:p>
    <w:p w14:paraId="7F3F1E96" w14:textId="7F62CBA9" w:rsidR="00204EAC" w:rsidRPr="00F76CB7" w:rsidRDefault="00204EAC" w:rsidP="00FC5D3D">
      <w:pPr>
        <w:spacing w:after="0" w:line="240" w:lineRule="auto"/>
        <w:rPr>
          <w:rFonts w:ascii="Times New Roman" w:eastAsia="Times New Roman" w:hAnsi="Times New Roman" w:cs="Times New Roman"/>
          <w:b/>
          <w:bCs/>
          <w:i/>
          <w:iCs/>
          <w:sz w:val="28"/>
          <w:szCs w:val="28"/>
          <w:lang w:val="nl-NL" w:eastAsia="nl-NL"/>
        </w:rPr>
      </w:pPr>
      <w:r w:rsidRPr="00F76CB7">
        <w:rPr>
          <w:rFonts w:ascii="Times New Roman" w:eastAsia="Times New Roman" w:hAnsi="Times New Roman" w:cs="Times New Roman"/>
          <w:b/>
          <w:bCs/>
          <w:i/>
          <w:iCs/>
          <w:sz w:val="28"/>
          <w:szCs w:val="28"/>
          <w:lang w:val="nl-NL" w:eastAsia="nl-NL"/>
        </w:rPr>
        <w:t>Jelle Zijlstra</w:t>
      </w:r>
    </w:p>
    <w:p w14:paraId="210065C9" w14:textId="3FCB2BF9" w:rsidR="00204EAC" w:rsidRPr="00F76CB7" w:rsidRDefault="00204EAC" w:rsidP="00FC5D3D">
      <w:pPr>
        <w:spacing w:after="0" w:line="240" w:lineRule="auto"/>
        <w:rPr>
          <w:rFonts w:ascii="Times New Roman" w:eastAsia="Times New Roman" w:hAnsi="Times New Roman" w:cs="Times New Roman"/>
          <w:lang w:val="nl-NL" w:eastAsia="nl-NL"/>
        </w:rPr>
      </w:pPr>
    </w:p>
    <w:p w14:paraId="7062B37D" w14:textId="1EAC7C29" w:rsidR="00891471" w:rsidRPr="00F76CB7" w:rsidRDefault="00891471" w:rsidP="00FC5D3D">
      <w:pPr>
        <w:spacing w:after="0" w:line="240" w:lineRule="auto"/>
        <w:rPr>
          <w:rFonts w:ascii="Times New Roman" w:eastAsia="Times New Roman" w:hAnsi="Times New Roman" w:cs="Times New Roman"/>
          <w:b/>
          <w:bCs/>
          <w:lang w:val="nl-NL" w:eastAsia="nl-NL"/>
        </w:rPr>
      </w:pPr>
      <w:r w:rsidRPr="00F76CB7">
        <w:rPr>
          <w:rFonts w:ascii="Times New Roman" w:eastAsia="Times New Roman" w:hAnsi="Times New Roman" w:cs="Times New Roman"/>
          <w:b/>
          <w:bCs/>
          <w:lang w:val="nl-NL" w:eastAsia="nl-NL"/>
        </w:rPr>
        <w:t>Technisch voorzitter</w:t>
      </w:r>
      <w:r w:rsidRPr="00F76CB7">
        <w:rPr>
          <w:rFonts w:ascii="Times New Roman" w:eastAsia="Times New Roman" w:hAnsi="Times New Roman" w:cs="Times New Roman"/>
          <w:b/>
          <w:bCs/>
          <w:i/>
          <w:iCs/>
          <w:lang w:val="nl-NL" w:eastAsia="nl-NL"/>
        </w:rPr>
        <w:t>: Gerda van Eck</w:t>
      </w:r>
    </w:p>
    <w:p w14:paraId="76FA2ADC" w14:textId="77777777" w:rsidR="00891471" w:rsidRPr="00F76CB7" w:rsidRDefault="00891471" w:rsidP="00FC5D3D">
      <w:pPr>
        <w:spacing w:after="0" w:line="240" w:lineRule="auto"/>
        <w:rPr>
          <w:rFonts w:ascii="Times New Roman" w:eastAsia="Times New Roman" w:hAnsi="Times New Roman" w:cs="Times New Roman"/>
          <w:b/>
          <w:bCs/>
          <w:lang w:val="nl-NL" w:eastAsia="nl-NL"/>
        </w:rPr>
      </w:pPr>
    </w:p>
    <w:p w14:paraId="3FBD8DA7" w14:textId="07361A54" w:rsidR="00FC5D3D" w:rsidRPr="00F76CB7" w:rsidRDefault="00EC45CF" w:rsidP="00FC5D3D">
      <w:pPr>
        <w:spacing w:after="0" w:line="240" w:lineRule="auto"/>
        <w:rPr>
          <w:rFonts w:ascii="Times New Roman" w:eastAsia="Times New Roman" w:hAnsi="Times New Roman" w:cs="Times New Roman"/>
          <w:lang w:val="nl-NL" w:eastAsia="nl-NL"/>
        </w:rPr>
      </w:pPr>
      <w:r w:rsidRPr="00F76CB7">
        <w:rPr>
          <w:rFonts w:ascii="Times New Roman" w:eastAsia="Times New Roman" w:hAnsi="Times New Roman" w:cs="Times New Roman"/>
          <w:lang w:val="nl-NL" w:eastAsia="nl-NL"/>
        </w:rPr>
        <w:t xml:space="preserve">Doel van de sessie is </w:t>
      </w:r>
      <w:r w:rsidR="00B32A2A" w:rsidRPr="00F76CB7">
        <w:rPr>
          <w:rFonts w:ascii="Times New Roman" w:eastAsia="Times New Roman" w:hAnsi="Times New Roman" w:cs="Times New Roman"/>
          <w:lang w:val="nl-NL" w:eastAsia="nl-NL"/>
        </w:rPr>
        <w:t xml:space="preserve">na te gaan wat </w:t>
      </w:r>
      <w:r w:rsidR="00FC5D3D" w:rsidRPr="00F76CB7">
        <w:rPr>
          <w:rFonts w:ascii="Times New Roman" w:eastAsia="Times New Roman" w:hAnsi="Times New Roman" w:cs="Times New Roman"/>
          <w:lang w:val="nl-NL" w:eastAsia="nl-NL"/>
        </w:rPr>
        <w:t>de mogelijkhed</w:t>
      </w:r>
      <w:r w:rsidR="00B32A2A" w:rsidRPr="00F76CB7">
        <w:rPr>
          <w:rFonts w:ascii="Times New Roman" w:eastAsia="Times New Roman" w:hAnsi="Times New Roman" w:cs="Times New Roman"/>
          <w:lang w:val="nl-NL" w:eastAsia="nl-NL"/>
        </w:rPr>
        <w:t xml:space="preserve">en zijn voor </w:t>
      </w:r>
      <w:r w:rsidR="00FC5D3D" w:rsidRPr="00F76CB7">
        <w:rPr>
          <w:rFonts w:ascii="Times New Roman" w:eastAsia="Times New Roman" w:hAnsi="Times New Roman" w:cs="Times New Roman"/>
          <w:lang w:val="nl-NL" w:eastAsia="nl-NL"/>
        </w:rPr>
        <w:t xml:space="preserve"> verdienmodellen binnen de natuurinclusieve landbouw. </w:t>
      </w:r>
      <w:r w:rsidRPr="00F76CB7">
        <w:rPr>
          <w:rFonts w:ascii="Times New Roman" w:eastAsia="Times New Roman" w:hAnsi="Times New Roman" w:cs="Times New Roman"/>
          <w:lang w:val="nl-NL" w:eastAsia="nl-NL"/>
        </w:rPr>
        <w:t>.</w:t>
      </w:r>
    </w:p>
    <w:p w14:paraId="06FB2A5A" w14:textId="77777777" w:rsidR="00B32A2A" w:rsidRPr="006B44C6" w:rsidRDefault="00EC45CF" w:rsidP="00FC5D3D">
      <w:pPr>
        <w:spacing w:after="0" w:line="240" w:lineRule="auto"/>
        <w:rPr>
          <w:rFonts w:ascii="Times New Roman" w:eastAsia="Times New Roman" w:hAnsi="Times New Roman" w:cs="Times New Roman"/>
          <w:lang w:val="nl-NL" w:eastAsia="nl-NL"/>
        </w:rPr>
      </w:pPr>
      <w:r w:rsidRPr="00F76CB7">
        <w:rPr>
          <w:rFonts w:ascii="Times New Roman" w:eastAsia="Times New Roman" w:hAnsi="Times New Roman" w:cs="Times New Roman"/>
          <w:lang w:val="nl-NL" w:eastAsia="nl-NL"/>
        </w:rPr>
        <w:t xml:space="preserve">Belangrijke vragen </w:t>
      </w:r>
      <w:r w:rsidR="00D27AFB" w:rsidRPr="00F76CB7">
        <w:rPr>
          <w:rFonts w:ascii="Times New Roman" w:eastAsia="Times New Roman" w:hAnsi="Times New Roman" w:cs="Times New Roman"/>
          <w:lang w:val="nl-NL" w:eastAsia="nl-NL"/>
        </w:rPr>
        <w:t xml:space="preserve">zijn </w:t>
      </w:r>
      <w:r w:rsidRPr="00F76CB7">
        <w:rPr>
          <w:rFonts w:ascii="Times New Roman" w:eastAsia="Times New Roman" w:hAnsi="Times New Roman" w:cs="Times New Roman"/>
          <w:lang w:val="nl-NL" w:eastAsia="nl-NL"/>
        </w:rPr>
        <w:t>w</w:t>
      </w:r>
      <w:r w:rsidR="00FC5D3D" w:rsidRPr="00F76CB7">
        <w:rPr>
          <w:rFonts w:ascii="Times New Roman" w:eastAsia="Times New Roman" w:hAnsi="Times New Roman" w:cs="Times New Roman"/>
          <w:lang w:val="nl-NL" w:eastAsia="nl-NL"/>
        </w:rPr>
        <w:t xml:space="preserve">elke rendabele </w:t>
      </w:r>
      <w:r w:rsidR="00FC5D3D" w:rsidRPr="006B44C6">
        <w:rPr>
          <w:rFonts w:ascii="Times New Roman" w:eastAsia="Times New Roman" w:hAnsi="Times New Roman" w:cs="Times New Roman"/>
          <w:lang w:val="nl-NL" w:eastAsia="nl-NL"/>
        </w:rPr>
        <w:t xml:space="preserve">verdienmodellen </w:t>
      </w:r>
      <w:r w:rsidRPr="006B44C6">
        <w:rPr>
          <w:rFonts w:ascii="Times New Roman" w:eastAsia="Times New Roman" w:hAnsi="Times New Roman" w:cs="Times New Roman"/>
          <w:lang w:val="nl-NL" w:eastAsia="nl-NL"/>
        </w:rPr>
        <w:t xml:space="preserve">we </w:t>
      </w:r>
      <w:r w:rsidR="00FC5D3D" w:rsidRPr="006B44C6">
        <w:rPr>
          <w:rFonts w:ascii="Times New Roman" w:eastAsia="Times New Roman" w:hAnsi="Times New Roman" w:cs="Times New Roman"/>
          <w:lang w:val="nl-NL" w:eastAsia="nl-NL"/>
        </w:rPr>
        <w:t>kennen</w:t>
      </w:r>
      <w:r w:rsidRPr="006B44C6">
        <w:rPr>
          <w:rFonts w:ascii="Times New Roman" w:eastAsia="Times New Roman" w:hAnsi="Times New Roman" w:cs="Times New Roman"/>
          <w:lang w:val="nl-NL" w:eastAsia="nl-NL"/>
        </w:rPr>
        <w:t xml:space="preserve">, wat </w:t>
      </w:r>
      <w:r w:rsidR="00FC5D3D" w:rsidRPr="006B44C6">
        <w:rPr>
          <w:rFonts w:ascii="Times New Roman" w:eastAsia="Times New Roman" w:hAnsi="Times New Roman" w:cs="Times New Roman"/>
          <w:lang w:val="nl-NL" w:eastAsia="nl-NL"/>
        </w:rPr>
        <w:t xml:space="preserve">nodig </w:t>
      </w:r>
      <w:r w:rsidRPr="006B44C6">
        <w:rPr>
          <w:rFonts w:ascii="Times New Roman" w:eastAsia="Times New Roman" w:hAnsi="Times New Roman" w:cs="Times New Roman"/>
          <w:lang w:val="nl-NL" w:eastAsia="nl-NL"/>
        </w:rPr>
        <w:t xml:space="preserve">is </w:t>
      </w:r>
      <w:r w:rsidR="00FC5D3D" w:rsidRPr="006B44C6">
        <w:rPr>
          <w:rFonts w:ascii="Times New Roman" w:eastAsia="Times New Roman" w:hAnsi="Times New Roman" w:cs="Times New Roman"/>
          <w:lang w:val="nl-NL" w:eastAsia="nl-NL"/>
        </w:rPr>
        <w:t>voor ontwikkeling van een goed verdienmodel voor de boer</w:t>
      </w:r>
      <w:r w:rsidRPr="006B44C6">
        <w:rPr>
          <w:rFonts w:ascii="Times New Roman" w:eastAsia="Times New Roman" w:hAnsi="Times New Roman" w:cs="Times New Roman"/>
          <w:lang w:val="nl-NL" w:eastAsia="nl-NL"/>
        </w:rPr>
        <w:t xml:space="preserve"> en  w</w:t>
      </w:r>
      <w:r w:rsidR="00FC5D3D" w:rsidRPr="006B44C6">
        <w:rPr>
          <w:rFonts w:ascii="Times New Roman" w:eastAsia="Times New Roman" w:hAnsi="Times New Roman" w:cs="Times New Roman"/>
          <w:lang w:val="nl-NL" w:eastAsia="nl-NL"/>
        </w:rPr>
        <w:t>at</w:t>
      </w:r>
      <w:r w:rsidR="00B32A2A" w:rsidRPr="006B44C6">
        <w:rPr>
          <w:rFonts w:ascii="Times New Roman" w:eastAsia="Times New Roman" w:hAnsi="Times New Roman" w:cs="Times New Roman"/>
          <w:lang w:val="nl-NL" w:eastAsia="nl-NL"/>
        </w:rPr>
        <w:t xml:space="preserve"> </w:t>
      </w:r>
      <w:r w:rsidR="00FC5D3D" w:rsidRPr="006B44C6">
        <w:rPr>
          <w:rFonts w:ascii="Times New Roman" w:eastAsia="Times New Roman" w:hAnsi="Times New Roman" w:cs="Times New Roman"/>
          <w:lang w:val="nl-NL" w:eastAsia="nl-NL"/>
        </w:rPr>
        <w:t xml:space="preserve">nog verder </w:t>
      </w:r>
      <w:r w:rsidR="00B32A2A" w:rsidRPr="006B44C6">
        <w:rPr>
          <w:rFonts w:ascii="Times New Roman" w:eastAsia="Times New Roman" w:hAnsi="Times New Roman" w:cs="Times New Roman"/>
          <w:lang w:val="nl-NL" w:eastAsia="nl-NL"/>
        </w:rPr>
        <w:t xml:space="preserve">moet worden </w:t>
      </w:r>
      <w:r w:rsidR="00FC5D3D" w:rsidRPr="006B44C6">
        <w:rPr>
          <w:rFonts w:ascii="Times New Roman" w:eastAsia="Times New Roman" w:hAnsi="Times New Roman" w:cs="Times New Roman"/>
          <w:lang w:val="nl-NL" w:eastAsia="nl-NL"/>
        </w:rPr>
        <w:t>uitgezocht of ontwikkeld worden om meer bedrijven NI te laten boeren</w:t>
      </w:r>
      <w:r w:rsidRPr="006B44C6">
        <w:rPr>
          <w:rFonts w:ascii="Times New Roman" w:eastAsia="Times New Roman" w:hAnsi="Times New Roman" w:cs="Times New Roman"/>
          <w:lang w:val="nl-NL" w:eastAsia="nl-NL"/>
        </w:rPr>
        <w:t>.</w:t>
      </w:r>
    </w:p>
    <w:p w14:paraId="28D4F9A5" w14:textId="33D903BF" w:rsidR="00FC5D3D" w:rsidRPr="00F76CB7" w:rsidRDefault="00B37A6B" w:rsidP="00FC5D3D">
      <w:pPr>
        <w:spacing w:after="0" w:line="240" w:lineRule="auto"/>
        <w:rPr>
          <w:rFonts w:ascii="Times New Roman" w:eastAsia="Times New Roman" w:hAnsi="Times New Roman" w:cs="Times New Roman"/>
          <w:lang w:val="nl-NL" w:eastAsia="nl-NL"/>
        </w:rPr>
      </w:pPr>
      <w:r w:rsidRPr="006B44C6">
        <w:rPr>
          <w:rFonts w:ascii="Times New Roman" w:eastAsia="Times New Roman" w:hAnsi="Times New Roman" w:cs="Times New Roman"/>
          <w:lang w:val="nl-NL" w:eastAsia="nl-NL"/>
        </w:rPr>
        <w:t xml:space="preserve">Vooraf moet echter duidelijk zijn wat je onder </w:t>
      </w:r>
      <w:r w:rsidR="00FC5D3D" w:rsidRPr="006B44C6">
        <w:rPr>
          <w:rFonts w:ascii="Times New Roman" w:eastAsia="Times New Roman" w:hAnsi="Times New Roman" w:cs="Times New Roman"/>
          <w:lang w:val="nl-NL" w:eastAsia="nl-NL"/>
        </w:rPr>
        <w:t>natuurinclusief</w:t>
      </w:r>
      <w:r w:rsidRPr="006B44C6">
        <w:rPr>
          <w:rFonts w:ascii="Times New Roman" w:eastAsia="Times New Roman" w:hAnsi="Times New Roman" w:cs="Times New Roman"/>
          <w:lang w:val="nl-NL" w:eastAsia="nl-NL"/>
        </w:rPr>
        <w:t xml:space="preserve"> wordt verstaan.</w:t>
      </w:r>
      <w:r w:rsidR="004845C4" w:rsidRPr="006B44C6">
        <w:rPr>
          <w:rFonts w:ascii="Times New Roman" w:eastAsia="Times New Roman" w:hAnsi="Times New Roman" w:cs="Times New Roman"/>
          <w:lang w:val="nl-NL" w:eastAsia="nl-NL"/>
        </w:rPr>
        <w:t xml:space="preserve"> </w:t>
      </w:r>
      <w:r w:rsidRPr="006B44C6">
        <w:rPr>
          <w:rFonts w:ascii="Times New Roman" w:eastAsia="Times New Roman" w:hAnsi="Times New Roman" w:cs="Times New Roman"/>
          <w:lang w:val="nl-NL" w:eastAsia="nl-NL"/>
        </w:rPr>
        <w:t xml:space="preserve">Er zijn in ieder geval de </w:t>
      </w:r>
      <w:r w:rsidR="004845C4" w:rsidRPr="006B44C6">
        <w:rPr>
          <w:rFonts w:ascii="Times New Roman" w:eastAsia="Times New Roman" w:hAnsi="Times New Roman" w:cs="Times New Roman"/>
          <w:lang w:val="nl-NL" w:eastAsia="nl-NL"/>
        </w:rPr>
        <w:t xml:space="preserve">vier </w:t>
      </w:r>
      <w:r w:rsidRPr="006B44C6">
        <w:rPr>
          <w:rFonts w:ascii="Times New Roman" w:eastAsia="Times New Roman" w:hAnsi="Times New Roman" w:cs="Times New Roman"/>
          <w:lang w:val="nl-NL" w:eastAsia="nl-NL"/>
        </w:rPr>
        <w:t>niveaus die Erisman noem</w:t>
      </w:r>
      <w:r w:rsidR="004845C4" w:rsidRPr="006B44C6">
        <w:rPr>
          <w:rFonts w:ascii="Times New Roman" w:eastAsia="Times New Roman" w:hAnsi="Times New Roman" w:cs="Times New Roman"/>
          <w:lang w:val="nl-NL" w:eastAsia="nl-NL"/>
        </w:rPr>
        <w:t>t</w:t>
      </w:r>
      <w:r w:rsidRPr="006B44C6">
        <w:rPr>
          <w:rFonts w:ascii="Times New Roman" w:eastAsia="Times New Roman" w:hAnsi="Times New Roman" w:cs="Times New Roman"/>
          <w:lang w:val="nl-NL" w:eastAsia="nl-NL"/>
        </w:rPr>
        <w:t xml:space="preserve"> (zie </w:t>
      </w:r>
      <w:r w:rsidR="00C836C5" w:rsidRPr="006B44C6">
        <w:rPr>
          <w:rFonts w:ascii="Times New Roman" w:eastAsia="Times New Roman" w:hAnsi="Times New Roman" w:cs="Times New Roman"/>
          <w:lang w:val="nl-NL" w:eastAsia="nl-NL"/>
        </w:rPr>
        <w:t>zijn bijdrage Erisman eerder in dit verslag</w:t>
      </w:r>
      <w:r w:rsidRPr="006B44C6">
        <w:rPr>
          <w:rFonts w:ascii="Times New Roman" w:eastAsia="Times New Roman" w:hAnsi="Times New Roman" w:cs="Times New Roman"/>
          <w:lang w:val="nl-NL" w:eastAsia="nl-NL"/>
        </w:rPr>
        <w:t>) . Je kunt vi</w:t>
      </w:r>
      <w:r w:rsidR="004845C4" w:rsidRPr="006B44C6">
        <w:rPr>
          <w:rFonts w:ascii="Times New Roman" w:eastAsia="Times New Roman" w:hAnsi="Times New Roman" w:cs="Times New Roman"/>
          <w:lang w:val="nl-NL" w:eastAsia="nl-NL"/>
        </w:rPr>
        <w:t>a</w:t>
      </w:r>
      <w:r w:rsidRPr="006B44C6">
        <w:rPr>
          <w:rFonts w:ascii="Times New Roman" w:eastAsia="Times New Roman" w:hAnsi="Times New Roman" w:cs="Times New Roman"/>
          <w:lang w:val="nl-NL" w:eastAsia="nl-NL"/>
        </w:rPr>
        <w:t xml:space="preserve"> het systeem van de </w:t>
      </w:r>
      <w:r w:rsidR="004845C4" w:rsidRPr="006B44C6">
        <w:rPr>
          <w:rFonts w:ascii="Times New Roman" w:eastAsia="Times New Roman" w:hAnsi="Times New Roman" w:cs="Times New Roman"/>
          <w:lang w:val="nl-NL" w:eastAsia="nl-NL"/>
        </w:rPr>
        <w:t>Kritische Prestatie Indicatoren (</w:t>
      </w:r>
      <w:proofErr w:type="spellStart"/>
      <w:r w:rsidRPr="006B44C6">
        <w:rPr>
          <w:rFonts w:ascii="Times New Roman" w:eastAsia="Times New Roman" w:hAnsi="Times New Roman" w:cs="Times New Roman"/>
          <w:lang w:val="nl-NL" w:eastAsia="nl-NL"/>
        </w:rPr>
        <w:t>KPI;s</w:t>
      </w:r>
      <w:proofErr w:type="spellEnd"/>
      <w:r w:rsidR="004845C4" w:rsidRPr="006B44C6">
        <w:rPr>
          <w:rFonts w:ascii="Times New Roman" w:eastAsia="Times New Roman" w:hAnsi="Times New Roman" w:cs="Times New Roman"/>
          <w:lang w:val="nl-NL" w:eastAsia="nl-NL"/>
        </w:rPr>
        <w:t>)</w:t>
      </w:r>
      <w:r w:rsidRPr="006B44C6">
        <w:rPr>
          <w:rFonts w:ascii="Times New Roman" w:eastAsia="Times New Roman" w:hAnsi="Times New Roman" w:cs="Times New Roman"/>
          <w:lang w:val="nl-NL" w:eastAsia="nl-NL"/>
        </w:rPr>
        <w:t xml:space="preserve"> proberen de milieubelasting vanuit je bedrijf  op de op de o</w:t>
      </w:r>
      <w:r w:rsidR="00FC5D3D" w:rsidRPr="006B44C6">
        <w:rPr>
          <w:rFonts w:ascii="Times New Roman" w:eastAsia="Times New Roman" w:hAnsi="Times New Roman" w:cs="Times New Roman"/>
          <w:lang w:val="nl-NL" w:eastAsia="nl-NL"/>
        </w:rPr>
        <w:t>mgeving die je probe</w:t>
      </w:r>
      <w:r w:rsidRPr="006B44C6">
        <w:rPr>
          <w:rFonts w:ascii="Times New Roman" w:eastAsia="Times New Roman" w:hAnsi="Times New Roman" w:cs="Times New Roman"/>
          <w:lang w:val="nl-NL" w:eastAsia="nl-NL"/>
        </w:rPr>
        <w:t xml:space="preserve">ren </w:t>
      </w:r>
      <w:r w:rsidR="00FC5D3D" w:rsidRPr="006B44C6">
        <w:rPr>
          <w:rFonts w:ascii="Times New Roman" w:eastAsia="Times New Roman" w:hAnsi="Times New Roman" w:cs="Times New Roman"/>
          <w:lang w:val="nl-NL" w:eastAsia="nl-NL"/>
        </w:rPr>
        <w:t xml:space="preserve"> te voorkomen</w:t>
      </w:r>
      <w:r w:rsidRPr="006B44C6">
        <w:rPr>
          <w:rFonts w:ascii="Times New Roman" w:eastAsia="Times New Roman" w:hAnsi="Times New Roman" w:cs="Times New Roman"/>
          <w:lang w:val="nl-NL" w:eastAsia="nl-NL"/>
        </w:rPr>
        <w:t xml:space="preserve"> en daarbij aan te sluiten bij de niveaus v</w:t>
      </w:r>
      <w:r w:rsidR="004845C4" w:rsidRPr="006B44C6">
        <w:rPr>
          <w:rFonts w:ascii="Times New Roman" w:eastAsia="Times New Roman" w:hAnsi="Times New Roman" w:cs="Times New Roman"/>
          <w:lang w:val="nl-NL" w:eastAsia="nl-NL"/>
        </w:rPr>
        <w:t>a</w:t>
      </w:r>
      <w:r w:rsidRPr="006B44C6">
        <w:rPr>
          <w:rFonts w:ascii="Times New Roman" w:eastAsia="Times New Roman" w:hAnsi="Times New Roman" w:cs="Times New Roman"/>
          <w:lang w:val="nl-NL" w:eastAsia="nl-NL"/>
        </w:rPr>
        <w:t>n natuurinclusivite</w:t>
      </w:r>
      <w:r w:rsidR="004845C4" w:rsidRPr="006B44C6">
        <w:rPr>
          <w:rFonts w:ascii="Times New Roman" w:eastAsia="Times New Roman" w:hAnsi="Times New Roman" w:cs="Times New Roman"/>
          <w:lang w:val="nl-NL" w:eastAsia="nl-NL"/>
        </w:rPr>
        <w:t>i</w:t>
      </w:r>
      <w:r w:rsidRPr="006B44C6">
        <w:rPr>
          <w:rFonts w:ascii="Times New Roman" w:eastAsia="Times New Roman" w:hAnsi="Times New Roman" w:cs="Times New Roman"/>
          <w:lang w:val="nl-NL" w:eastAsia="nl-NL"/>
        </w:rPr>
        <w:t>t.</w:t>
      </w:r>
      <w:r w:rsidR="004845C4" w:rsidRPr="006B44C6">
        <w:rPr>
          <w:rFonts w:ascii="Times New Roman" w:eastAsia="Times New Roman" w:hAnsi="Times New Roman" w:cs="Times New Roman"/>
          <w:lang w:val="nl-NL" w:eastAsia="nl-NL"/>
        </w:rPr>
        <w:t xml:space="preserve"> </w:t>
      </w:r>
      <w:r w:rsidRPr="006B44C6">
        <w:rPr>
          <w:rFonts w:ascii="Times New Roman" w:eastAsia="Times New Roman" w:hAnsi="Times New Roman" w:cs="Times New Roman"/>
          <w:lang w:val="nl-NL" w:eastAsia="nl-NL"/>
        </w:rPr>
        <w:t xml:space="preserve">Belangrijker nis echter het </w:t>
      </w:r>
      <w:r w:rsidR="00FC5D3D" w:rsidRPr="006B44C6">
        <w:rPr>
          <w:rFonts w:ascii="Times New Roman" w:eastAsia="Times New Roman" w:hAnsi="Times New Roman" w:cs="Times New Roman"/>
          <w:lang w:val="nl-NL" w:eastAsia="nl-NL"/>
        </w:rPr>
        <w:t xml:space="preserve"> benutten van de biologische processen in je bedrijf </w:t>
      </w:r>
      <w:r w:rsidRPr="006B44C6">
        <w:rPr>
          <w:rFonts w:ascii="Times New Roman" w:eastAsia="Times New Roman" w:hAnsi="Times New Roman" w:cs="Times New Roman"/>
          <w:lang w:val="nl-NL" w:eastAsia="nl-NL"/>
        </w:rPr>
        <w:t>en het stimuleren van k</w:t>
      </w:r>
      <w:r w:rsidR="00FC5D3D" w:rsidRPr="006B44C6">
        <w:rPr>
          <w:rFonts w:ascii="Times New Roman" w:eastAsia="Times New Roman" w:hAnsi="Times New Roman" w:cs="Times New Roman"/>
          <w:lang w:val="nl-NL" w:eastAsia="nl-NL"/>
        </w:rPr>
        <w:t>ringloopprocessen</w:t>
      </w:r>
      <w:r w:rsidRPr="006B44C6">
        <w:rPr>
          <w:rFonts w:ascii="Times New Roman" w:eastAsia="Times New Roman" w:hAnsi="Times New Roman" w:cs="Times New Roman"/>
          <w:lang w:val="nl-NL" w:eastAsia="nl-NL"/>
        </w:rPr>
        <w:t>, Daarvoor is echter veel meer inzicht nodig</w:t>
      </w:r>
      <w:r w:rsidR="00FC5D3D" w:rsidRPr="006B44C6">
        <w:rPr>
          <w:rFonts w:ascii="Times New Roman" w:eastAsia="Times New Roman" w:hAnsi="Times New Roman" w:cs="Times New Roman"/>
          <w:lang w:val="nl-NL" w:eastAsia="nl-NL"/>
        </w:rPr>
        <w:t xml:space="preserve"> in bodemprocessen.</w:t>
      </w:r>
      <w:r w:rsidR="004845C4" w:rsidRPr="006B44C6">
        <w:rPr>
          <w:rFonts w:ascii="Times New Roman" w:eastAsia="Times New Roman" w:hAnsi="Times New Roman" w:cs="Times New Roman"/>
          <w:lang w:val="nl-NL" w:eastAsia="nl-NL"/>
        </w:rPr>
        <w:t xml:space="preserve"> </w:t>
      </w:r>
      <w:r w:rsidRPr="006B44C6">
        <w:rPr>
          <w:rFonts w:ascii="Times New Roman" w:eastAsia="Times New Roman" w:hAnsi="Times New Roman" w:cs="Times New Roman"/>
          <w:lang w:val="nl-NL" w:eastAsia="nl-NL"/>
        </w:rPr>
        <w:t>Tegelijk vereist het inzicht in en  verandering van m</w:t>
      </w:r>
      <w:r w:rsidR="00FC5D3D" w:rsidRPr="006B44C6">
        <w:rPr>
          <w:rFonts w:ascii="Times New Roman" w:eastAsia="Times New Roman" w:hAnsi="Times New Roman" w:cs="Times New Roman"/>
          <w:lang w:val="nl-NL" w:eastAsia="nl-NL"/>
        </w:rPr>
        <w:t xml:space="preserve">aatschappelijke </w:t>
      </w:r>
      <w:r w:rsidRPr="006B44C6">
        <w:rPr>
          <w:rFonts w:ascii="Times New Roman" w:eastAsia="Times New Roman" w:hAnsi="Times New Roman" w:cs="Times New Roman"/>
          <w:lang w:val="nl-NL" w:eastAsia="nl-NL"/>
        </w:rPr>
        <w:t>processen. Belangrijke elementen zijn h</w:t>
      </w:r>
      <w:r w:rsidR="00FC5D3D" w:rsidRPr="006B44C6">
        <w:rPr>
          <w:rFonts w:ascii="Times New Roman" w:eastAsia="Times New Roman" w:hAnsi="Times New Roman" w:cs="Times New Roman"/>
          <w:lang w:val="nl-NL" w:eastAsia="nl-NL"/>
        </w:rPr>
        <w:t xml:space="preserve">oe wordt er in de maatschappij gedacht </w:t>
      </w:r>
      <w:r w:rsidRPr="006B44C6">
        <w:rPr>
          <w:rFonts w:ascii="Times New Roman" w:eastAsia="Times New Roman" w:hAnsi="Times New Roman" w:cs="Times New Roman"/>
          <w:lang w:val="nl-NL" w:eastAsia="nl-NL"/>
        </w:rPr>
        <w:t xml:space="preserve">wordt </w:t>
      </w:r>
      <w:r w:rsidR="00FC5D3D" w:rsidRPr="006B44C6">
        <w:rPr>
          <w:rFonts w:ascii="Times New Roman" w:eastAsia="Times New Roman" w:hAnsi="Times New Roman" w:cs="Times New Roman"/>
          <w:lang w:val="nl-NL" w:eastAsia="nl-NL"/>
        </w:rPr>
        <w:t>over de natuur</w:t>
      </w:r>
      <w:r w:rsidRPr="006B44C6">
        <w:rPr>
          <w:rFonts w:ascii="Times New Roman" w:eastAsia="Times New Roman" w:hAnsi="Times New Roman" w:cs="Times New Roman"/>
          <w:lang w:val="nl-NL" w:eastAsia="nl-NL"/>
        </w:rPr>
        <w:t xml:space="preserve"> en de </w:t>
      </w:r>
      <w:r w:rsidR="00FC5D3D" w:rsidRPr="006B44C6">
        <w:rPr>
          <w:rFonts w:ascii="Times New Roman" w:eastAsia="Times New Roman" w:hAnsi="Times New Roman" w:cs="Times New Roman"/>
          <w:lang w:val="nl-NL" w:eastAsia="nl-NL"/>
        </w:rPr>
        <w:t xml:space="preserve">rol </w:t>
      </w:r>
      <w:r w:rsidRPr="006B44C6">
        <w:rPr>
          <w:rFonts w:ascii="Times New Roman" w:eastAsia="Times New Roman" w:hAnsi="Times New Roman" w:cs="Times New Roman"/>
          <w:lang w:val="nl-NL" w:eastAsia="nl-NL"/>
        </w:rPr>
        <w:t xml:space="preserve">van de </w:t>
      </w:r>
      <w:r w:rsidR="00FC5D3D" w:rsidRPr="006B44C6">
        <w:rPr>
          <w:rFonts w:ascii="Times New Roman" w:eastAsia="Times New Roman" w:hAnsi="Times New Roman" w:cs="Times New Roman"/>
          <w:lang w:val="nl-NL" w:eastAsia="nl-NL"/>
        </w:rPr>
        <w:t>boer</w:t>
      </w:r>
      <w:r w:rsidR="004845C4" w:rsidRPr="006B44C6">
        <w:rPr>
          <w:rFonts w:ascii="Times New Roman" w:eastAsia="Times New Roman" w:hAnsi="Times New Roman" w:cs="Times New Roman"/>
          <w:lang w:val="nl-NL" w:eastAsia="nl-NL"/>
        </w:rPr>
        <w:t xml:space="preserve"> </w:t>
      </w:r>
      <w:r w:rsidRPr="006B44C6">
        <w:rPr>
          <w:rFonts w:ascii="Times New Roman" w:eastAsia="Times New Roman" w:hAnsi="Times New Roman" w:cs="Times New Roman"/>
          <w:lang w:val="nl-NL" w:eastAsia="nl-NL"/>
        </w:rPr>
        <w:t>of breder de agrarische sector. Ook de rol van consumenten en keten</w:t>
      </w:r>
      <w:r w:rsidR="00FC5D3D" w:rsidRPr="006B44C6">
        <w:rPr>
          <w:rFonts w:ascii="Times New Roman" w:eastAsia="Times New Roman" w:hAnsi="Times New Roman" w:cs="Times New Roman"/>
          <w:lang w:val="nl-NL" w:eastAsia="nl-NL"/>
        </w:rPr>
        <w:t>partners</w:t>
      </w:r>
      <w:r w:rsidRPr="006B44C6">
        <w:rPr>
          <w:rFonts w:ascii="Times New Roman" w:eastAsia="Times New Roman" w:hAnsi="Times New Roman" w:cs="Times New Roman"/>
          <w:lang w:val="nl-NL" w:eastAsia="nl-NL"/>
        </w:rPr>
        <w:t xml:space="preserve"> (s</w:t>
      </w:r>
      <w:r w:rsidR="00FC5D3D" w:rsidRPr="006B44C6">
        <w:rPr>
          <w:rFonts w:ascii="Times New Roman" w:eastAsia="Times New Roman" w:hAnsi="Times New Roman" w:cs="Times New Roman"/>
          <w:lang w:val="nl-NL" w:eastAsia="nl-NL"/>
        </w:rPr>
        <w:t>upermarkten en producenten</w:t>
      </w:r>
      <w:r w:rsidRPr="006B44C6">
        <w:rPr>
          <w:rFonts w:ascii="Times New Roman" w:eastAsia="Times New Roman" w:hAnsi="Times New Roman" w:cs="Times New Roman"/>
          <w:lang w:val="nl-NL" w:eastAsia="nl-NL"/>
        </w:rPr>
        <w:t>) en overheid (</w:t>
      </w:r>
      <w:r w:rsidR="00FC5D3D" w:rsidRPr="006B44C6">
        <w:rPr>
          <w:rFonts w:ascii="Times New Roman" w:eastAsia="Times New Roman" w:hAnsi="Times New Roman" w:cs="Times New Roman"/>
          <w:lang w:val="nl-NL" w:eastAsia="nl-NL"/>
        </w:rPr>
        <w:t>certificering</w:t>
      </w:r>
      <w:r w:rsidRPr="006B44C6">
        <w:rPr>
          <w:rFonts w:ascii="Times New Roman" w:eastAsia="Times New Roman" w:hAnsi="Times New Roman" w:cs="Times New Roman"/>
          <w:lang w:val="nl-NL" w:eastAsia="nl-NL"/>
        </w:rPr>
        <w:t xml:space="preserve">) zijn van belang. Het is </w:t>
      </w:r>
      <w:r w:rsidR="006B44C6" w:rsidRPr="006B44C6">
        <w:rPr>
          <w:rFonts w:ascii="Times New Roman" w:eastAsia="Times New Roman" w:hAnsi="Times New Roman" w:cs="Times New Roman"/>
          <w:lang w:val="nl-NL" w:eastAsia="nl-NL"/>
        </w:rPr>
        <w:t>duidelijk</w:t>
      </w:r>
      <w:r w:rsidRPr="006B44C6">
        <w:rPr>
          <w:rFonts w:ascii="Times New Roman" w:eastAsia="Times New Roman" w:hAnsi="Times New Roman" w:cs="Times New Roman"/>
          <w:lang w:val="nl-NL" w:eastAsia="nl-NL"/>
        </w:rPr>
        <w:t xml:space="preserve"> dat er nog veel bele</w:t>
      </w:r>
      <w:r w:rsidR="004845C4" w:rsidRPr="006B44C6">
        <w:rPr>
          <w:rFonts w:ascii="Times New Roman" w:eastAsia="Times New Roman" w:hAnsi="Times New Roman" w:cs="Times New Roman"/>
          <w:lang w:val="nl-NL" w:eastAsia="nl-NL"/>
        </w:rPr>
        <w:t>m</w:t>
      </w:r>
      <w:r w:rsidRPr="006B44C6">
        <w:rPr>
          <w:rFonts w:ascii="Times New Roman" w:eastAsia="Times New Roman" w:hAnsi="Times New Roman" w:cs="Times New Roman"/>
          <w:lang w:val="nl-NL" w:eastAsia="nl-NL"/>
        </w:rPr>
        <w:t>meringen zijn (zie</w:t>
      </w:r>
      <w:r w:rsidR="00C836C5" w:rsidRPr="006B44C6">
        <w:rPr>
          <w:rFonts w:ascii="Times New Roman" w:eastAsia="Times New Roman" w:hAnsi="Times New Roman" w:cs="Times New Roman"/>
          <w:lang w:val="nl-NL" w:eastAsia="nl-NL"/>
        </w:rPr>
        <w:t xml:space="preserve"> bijdrage </w:t>
      </w:r>
      <w:r w:rsidRPr="006B44C6">
        <w:rPr>
          <w:rFonts w:ascii="Times New Roman" w:eastAsia="Times New Roman" w:hAnsi="Times New Roman" w:cs="Times New Roman"/>
          <w:lang w:val="nl-NL" w:eastAsia="nl-NL"/>
        </w:rPr>
        <w:t xml:space="preserve"> Runhaar</w:t>
      </w:r>
      <w:r w:rsidR="00C836C5" w:rsidRPr="006B44C6">
        <w:rPr>
          <w:rFonts w:ascii="Times New Roman" w:eastAsia="Times New Roman" w:hAnsi="Times New Roman" w:cs="Times New Roman"/>
          <w:lang w:val="nl-NL" w:eastAsia="nl-NL"/>
        </w:rPr>
        <w:t xml:space="preserve"> eerde</w:t>
      </w:r>
      <w:r w:rsidR="006B44C6" w:rsidRPr="006B44C6">
        <w:rPr>
          <w:rFonts w:ascii="Times New Roman" w:eastAsia="Times New Roman" w:hAnsi="Times New Roman" w:cs="Times New Roman"/>
          <w:lang w:val="nl-NL" w:eastAsia="nl-NL"/>
        </w:rPr>
        <w:t>r</w:t>
      </w:r>
      <w:r w:rsidR="00C836C5" w:rsidRPr="006B44C6">
        <w:rPr>
          <w:rFonts w:ascii="Times New Roman" w:eastAsia="Times New Roman" w:hAnsi="Times New Roman" w:cs="Times New Roman"/>
          <w:lang w:val="nl-NL" w:eastAsia="nl-NL"/>
        </w:rPr>
        <w:t xml:space="preserve"> dit verslag</w:t>
      </w:r>
      <w:r w:rsidRPr="006B44C6">
        <w:rPr>
          <w:rFonts w:ascii="Times New Roman" w:eastAsia="Times New Roman" w:hAnsi="Times New Roman" w:cs="Times New Roman"/>
          <w:lang w:val="nl-NL" w:eastAsia="nl-NL"/>
        </w:rPr>
        <w:t>)</w:t>
      </w:r>
      <w:r w:rsidRPr="00F76CB7">
        <w:rPr>
          <w:rFonts w:ascii="Times New Roman" w:eastAsia="Times New Roman" w:hAnsi="Times New Roman" w:cs="Times New Roman"/>
          <w:lang w:val="nl-NL" w:eastAsia="nl-NL"/>
        </w:rPr>
        <w:t xml:space="preserve"> </w:t>
      </w:r>
    </w:p>
    <w:p w14:paraId="0D79EB90" w14:textId="77777777" w:rsidR="00FC5D3D" w:rsidRPr="00F76CB7" w:rsidRDefault="00FC5D3D" w:rsidP="00FC5D3D">
      <w:pPr>
        <w:spacing w:after="0" w:line="240" w:lineRule="auto"/>
        <w:rPr>
          <w:rFonts w:ascii="Times New Roman" w:eastAsia="Times New Roman" w:hAnsi="Times New Roman" w:cs="Times New Roman"/>
          <w:lang w:val="nl-NL" w:eastAsia="nl-NL"/>
        </w:rPr>
      </w:pPr>
    </w:p>
    <w:p w14:paraId="3A455D00" w14:textId="233B1073" w:rsidR="00FC5D3D" w:rsidRPr="00F76CB7" w:rsidRDefault="00D27AFB" w:rsidP="00FC5D3D">
      <w:pPr>
        <w:spacing w:after="0" w:line="240" w:lineRule="auto"/>
        <w:rPr>
          <w:rFonts w:ascii="Times New Roman" w:eastAsia="Times New Roman" w:hAnsi="Times New Roman" w:cs="Times New Roman"/>
          <w:lang w:val="nl-NL" w:eastAsia="nl-NL"/>
        </w:rPr>
      </w:pPr>
      <w:r w:rsidRPr="00F76CB7">
        <w:rPr>
          <w:rFonts w:ascii="Times New Roman" w:eastAsia="Times New Roman" w:hAnsi="Times New Roman" w:cs="Times New Roman"/>
          <w:lang w:val="nl-NL" w:eastAsia="nl-NL"/>
        </w:rPr>
        <w:t>In het kader van de regiodeal natuurinclusieve landbouw (NIL) is van verschillende bedrijven in het Friese veenweide gebied en het Fries-Groningse kleigebied onderzoek gedaan naar kansen voor verdienmodellen. De onderzochte bedrijven varieerden van  .g</w:t>
      </w:r>
      <w:r w:rsidR="00FC5D3D" w:rsidRPr="00F76CB7">
        <w:rPr>
          <w:rFonts w:ascii="Times New Roman" w:eastAsia="Times New Roman" w:hAnsi="Times New Roman" w:cs="Times New Roman"/>
          <w:lang w:val="nl-NL" w:eastAsia="nl-NL"/>
        </w:rPr>
        <w:t xml:space="preserve">rootschalig en intensief </w:t>
      </w:r>
      <w:r w:rsidRPr="00F76CB7">
        <w:rPr>
          <w:rFonts w:ascii="Times New Roman" w:eastAsia="Times New Roman" w:hAnsi="Times New Roman" w:cs="Times New Roman"/>
          <w:lang w:val="nl-NL" w:eastAsia="nl-NL"/>
        </w:rPr>
        <w:t xml:space="preserve">met een melkproductie boven </w:t>
      </w:r>
      <w:r w:rsidR="00FC5D3D" w:rsidRPr="00F76CB7">
        <w:rPr>
          <w:rFonts w:ascii="Times New Roman" w:eastAsia="Times New Roman" w:hAnsi="Times New Roman" w:cs="Times New Roman"/>
          <w:lang w:val="nl-NL" w:eastAsia="nl-NL"/>
        </w:rPr>
        <w:t>15.00</w:t>
      </w:r>
      <w:r w:rsidRPr="00F76CB7">
        <w:rPr>
          <w:rFonts w:ascii="Times New Roman" w:eastAsia="Times New Roman" w:hAnsi="Times New Roman" w:cs="Times New Roman"/>
          <w:lang w:val="nl-NL" w:eastAsia="nl-NL"/>
        </w:rPr>
        <w:t xml:space="preserve">0 </w:t>
      </w:r>
      <w:r w:rsidR="00FC5D3D" w:rsidRPr="00F76CB7">
        <w:rPr>
          <w:rFonts w:ascii="Times New Roman" w:eastAsia="Times New Roman" w:hAnsi="Times New Roman" w:cs="Times New Roman"/>
          <w:lang w:val="nl-NL" w:eastAsia="nl-NL"/>
        </w:rPr>
        <w:t>kg</w:t>
      </w:r>
      <w:r w:rsidRPr="00F76CB7">
        <w:rPr>
          <w:rFonts w:ascii="Times New Roman" w:eastAsia="Times New Roman" w:hAnsi="Times New Roman" w:cs="Times New Roman"/>
          <w:lang w:val="nl-NL" w:eastAsia="nl-NL"/>
        </w:rPr>
        <w:t xml:space="preserve">/ tot vrij extensief met een melkproductie tot </w:t>
      </w:r>
      <w:r w:rsidR="00FC5D3D" w:rsidRPr="00F76CB7">
        <w:rPr>
          <w:rFonts w:ascii="Times New Roman" w:eastAsia="Times New Roman" w:hAnsi="Times New Roman" w:cs="Times New Roman"/>
          <w:lang w:val="nl-NL" w:eastAsia="nl-NL"/>
        </w:rPr>
        <w:t>12.000 kg</w:t>
      </w:r>
      <w:r w:rsidRPr="00F76CB7">
        <w:rPr>
          <w:rFonts w:ascii="Times New Roman" w:eastAsia="Times New Roman" w:hAnsi="Times New Roman" w:cs="Times New Roman"/>
          <w:lang w:val="nl-NL" w:eastAsia="nl-NL"/>
        </w:rPr>
        <w:t>/</w:t>
      </w:r>
      <w:r w:rsidR="00FC5D3D" w:rsidRPr="00F76CB7">
        <w:rPr>
          <w:rFonts w:ascii="Times New Roman" w:eastAsia="Times New Roman" w:hAnsi="Times New Roman" w:cs="Times New Roman"/>
          <w:lang w:val="nl-NL" w:eastAsia="nl-NL"/>
        </w:rPr>
        <w:t>ha</w:t>
      </w:r>
      <w:r w:rsidRPr="00F76CB7">
        <w:rPr>
          <w:rFonts w:ascii="Times New Roman" w:eastAsia="Times New Roman" w:hAnsi="Times New Roman" w:cs="Times New Roman"/>
          <w:lang w:val="nl-NL" w:eastAsia="nl-NL"/>
        </w:rPr>
        <w:t xml:space="preserve">. Uit het </w:t>
      </w:r>
      <w:r w:rsidR="004845C4" w:rsidRPr="00F76CB7">
        <w:rPr>
          <w:rFonts w:ascii="Times New Roman" w:eastAsia="Times New Roman" w:hAnsi="Times New Roman" w:cs="Times New Roman"/>
          <w:lang w:val="nl-NL" w:eastAsia="nl-NL"/>
        </w:rPr>
        <w:t>onderzoek</w:t>
      </w:r>
      <w:r w:rsidRPr="00F76CB7">
        <w:rPr>
          <w:rFonts w:ascii="Times New Roman" w:eastAsia="Times New Roman" w:hAnsi="Times New Roman" w:cs="Times New Roman"/>
          <w:lang w:val="nl-NL" w:eastAsia="nl-NL"/>
        </w:rPr>
        <w:t xml:space="preserve"> valt te concluderen dat er een g</w:t>
      </w:r>
      <w:r w:rsidR="00FC5D3D" w:rsidRPr="00F76CB7">
        <w:rPr>
          <w:rFonts w:ascii="Times New Roman" w:eastAsia="Times New Roman" w:hAnsi="Times New Roman" w:cs="Times New Roman"/>
          <w:lang w:val="nl-NL" w:eastAsia="nl-NL"/>
        </w:rPr>
        <w:t xml:space="preserve">rote diversiteit </w:t>
      </w:r>
      <w:r w:rsidRPr="00F76CB7">
        <w:rPr>
          <w:rFonts w:ascii="Times New Roman" w:eastAsia="Times New Roman" w:hAnsi="Times New Roman" w:cs="Times New Roman"/>
          <w:lang w:val="nl-NL" w:eastAsia="nl-NL"/>
        </w:rPr>
        <w:t>aan</w:t>
      </w:r>
      <w:r w:rsidR="00FC5D3D" w:rsidRPr="00F76CB7">
        <w:rPr>
          <w:rFonts w:ascii="Times New Roman" w:eastAsia="Times New Roman" w:hAnsi="Times New Roman" w:cs="Times New Roman"/>
          <w:lang w:val="nl-NL" w:eastAsia="nl-NL"/>
        </w:rPr>
        <w:t xml:space="preserve"> plannen</w:t>
      </w:r>
      <w:r w:rsidRPr="00F76CB7">
        <w:rPr>
          <w:rFonts w:ascii="Times New Roman" w:eastAsia="Times New Roman" w:hAnsi="Times New Roman" w:cs="Times New Roman"/>
          <w:lang w:val="nl-NL" w:eastAsia="nl-NL"/>
        </w:rPr>
        <w:t xml:space="preserve"> is, dat vrijwel alle planen financieel haalbaar zijn maar</w:t>
      </w:r>
      <w:r w:rsidR="00FC5D3D" w:rsidRPr="00F76CB7">
        <w:rPr>
          <w:rFonts w:ascii="Times New Roman" w:eastAsia="Times New Roman" w:hAnsi="Times New Roman" w:cs="Times New Roman"/>
          <w:lang w:val="nl-NL" w:eastAsia="nl-NL"/>
        </w:rPr>
        <w:t xml:space="preserve"> </w:t>
      </w:r>
      <w:r w:rsidRPr="00F76CB7">
        <w:rPr>
          <w:rFonts w:ascii="Times New Roman" w:eastAsia="Times New Roman" w:hAnsi="Times New Roman" w:cs="Times New Roman"/>
          <w:lang w:val="nl-NL" w:eastAsia="nl-NL"/>
        </w:rPr>
        <w:t xml:space="preserve">boeren zeer uiteenlopende </w:t>
      </w:r>
      <w:r w:rsidR="00FC5D3D" w:rsidRPr="00F76CB7">
        <w:rPr>
          <w:rFonts w:ascii="Times New Roman" w:eastAsia="Times New Roman" w:hAnsi="Times New Roman" w:cs="Times New Roman"/>
          <w:lang w:val="nl-NL" w:eastAsia="nl-NL"/>
        </w:rPr>
        <w:t>toekomstbeelden</w:t>
      </w:r>
      <w:r w:rsidR="00E04EA0" w:rsidRPr="00F76CB7">
        <w:rPr>
          <w:rFonts w:ascii="Times New Roman" w:eastAsia="Times New Roman" w:hAnsi="Times New Roman" w:cs="Times New Roman"/>
          <w:lang w:val="nl-NL" w:eastAsia="nl-NL"/>
        </w:rPr>
        <w:t xml:space="preserve"> hebben en verschillend denken over de </w:t>
      </w:r>
      <w:r w:rsidR="00FC5D3D" w:rsidRPr="00F76CB7">
        <w:rPr>
          <w:rFonts w:ascii="Times New Roman" w:eastAsia="Times New Roman" w:hAnsi="Times New Roman" w:cs="Times New Roman"/>
          <w:lang w:val="nl-NL" w:eastAsia="nl-NL"/>
        </w:rPr>
        <w:t>kansen en bedreigingen</w:t>
      </w:r>
      <w:r w:rsidR="00E04EA0" w:rsidRPr="00F76CB7">
        <w:rPr>
          <w:rFonts w:ascii="Times New Roman" w:eastAsia="Times New Roman" w:hAnsi="Times New Roman" w:cs="Times New Roman"/>
          <w:lang w:val="nl-NL" w:eastAsia="nl-NL"/>
        </w:rPr>
        <w:t xml:space="preserve">. En, heel belangrijk, de inzet van </w:t>
      </w:r>
      <w:r w:rsidR="00FC5D3D" w:rsidRPr="00F76CB7">
        <w:rPr>
          <w:rFonts w:ascii="Times New Roman" w:eastAsia="Times New Roman" w:hAnsi="Times New Roman" w:cs="Times New Roman"/>
          <w:lang w:val="nl-NL" w:eastAsia="nl-NL"/>
        </w:rPr>
        <w:t xml:space="preserve">eigen ondernemerschap en creativiteit </w:t>
      </w:r>
      <w:r w:rsidR="00E04EA0" w:rsidRPr="00F76CB7">
        <w:rPr>
          <w:rFonts w:ascii="Times New Roman" w:eastAsia="Times New Roman" w:hAnsi="Times New Roman" w:cs="Times New Roman"/>
          <w:lang w:val="nl-NL" w:eastAsia="nl-NL"/>
        </w:rPr>
        <w:t xml:space="preserve">is </w:t>
      </w:r>
      <w:r w:rsidR="00FC5D3D" w:rsidRPr="00F76CB7">
        <w:rPr>
          <w:rFonts w:ascii="Times New Roman" w:eastAsia="Times New Roman" w:hAnsi="Times New Roman" w:cs="Times New Roman"/>
          <w:lang w:val="nl-NL" w:eastAsia="nl-NL"/>
        </w:rPr>
        <w:t xml:space="preserve">cruciaal! </w:t>
      </w:r>
    </w:p>
    <w:p w14:paraId="626EF55E" w14:textId="3FDB309B" w:rsidR="00FC5D3D" w:rsidRPr="00F76CB7" w:rsidRDefault="00E04EA0" w:rsidP="00FC5D3D">
      <w:pPr>
        <w:spacing w:after="0" w:line="240" w:lineRule="auto"/>
        <w:rPr>
          <w:rFonts w:ascii="Times New Roman" w:eastAsia="Times New Roman" w:hAnsi="Times New Roman" w:cs="Times New Roman"/>
          <w:lang w:val="nl-NL" w:eastAsia="nl-NL"/>
        </w:rPr>
      </w:pPr>
      <w:r w:rsidRPr="00F76CB7">
        <w:rPr>
          <w:rFonts w:ascii="Times New Roman" w:eastAsia="Times New Roman" w:hAnsi="Times New Roman" w:cs="Times New Roman"/>
          <w:lang w:val="nl-NL" w:eastAsia="nl-NL"/>
        </w:rPr>
        <w:t>Uit het onderzoek komt naar voren dat er verschillende opties zijn om te komen tot hogere opbrengsten bij extensivering: e</w:t>
      </w:r>
      <w:r w:rsidR="00FC5D3D" w:rsidRPr="00F76CB7">
        <w:rPr>
          <w:rFonts w:ascii="Times New Roman" w:eastAsia="Times New Roman" w:hAnsi="Times New Roman" w:cs="Times New Roman"/>
          <w:lang w:val="nl-NL" w:eastAsia="nl-NL"/>
        </w:rPr>
        <w:t xml:space="preserve">xtra opbrengsten </w:t>
      </w:r>
      <w:r w:rsidRPr="00F76CB7">
        <w:rPr>
          <w:rFonts w:ascii="Times New Roman" w:eastAsia="Times New Roman" w:hAnsi="Times New Roman" w:cs="Times New Roman"/>
          <w:lang w:val="nl-NL" w:eastAsia="nl-NL"/>
        </w:rPr>
        <w:t>d</w:t>
      </w:r>
      <w:r w:rsidR="00FC5D3D" w:rsidRPr="00F76CB7">
        <w:rPr>
          <w:rFonts w:ascii="Times New Roman" w:eastAsia="Times New Roman" w:hAnsi="Times New Roman" w:cs="Times New Roman"/>
          <w:lang w:val="nl-NL" w:eastAsia="nl-NL"/>
        </w:rPr>
        <w:t xml:space="preserve">oor </w:t>
      </w:r>
      <w:r w:rsidRPr="00F76CB7">
        <w:rPr>
          <w:rFonts w:ascii="Times New Roman" w:eastAsia="Times New Roman" w:hAnsi="Times New Roman" w:cs="Times New Roman"/>
          <w:lang w:val="nl-NL" w:eastAsia="nl-NL"/>
        </w:rPr>
        <w:t xml:space="preserve">verkoop van natuurinclusief geproduceerde </w:t>
      </w:r>
      <w:r w:rsidR="00FC5D3D" w:rsidRPr="00F76CB7">
        <w:rPr>
          <w:rFonts w:ascii="Times New Roman" w:eastAsia="Times New Roman" w:hAnsi="Times New Roman" w:cs="Times New Roman"/>
          <w:lang w:val="nl-NL" w:eastAsia="nl-NL"/>
        </w:rPr>
        <w:t xml:space="preserve">melk en vlees, </w:t>
      </w:r>
      <w:r w:rsidRPr="00F76CB7">
        <w:rPr>
          <w:rFonts w:ascii="Times New Roman" w:eastAsia="Times New Roman" w:hAnsi="Times New Roman" w:cs="Times New Roman"/>
          <w:lang w:val="nl-NL" w:eastAsia="nl-NL"/>
        </w:rPr>
        <w:t xml:space="preserve">door verkoop van </w:t>
      </w:r>
      <w:r w:rsidR="00FC5D3D" w:rsidRPr="00F76CB7">
        <w:rPr>
          <w:rFonts w:ascii="Times New Roman" w:eastAsia="Times New Roman" w:hAnsi="Times New Roman" w:cs="Times New Roman"/>
          <w:lang w:val="nl-NL" w:eastAsia="nl-NL"/>
        </w:rPr>
        <w:t xml:space="preserve">ecosysteemdiensten </w:t>
      </w:r>
      <w:r w:rsidRPr="00F76CB7">
        <w:rPr>
          <w:rFonts w:ascii="Times New Roman" w:eastAsia="Times New Roman" w:hAnsi="Times New Roman" w:cs="Times New Roman"/>
          <w:lang w:val="nl-NL" w:eastAsia="nl-NL"/>
        </w:rPr>
        <w:t>en door n</w:t>
      </w:r>
      <w:r w:rsidR="00FC5D3D" w:rsidRPr="00F76CB7">
        <w:rPr>
          <w:rFonts w:ascii="Times New Roman" w:eastAsia="Times New Roman" w:hAnsi="Times New Roman" w:cs="Times New Roman"/>
          <w:lang w:val="nl-NL" w:eastAsia="nl-NL"/>
        </w:rPr>
        <w:t>eveninkomsten</w:t>
      </w:r>
      <w:r w:rsidRPr="00F76CB7">
        <w:rPr>
          <w:rFonts w:ascii="Times New Roman" w:eastAsia="Times New Roman" w:hAnsi="Times New Roman" w:cs="Times New Roman"/>
          <w:lang w:val="nl-NL" w:eastAsia="nl-NL"/>
        </w:rPr>
        <w:t xml:space="preserve"> uit </w:t>
      </w:r>
      <w:proofErr w:type="spellStart"/>
      <w:r w:rsidRPr="00F76CB7">
        <w:rPr>
          <w:rFonts w:ascii="Times New Roman" w:eastAsia="Times New Roman" w:hAnsi="Times New Roman" w:cs="Times New Roman"/>
          <w:lang w:val="nl-NL" w:eastAsia="nl-NL"/>
        </w:rPr>
        <w:t>aan</w:t>
      </w:r>
      <w:r w:rsidR="00FC5D3D" w:rsidRPr="00F76CB7">
        <w:rPr>
          <w:rFonts w:ascii="Times New Roman" w:eastAsia="Times New Roman" w:hAnsi="Times New Roman" w:cs="Times New Roman"/>
          <w:lang w:val="nl-NL" w:eastAsia="nl-NL"/>
        </w:rPr>
        <w:t>huisverkoop</w:t>
      </w:r>
      <w:proofErr w:type="spellEnd"/>
      <w:r w:rsidR="00FC5D3D" w:rsidRPr="00F76CB7">
        <w:rPr>
          <w:rFonts w:ascii="Times New Roman" w:eastAsia="Times New Roman" w:hAnsi="Times New Roman" w:cs="Times New Roman"/>
          <w:lang w:val="nl-NL" w:eastAsia="nl-NL"/>
        </w:rPr>
        <w:t>,  energieproductie, recreatie enz.</w:t>
      </w:r>
      <w:r w:rsidRPr="00F76CB7">
        <w:rPr>
          <w:rFonts w:ascii="Times New Roman" w:eastAsia="Times New Roman" w:hAnsi="Times New Roman" w:cs="Times New Roman"/>
          <w:lang w:val="nl-NL" w:eastAsia="nl-NL"/>
        </w:rPr>
        <w:t xml:space="preserve"> Tegelijk kunnen de uitgaven lager worden door l</w:t>
      </w:r>
      <w:r w:rsidR="00FC5D3D" w:rsidRPr="00F76CB7">
        <w:rPr>
          <w:rFonts w:ascii="Times New Roman" w:eastAsia="Times New Roman" w:hAnsi="Times New Roman" w:cs="Times New Roman"/>
          <w:lang w:val="nl-NL" w:eastAsia="nl-NL"/>
        </w:rPr>
        <w:t>age</w:t>
      </w:r>
      <w:r w:rsidRPr="00F76CB7">
        <w:rPr>
          <w:rFonts w:ascii="Times New Roman" w:eastAsia="Times New Roman" w:hAnsi="Times New Roman" w:cs="Times New Roman"/>
          <w:lang w:val="nl-NL" w:eastAsia="nl-NL"/>
        </w:rPr>
        <w:t>re</w:t>
      </w:r>
      <w:r w:rsidR="00FC5D3D" w:rsidRPr="00F76CB7">
        <w:rPr>
          <w:rFonts w:ascii="Times New Roman" w:eastAsia="Times New Roman" w:hAnsi="Times New Roman" w:cs="Times New Roman"/>
          <w:lang w:val="nl-NL" w:eastAsia="nl-NL"/>
        </w:rPr>
        <w:t xml:space="preserve"> financieringslasten</w:t>
      </w:r>
      <w:r w:rsidRPr="00F76CB7">
        <w:rPr>
          <w:rFonts w:ascii="Times New Roman" w:eastAsia="Times New Roman" w:hAnsi="Times New Roman" w:cs="Times New Roman"/>
          <w:lang w:val="nl-NL" w:eastAsia="nl-NL"/>
        </w:rPr>
        <w:t xml:space="preserve"> (</w:t>
      </w:r>
      <w:r w:rsidR="00FC5D3D" w:rsidRPr="00F76CB7">
        <w:rPr>
          <w:rFonts w:ascii="Times New Roman" w:eastAsia="Times New Roman" w:hAnsi="Times New Roman" w:cs="Times New Roman"/>
          <w:lang w:val="nl-NL" w:eastAsia="nl-NL"/>
        </w:rPr>
        <w:t>lage</w:t>
      </w:r>
      <w:r w:rsidRPr="00F76CB7">
        <w:rPr>
          <w:rFonts w:ascii="Times New Roman" w:eastAsia="Times New Roman" w:hAnsi="Times New Roman" w:cs="Times New Roman"/>
          <w:lang w:val="nl-NL" w:eastAsia="nl-NL"/>
        </w:rPr>
        <w:t>re</w:t>
      </w:r>
      <w:r w:rsidR="00FC5D3D" w:rsidRPr="00F76CB7">
        <w:rPr>
          <w:rFonts w:ascii="Times New Roman" w:eastAsia="Times New Roman" w:hAnsi="Times New Roman" w:cs="Times New Roman"/>
          <w:lang w:val="nl-NL" w:eastAsia="nl-NL"/>
        </w:rPr>
        <w:t xml:space="preserve"> schuld, pacht, rente</w:t>
      </w:r>
      <w:r w:rsidRPr="00F76CB7">
        <w:rPr>
          <w:rFonts w:ascii="Times New Roman" w:eastAsia="Times New Roman" w:hAnsi="Times New Roman" w:cs="Times New Roman"/>
          <w:lang w:val="nl-NL" w:eastAsia="nl-NL"/>
        </w:rPr>
        <w:t xml:space="preserve">) en </w:t>
      </w:r>
      <w:r w:rsidR="00FC5D3D" w:rsidRPr="00F76CB7">
        <w:rPr>
          <w:rFonts w:ascii="Times New Roman" w:eastAsia="Times New Roman" w:hAnsi="Times New Roman" w:cs="Times New Roman"/>
          <w:lang w:val="nl-NL" w:eastAsia="nl-NL"/>
        </w:rPr>
        <w:t xml:space="preserve">optimalisatie </w:t>
      </w:r>
      <w:r w:rsidRPr="00F76CB7">
        <w:rPr>
          <w:rFonts w:ascii="Times New Roman" w:eastAsia="Times New Roman" w:hAnsi="Times New Roman" w:cs="Times New Roman"/>
          <w:lang w:val="nl-NL" w:eastAsia="nl-NL"/>
        </w:rPr>
        <w:t xml:space="preserve">van </w:t>
      </w:r>
      <w:r w:rsidR="00FC5D3D" w:rsidRPr="00F76CB7">
        <w:rPr>
          <w:rFonts w:ascii="Times New Roman" w:eastAsia="Times New Roman" w:hAnsi="Times New Roman" w:cs="Times New Roman"/>
          <w:lang w:val="nl-NL" w:eastAsia="nl-NL"/>
        </w:rPr>
        <w:t>bedrijfssysteem</w:t>
      </w:r>
      <w:r w:rsidRPr="00F76CB7">
        <w:rPr>
          <w:rFonts w:ascii="Times New Roman" w:eastAsia="Times New Roman" w:hAnsi="Times New Roman" w:cs="Times New Roman"/>
          <w:lang w:val="nl-NL" w:eastAsia="nl-NL"/>
        </w:rPr>
        <w:t xml:space="preserve"> zoals </w:t>
      </w:r>
      <w:r w:rsidR="00FC5D3D" w:rsidRPr="00F76CB7">
        <w:rPr>
          <w:rFonts w:ascii="Times New Roman" w:eastAsia="Times New Roman" w:hAnsi="Times New Roman" w:cs="Times New Roman"/>
          <w:lang w:val="nl-NL" w:eastAsia="nl-NL"/>
        </w:rPr>
        <w:t>lage</w:t>
      </w:r>
      <w:r w:rsidRPr="00F76CB7">
        <w:rPr>
          <w:rFonts w:ascii="Times New Roman" w:eastAsia="Times New Roman" w:hAnsi="Times New Roman" w:cs="Times New Roman"/>
          <w:lang w:val="nl-NL" w:eastAsia="nl-NL"/>
        </w:rPr>
        <w:t>re</w:t>
      </w:r>
      <w:r w:rsidR="00FC5D3D" w:rsidRPr="00F76CB7">
        <w:rPr>
          <w:rFonts w:ascii="Times New Roman" w:eastAsia="Times New Roman" w:hAnsi="Times New Roman" w:cs="Times New Roman"/>
          <w:lang w:val="nl-NL" w:eastAsia="nl-NL"/>
        </w:rPr>
        <w:t xml:space="preserve"> kosten voor voer, machines, gebouwen</w:t>
      </w:r>
      <w:r w:rsidRPr="00F76CB7">
        <w:rPr>
          <w:rFonts w:ascii="Times New Roman" w:eastAsia="Times New Roman" w:hAnsi="Times New Roman" w:cs="Times New Roman"/>
          <w:lang w:val="nl-NL" w:eastAsia="nl-NL"/>
        </w:rPr>
        <w:t xml:space="preserve"> e.a. boer</w:t>
      </w:r>
      <w:r w:rsidR="008455D6" w:rsidRPr="00F76CB7">
        <w:rPr>
          <w:rFonts w:ascii="Times New Roman" w:eastAsia="Times New Roman" w:hAnsi="Times New Roman" w:cs="Times New Roman"/>
          <w:lang w:val="nl-NL" w:eastAsia="nl-NL"/>
        </w:rPr>
        <w:t>e</w:t>
      </w:r>
      <w:r w:rsidRPr="00F76CB7">
        <w:rPr>
          <w:rFonts w:ascii="Times New Roman" w:eastAsia="Times New Roman" w:hAnsi="Times New Roman" w:cs="Times New Roman"/>
          <w:lang w:val="nl-NL" w:eastAsia="nl-NL"/>
        </w:rPr>
        <w:t xml:space="preserve">n die hiervoor kiezen moeten niet alleen </w:t>
      </w:r>
      <w:r w:rsidR="00FC5D3D" w:rsidRPr="00F76CB7">
        <w:rPr>
          <w:rFonts w:ascii="Times New Roman" w:eastAsia="Times New Roman" w:hAnsi="Times New Roman" w:cs="Times New Roman"/>
          <w:lang w:val="nl-NL" w:eastAsia="nl-NL"/>
        </w:rPr>
        <w:t>ondernemerschap tonen</w:t>
      </w:r>
      <w:r w:rsidRPr="00F76CB7">
        <w:rPr>
          <w:rFonts w:ascii="Times New Roman" w:eastAsia="Times New Roman" w:hAnsi="Times New Roman" w:cs="Times New Roman"/>
          <w:lang w:val="nl-NL" w:eastAsia="nl-NL"/>
        </w:rPr>
        <w:t xml:space="preserve"> en</w:t>
      </w:r>
      <w:r w:rsidR="00FC5D3D" w:rsidRPr="00F76CB7">
        <w:rPr>
          <w:rFonts w:ascii="Times New Roman" w:eastAsia="Times New Roman" w:hAnsi="Times New Roman" w:cs="Times New Roman"/>
          <w:lang w:val="nl-NL" w:eastAsia="nl-NL"/>
        </w:rPr>
        <w:t xml:space="preserve"> vakman zijn</w:t>
      </w:r>
      <w:r w:rsidRPr="00F76CB7">
        <w:rPr>
          <w:rFonts w:ascii="Times New Roman" w:eastAsia="Times New Roman" w:hAnsi="Times New Roman" w:cs="Times New Roman"/>
          <w:lang w:val="nl-NL" w:eastAsia="nl-NL"/>
        </w:rPr>
        <w:t xml:space="preserve"> maar ook de </w:t>
      </w:r>
      <w:r w:rsidR="00FC5D3D" w:rsidRPr="00F76CB7">
        <w:rPr>
          <w:rFonts w:ascii="Times New Roman" w:eastAsia="Times New Roman" w:hAnsi="Times New Roman" w:cs="Times New Roman"/>
          <w:lang w:val="nl-NL" w:eastAsia="nl-NL"/>
        </w:rPr>
        <w:t xml:space="preserve">natuurlijke processen </w:t>
      </w:r>
      <w:r w:rsidRPr="00F76CB7">
        <w:rPr>
          <w:rFonts w:ascii="Times New Roman" w:eastAsia="Times New Roman" w:hAnsi="Times New Roman" w:cs="Times New Roman"/>
          <w:lang w:val="nl-NL" w:eastAsia="nl-NL"/>
        </w:rPr>
        <w:t xml:space="preserve">goed </w:t>
      </w:r>
      <w:r w:rsidR="00FC5D3D" w:rsidRPr="00F76CB7">
        <w:rPr>
          <w:rFonts w:ascii="Times New Roman" w:eastAsia="Times New Roman" w:hAnsi="Times New Roman" w:cs="Times New Roman"/>
          <w:lang w:val="nl-NL" w:eastAsia="nl-NL"/>
        </w:rPr>
        <w:t xml:space="preserve">kennen. </w:t>
      </w:r>
    </w:p>
    <w:p w14:paraId="615EDCA8" w14:textId="31BBEA7C" w:rsidR="00FC5D3D" w:rsidRPr="00F76CB7" w:rsidRDefault="008455D6" w:rsidP="00FC5D3D">
      <w:pPr>
        <w:spacing w:after="0" w:line="240" w:lineRule="auto"/>
        <w:rPr>
          <w:rFonts w:ascii="Times New Roman" w:eastAsia="Times New Roman" w:hAnsi="Times New Roman" w:cs="Times New Roman"/>
          <w:lang w:val="nl-NL" w:eastAsia="nl-NL"/>
        </w:rPr>
      </w:pPr>
      <w:r w:rsidRPr="00F76CB7">
        <w:rPr>
          <w:rFonts w:ascii="Times New Roman" w:eastAsia="Times New Roman" w:hAnsi="Times New Roman" w:cs="Times New Roman"/>
          <w:lang w:val="nl-NL" w:eastAsia="nl-NL"/>
        </w:rPr>
        <w:t>De uitkomsten van dit onderzoek komen in grote l</w:t>
      </w:r>
      <w:r w:rsidR="004845C4" w:rsidRPr="00F76CB7">
        <w:rPr>
          <w:rFonts w:ascii="Times New Roman" w:eastAsia="Times New Roman" w:hAnsi="Times New Roman" w:cs="Times New Roman"/>
          <w:lang w:val="nl-NL" w:eastAsia="nl-NL"/>
        </w:rPr>
        <w:t>ij</w:t>
      </w:r>
      <w:r w:rsidRPr="00F76CB7">
        <w:rPr>
          <w:rFonts w:ascii="Times New Roman" w:eastAsia="Times New Roman" w:hAnsi="Times New Roman" w:cs="Times New Roman"/>
          <w:lang w:val="nl-NL" w:eastAsia="nl-NL"/>
        </w:rPr>
        <w:t xml:space="preserve">nen overeen met die uit het rapport </w:t>
      </w:r>
      <w:r w:rsidR="00FC5D3D" w:rsidRPr="00F76CB7">
        <w:rPr>
          <w:rFonts w:ascii="Times New Roman" w:eastAsia="Times New Roman" w:hAnsi="Times New Roman" w:cs="Times New Roman"/>
          <w:lang w:val="nl-NL" w:eastAsia="nl-NL"/>
        </w:rPr>
        <w:t xml:space="preserve">Onder de streep </w:t>
      </w:r>
      <w:r w:rsidRPr="00F76CB7">
        <w:rPr>
          <w:rFonts w:ascii="Times New Roman" w:eastAsia="Times New Roman" w:hAnsi="Times New Roman" w:cs="Times New Roman"/>
          <w:lang w:val="nl-NL" w:eastAsia="nl-NL"/>
        </w:rPr>
        <w:t xml:space="preserve">van </w:t>
      </w:r>
      <w:r w:rsidR="00FC5D3D" w:rsidRPr="00F76CB7">
        <w:rPr>
          <w:rFonts w:ascii="Times New Roman" w:eastAsia="Times New Roman" w:hAnsi="Times New Roman" w:cs="Times New Roman"/>
          <w:lang w:val="nl-NL" w:eastAsia="nl-NL"/>
        </w:rPr>
        <w:t xml:space="preserve">Mirthe </w:t>
      </w:r>
      <w:proofErr w:type="spellStart"/>
      <w:r w:rsidR="00FC5D3D" w:rsidRPr="00F76CB7">
        <w:rPr>
          <w:rFonts w:ascii="Times New Roman" w:eastAsia="Times New Roman" w:hAnsi="Times New Roman" w:cs="Times New Roman"/>
          <w:lang w:val="nl-NL" w:eastAsia="nl-NL"/>
        </w:rPr>
        <w:t>Delder</w:t>
      </w:r>
      <w:proofErr w:type="spellEnd"/>
      <w:r w:rsidRPr="00F76CB7">
        <w:rPr>
          <w:rFonts w:ascii="Times New Roman" w:eastAsia="Times New Roman" w:hAnsi="Times New Roman" w:cs="Times New Roman"/>
          <w:lang w:val="nl-NL" w:eastAsia="nl-NL"/>
        </w:rPr>
        <w:t xml:space="preserve"> uit 2023.</w:t>
      </w:r>
      <w:r w:rsidR="00385C9A" w:rsidRPr="00F76CB7">
        <w:rPr>
          <w:rFonts w:ascii="Times New Roman" w:eastAsia="Times New Roman" w:hAnsi="Times New Roman" w:cs="Times New Roman"/>
          <w:lang w:val="nl-NL" w:eastAsia="nl-NL"/>
        </w:rPr>
        <w:t xml:space="preserve"> Ook zij vindt veel verschillen en legt de nadruk op maatwerk en  het belang van ondernemerschap. Zij geeft bovendien aan dat pacht een probleem is. De pachtgronden zijn duur en de pachtp</w:t>
      </w:r>
      <w:r w:rsidR="004845C4" w:rsidRPr="00F76CB7">
        <w:rPr>
          <w:rFonts w:ascii="Times New Roman" w:eastAsia="Times New Roman" w:hAnsi="Times New Roman" w:cs="Times New Roman"/>
          <w:lang w:val="nl-NL" w:eastAsia="nl-NL"/>
        </w:rPr>
        <w:t>e</w:t>
      </w:r>
      <w:r w:rsidR="00385C9A" w:rsidRPr="00F76CB7">
        <w:rPr>
          <w:rFonts w:ascii="Times New Roman" w:eastAsia="Times New Roman" w:hAnsi="Times New Roman" w:cs="Times New Roman"/>
          <w:lang w:val="nl-NL" w:eastAsia="nl-NL"/>
        </w:rPr>
        <w:t xml:space="preserve">riode moet om boeren meer </w:t>
      </w:r>
      <w:r w:rsidR="00FC5D3D" w:rsidRPr="00F76CB7">
        <w:rPr>
          <w:rFonts w:ascii="Times New Roman" w:eastAsia="Times New Roman" w:hAnsi="Times New Roman" w:cs="Times New Roman"/>
          <w:lang w:val="nl-NL" w:eastAsia="nl-NL"/>
        </w:rPr>
        <w:t xml:space="preserve">zekerheid geven </w:t>
      </w:r>
      <w:r w:rsidR="00385C9A" w:rsidRPr="00F76CB7">
        <w:rPr>
          <w:rFonts w:ascii="Times New Roman" w:eastAsia="Times New Roman" w:hAnsi="Times New Roman" w:cs="Times New Roman"/>
          <w:lang w:val="nl-NL" w:eastAsia="nl-NL"/>
        </w:rPr>
        <w:t xml:space="preserve">naar </w:t>
      </w:r>
      <w:r w:rsidR="00FC5D3D" w:rsidRPr="00F76CB7">
        <w:rPr>
          <w:rFonts w:ascii="Times New Roman" w:eastAsia="Times New Roman" w:hAnsi="Times New Roman" w:cs="Times New Roman"/>
          <w:lang w:val="nl-NL" w:eastAsia="nl-NL"/>
        </w:rPr>
        <w:t xml:space="preserve">minimaal 12 jaar. </w:t>
      </w:r>
      <w:r w:rsidR="00385C9A" w:rsidRPr="00F76CB7">
        <w:rPr>
          <w:rFonts w:ascii="Times New Roman" w:eastAsia="Times New Roman" w:hAnsi="Times New Roman" w:cs="Times New Roman"/>
          <w:lang w:val="nl-NL" w:eastAsia="nl-NL"/>
        </w:rPr>
        <w:t xml:space="preserve">Het onderzoek van </w:t>
      </w:r>
      <w:r w:rsidR="00FC5D3D" w:rsidRPr="00F76CB7">
        <w:rPr>
          <w:rFonts w:ascii="Times New Roman" w:eastAsia="Times New Roman" w:hAnsi="Times New Roman" w:cs="Times New Roman"/>
          <w:lang w:val="nl-NL" w:eastAsia="nl-NL"/>
        </w:rPr>
        <w:t xml:space="preserve">Schrijver et al </w:t>
      </w:r>
      <w:r w:rsidR="00385C9A" w:rsidRPr="00F76CB7">
        <w:rPr>
          <w:rFonts w:ascii="Times New Roman" w:eastAsia="Times New Roman" w:hAnsi="Times New Roman" w:cs="Times New Roman"/>
          <w:lang w:val="nl-NL" w:eastAsia="nl-NL"/>
        </w:rPr>
        <w:t xml:space="preserve">uit </w:t>
      </w:r>
      <w:r w:rsidR="00FC5D3D" w:rsidRPr="00F76CB7">
        <w:rPr>
          <w:rFonts w:ascii="Times New Roman" w:eastAsia="Times New Roman" w:hAnsi="Times New Roman" w:cs="Times New Roman"/>
          <w:lang w:val="nl-NL" w:eastAsia="nl-NL"/>
        </w:rPr>
        <w:t>2022</w:t>
      </w:r>
      <w:r w:rsidR="00385C9A" w:rsidRPr="00F76CB7">
        <w:rPr>
          <w:rFonts w:ascii="Times New Roman" w:eastAsia="Times New Roman" w:hAnsi="Times New Roman" w:cs="Times New Roman"/>
          <w:lang w:val="nl-NL" w:eastAsia="nl-NL"/>
        </w:rPr>
        <w:t xml:space="preserve"> laat bovendien zien dat veel extensieve bedrijven nichemarkten bedienen. Deze auteurs pleiten voor mee</w:t>
      </w:r>
      <w:r w:rsidR="00385C9A" w:rsidRPr="00F76CB7">
        <w:rPr>
          <w:rFonts w:ascii="Times New Roman" w:eastAsia="Times New Roman" w:hAnsi="Times New Roman" w:cs="Times New Roman"/>
          <w:u w:val="single"/>
          <w:lang w:val="nl-NL" w:eastAsia="nl-NL"/>
        </w:rPr>
        <w:t xml:space="preserve">r </w:t>
      </w:r>
      <w:r w:rsidR="00385C9A" w:rsidRPr="00F76CB7">
        <w:rPr>
          <w:rFonts w:ascii="Times New Roman" w:eastAsia="Times New Roman" w:hAnsi="Times New Roman" w:cs="Times New Roman"/>
          <w:lang w:val="nl-NL" w:eastAsia="nl-NL"/>
        </w:rPr>
        <w:t>s</w:t>
      </w:r>
      <w:r w:rsidR="00FC5D3D" w:rsidRPr="00F76CB7">
        <w:rPr>
          <w:rFonts w:ascii="Times New Roman" w:eastAsia="Times New Roman" w:hAnsi="Times New Roman" w:cs="Times New Roman"/>
          <w:lang w:val="nl-NL" w:eastAsia="nl-NL"/>
        </w:rPr>
        <w:t>amenwerking met ketenpartners en</w:t>
      </w:r>
      <w:r w:rsidR="00385C9A" w:rsidRPr="00F76CB7">
        <w:rPr>
          <w:rFonts w:ascii="Times New Roman" w:eastAsia="Times New Roman" w:hAnsi="Times New Roman" w:cs="Times New Roman"/>
          <w:lang w:val="nl-NL" w:eastAsia="nl-NL"/>
        </w:rPr>
        <w:t xml:space="preserve"> </w:t>
      </w:r>
      <w:r w:rsidR="00FC5D3D" w:rsidRPr="00F76CB7">
        <w:rPr>
          <w:rFonts w:ascii="Times New Roman" w:eastAsia="Times New Roman" w:hAnsi="Times New Roman" w:cs="Times New Roman"/>
          <w:lang w:val="nl-NL" w:eastAsia="nl-NL"/>
        </w:rPr>
        <w:t>TBO</w:t>
      </w:r>
      <w:r w:rsidR="00385C9A" w:rsidRPr="00F76CB7">
        <w:rPr>
          <w:rFonts w:ascii="Times New Roman" w:eastAsia="Times New Roman" w:hAnsi="Times New Roman" w:cs="Times New Roman"/>
          <w:lang w:val="nl-NL" w:eastAsia="nl-NL"/>
        </w:rPr>
        <w:t>’</w:t>
      </w:r>
      <w:r w:rsidR="00FC5D3D" w:rsidRPr="00F76CB7">
        <w:rPr>
          <w:rFonts w:ascii="Times New Roman" w:eastAsia="Times New Roman" w:hAnsi="Times New Roman" w:cs="Times New Roman"/>
          <w:lang w:val="nl-NL" w:eastAsia="nl-NL"/>
        </w:rPr>
        <w:t>s</w:t>
      </w:r>
      <w:r w:rsidR="00385C9A" w:rsidRPr="00F76CB7">
        <w:rPr>
          <w:rFonts w:ascii="Times New Roman" w:eastAsia="Times New Roman" w:hAnsi="Times New Roman" w:cs="Times New Roman"/>
          <w:lang w:val="nl-NL" w:eastAsia="nl-NL"/>
        </w:rPr>
        <w:t xml:space="preserve">, voor </w:t>
      </w:r>
      <w:r w:rsidR="00FC5D3D" w:rsidRPr="00F76CB7">
        <w:rPr>
          <w:rFonts w:ascii="Times New Roman" w:eastAsia="Times New Roman" w:hAnsi="Times New Roman" w:cs="Times New Roman"/>
          <w:lang w:val="nl-NL" w:eastAsia="nl-NL"/>
        </w:rPr>
        <w:t>nodig</w:t>
      </w:r>
      <w:r w:rsidR="00385C9A" w:rsidRPr="00F76CB7">
        <w:rPr>
          <w:rFonts w:ascii="Times New Roman" w:eastAsia="Times New Roman" w:hAnsi="Times New Roman" w:cs="Times New Roman"/>
          <w:lang w:val="nl-NL" w:eastAsia="nl-NL"/>
        </w:rPr>
        <w:t xml:space="preserve"> f</w:t>
      </w:r>
      <w:r w:rsidR="00FC5D3D" w:rsidRPr="00F76CB7">
        <w:rPr>
          <w:rFonts w:ascii="Times New Roman" w:eastAsia="Times New Roman" w:hAnsi="Times New Roman" w:cs="Times New Roman"/>
          <w:lang w:val="nl-NL" w:eastAsia="nl-NL"/>
        </w:rPr>
        <w:t>unctieverandering grond met afwaardering</w:t>
      </w:r>
      <w:r w:rsidR="00385C9A" w:rsidRPr="00F76CB7">
        <w:rPr>
          <w:rFonts w:ascii="Times New Roman" w:eastAsia="Times New Roman" w:hAnsi="Times New Roman" w:cs="Times New Roman"/>
          <w:lang w:val="nl-NL" w:eastAsia="nl-NL"/>
        </w:rPr>
        <w:t xml:space="preserve"> </w:t>
      </w:r>
      <w:r w:rsidR="00D06709" w:rsidRPr="00F76CB7">
        <w:rPr>
          <w:rFonts w:ascii="Times New Roman" w:eastAsia="Times New Roman" w:hAnsi="Times New Roman" w:cs="Times New Roman"/>
          <w:lang w:val="nl-NL" w:eastAsia="nl-NL"/>
        </w:rPr>
        <w:t>voor o</w:t>
      </w:r>
      <w:r w:rsidR="00FC5D3D" w:rsidRPr="00F76CB7">
        <w:rPr>
          <w:rFonts w:ascii="Times New Roman" w:eastAsia="Times New Roman" w:hAnsi="Times New Roman" w:cs="Times New Roman"/>
          <w:lang w:val="nl-NL" w:eastAsia="nl-NL"/>
        </w:rPr>
        <w:t xml:space="preserve">nderzoek </w:t>
      </w:r>
      <w:r w:rsidR="00D06709" w:rsidRPr="00F76CB7">
        <w:rPr>
          <w:rFonts w:ascii="Times New Roman" w:eastAsia="Times New Roman" w:hAnsi="Times New Roman" w:cs="Times New Roman"/>
          <w:lang w:val="nl-NL" w:eastAsia="nl-NL"/>
        </w:rPr>
        <w:t xml:space="preserve">naar </w:t>
      </w:r>
      <w:r w:rsidR="00FC5D3D" w:rsidRPr="00F76CB7">
        <w:rPr>
          <w:rFonts w:ascii="Times New Roman" w:eastAsia="Times New Roman" w:hAnsi="Times New Roman" w:cs="Times New Roman"/>
          <w:lang w:val="nl-NL" w:eastAsia="nl-NL"/>
        </w:rPr>
        <w:t>bedrijfsscenario</w:t>
      </w:r>
      <w:r w:rsidR="00D06709" w:rsidRPr="00F76CB7">
        <w:rPr>
          <w:rFonts w:ascii="Times New Roman" w:eastAsia="Times New Roman" w:hAnsi="Times New Roman" w:cs="Times New Roman"/>
          <w:lang w:val="nl-NL" w:eastAsia="nl-NL"/>
        </w:rPr>
        <w:t>’</w:t>
      </w:r>
      <w:r w:rsidR="00FC5D3D" w:rsidRPr="00F76CB7">
        <w:rPr>
          <w:rFonts w:ascii="Times New Roman" w:eastAsia="Times New Roman" w:hAnsi="Times New Roman" w:cs="Times New Roman"/>
          <w:lang w:val="nl-NL" w:eastAsia="nl-NL"/>
        </w:rPr>
        <w:t xml:space="preserve">s </w:t>
      </w:r>
      <w:r w:rsidR="00D06709" w:rsidRPr="00F76CB7">
        <w:rPr>
          <w:rFonts w:ascii="Times New Roman" w:eastAsia="Times New Roman" w:hAnsi="Times New Roman" w:cs="Times New Roman"/>
          <w:lang w:val="nl-NL" w:eastAsia="nl-NL"/>
        </w:rPr>
        <w:t xml:space="preserve">waarin ook de </w:t>
      </w:r>
      <w:r w:rsidR="00FC5D3D" w:rsidRPr="00F76CB7">
        <w:rPr>
          <w:rFonts w:ascii="Times New Roman" w:eastAsia="Times New Roman" w:hAnsi="Times New Roman" w:cs="Times New Roman"/>
          <w:lang w:val="nl-NL" w:eastAsia="nl-NL"/>
        </w:rPr>
        <w:t xml:space="preserve">transitie </w:t>
      </w:r>
      <w:r w:rsidR="00D06709" w:rsidRPr="00F76CB7">
        <w:rPr>
          <w:rFonts w:ascii="Times New Roman" w:eastAsia="Times New Roman" w:hAnsi="Times New Roman" w:cs="Times New Roman"/>
          <w:lang w:val="nl-NL" w:eastAsia="nl-NL"/>
        </w:rPr>
        <w:t xml:space="preserve">met het oog op </w:t>
      </w:r>
      <w:r w:rsidR="00FC5D3D" w:rsidRPr="00F76CB7">
        <w:rPr>
          <w:rFonts w:ascii="Times New Roman" w:eastAsia="Times New Roman" w:hAnsi="Times New Roman" w:cs="Times New Roman"/>
          <w:lang w:val="nl-NL" w:eastAsia="nl-NL"/>
        </w:rPr>
        <w:t>milieu</w:t>
      </w:r>
      <w:r w:rsidR="00D06709" w:rsidRPr="00F76CB7">
        <w:rPr>
          <w:rFonts w:ascii="Times New Roman" w:eastAsia="Times New Roman" w:hAnsi="Times New Roman" w:cs="Times New Roman"/>
          <w:lang w:val="nl-NL" w:eastAsia="nl-NL"/>
        </w:rPr>
        <w:t>-</w:t>
      </w:r>
      <w:r w:rsidR="00FC5D3D" w:rsidRPr="00F76CB7">
        <w:rPr>
          <w:rFonts w:ascii="Times New Roman" w:eastAsia="Times New Roman" w:hAnsi="Times New Roman" w:cs="Times New Roman"/>
          <w:lang w:val="nl-NL" w:eastAsia="nl-NL"/>
        </w:rPr>
        <w:t xml:space="preserve"> </w:t>
      </w:r>
      <w:r w:rsidR="00D06709" w:rsidRPr="00F76CB7">
        <w:rPr>
          <w:rFonts w:ascii="Times New Roman" w:eastAsia="Times New Roman" w:hAnsi="Times New Roman" w:cs="Times New Roman"/>
          <w:lang w:val="nl-NL" w:eastAsia="nl-NL"/>
        </w:rPr>
        <w:t xml:space="preserve">en </w:t>
      </w:r>
      <w:r w:rsidR="00FC5D3D" w:rsidRPr="00F76CB7">
        <w:rPr>
          <w:rFonts w:ascii="Times New Roman" w:eastAsia="Times New Roman" w:hAnsi="Times New Roman" w:cs="Times New Roman"/>
          <w:lang w:val="nl-NL" w:eastAsia="nl-NL"/>
        </w:rPr>
        <w:t>klimaat</w:t>
      </w:r>
      <w:r w:rsidR="00D06709" w:rsidRPr="00F76CB7">
        <w:rPr>
          <w:rFonts w:ascii="Times New Roman" w:eastAsia="Times New Roman" w:hAnsi="Times New Roman" w:cs="Times New Roman"/>
          <w:lang w:val="nl-NL" w:eastAsia="nl-NL"/>
        </w:rPr>
        <w:t>doelen is verwerkt.</w:t>
      </w:r>
      <w:r w:rsidR="00FC5D3D" w:rsidRPr="00F76CB7">
        <w:rPr>
          <w:rFonts w:ascii="Times New Roman" w:eastAsia="Times New Roman" w:hAnsi="Times New Roman" w:cs="Times New Roman"/>
          <w:lang w:val="nl-NL" w:eastAsia="nl-NL"/>
        </w:rPr>
        <w:br/>
      </w:r>
    </w:p>
    <w:p w14:paraId="7FB532B1" w14:textId="1E7EEFB1" w:rsidR="00FC5D3D" w:rsidRPr="00F76CB7" w:rsidRDefault="00D06709" w:rsidP="00FC5D3D">
      <w:pPr>
        <w:spacing w:after="0" w:line="240" w:lineRule="auto"/>
        <w:contextualSpacing/>
        <w:rPr>
          <w:rFonts w:ascii="Times New Roman" w:eastAsia="Times New Roman" w:hAnsi="Times New Roman" w:cs="Times New Roman"/>
          <w:lang w:val="nl-NL" w:eastAsia="nl-NL"/>
        </w:rPr>
      </w:pPr>
      <w:r w:rsidRPr="00F76CB7">
        <w:rPr>
          <w:rFonts w:ascii="Times New Roman" w:eastAsia="Times New Roman" w:hAnsi="Times New Roman" w:cs="Times New Roman"/>
          <w:lang w:val="nl-NL" w:eastAsia="nl-NL"/>
        </w:rPr>
        <w:t xml:space="preserve">Om tot een </w:t>
      </w:r>
      <w:r w:rsidR="00FC5D3D" w:rsidRPr="00F76CB7">
        <w:rPr>
          <w:rFonts w:ascii="Times New Roman" w:eastAsia="Times New Roman" w:hAnsi="Times New Roman" w:cs="Times New Roman"/>
          <w:lang w:val="nl-NL" w:eastAsia="nl-NL"/>
        </w:rPr>
        <w:t>renderend verdienmodel</w:t>
      </w:r>
      <w:r w:rsidRPr="00F76CB7">
        <w:rPr>
          <w:rFonts w:ascii="Times New Roman" w:eastAsia="Times New Roman" w:hAnsi="Times New Roman" w:cs="Times New Roman"/>
          <w:lang w:val="nl-NL" w:eastAsia="nl-NL"/>
        </w:rPr>
        <w:t xml:space="preserve"> te een iden</w:t>
      </w:r>
      <w:r w:rsidR="004845C4" w:rsidRPr="00F76CB7">
        <w:rPr>
          <w:rFonts w:ascii="Times New Roman" w:eastAsia="Times New Roman" w:hAnsi="Times New Roman" w:cs="Times New Roman"/>
          <w:lang w:val="nl-NL" w:eastAsia="nl-NL"/>
        </w:rPr>
        <w:t>ti</w:t>
      </w:r>
      <w:r w:rsidRPr="00F76CB7">
        <w:rPr>
          <w:rFonts w:ascii="Times New Roman" w:eastAsia="Times New Roman" w:hAnsi="Times New Roman" w:cs="Times New Roman"/>
          <w:lang w:val="nl-NL" w:eastAsia="nl-NL"/>
        </w:rPr>
        <w:t xml:space="preserve">ficatie van kansen, passende </w:t>
      </w:r>
      <w:r w:rsidR="00FC5D3D" w:rsidRPr="00F76CB7">
        <w:rPr>
          <w:rFonts w:ascii="Times New Roman" w:eastAsia="Times New Roman" w:hAnsi="Times New Roman" w:cs="Times New Roman"/>
          <w:lang w:val="nl-NL" w:eastAsia="nl-NL"/>
        </w:rPr>
        <w:t xml:space="preserve">bedrijfssysteem </w:t>
      </w:r>
      <w:r w:rsidRPr="00F76CB7">
        <w:rPr>
          <w:rFonts w:ascii="Times New Roman" w:eastAsia="Times New Roman" w:hAnsi="Times New Roman" w:cs="Times New Roman"/>
          <w:lang w:val="nl-NL" w:eastAsia="nl-NL"/>
        </w:rPr>
        <w:t xml:space="preserve">en eigen </w:t>
      </w:r>
      <w:r w:rsidR="00FC5D3D" w:rsidRPr="00F76CB7">
        <w:rPr>
          <w:rFonts w:ascii="Times New Roman" w:eastAsia="Times New Roman" w:hAnsi="Times New Roman" w:cs="Times New Roman"/>
          <w:lang w:val="nl-NL" w:eastAsia="nl-NL"/>
        </w:rPr>
        <w:t>sterke punten</w:t>
      </w:r>
      <w:r w:rsidRPr="00F76CB7">
        <w:rPr>
          <w:rFonts w:ascii="Times New Roman" w:eastAsia="Times New Roman" w:hAnsi="Times New Roman" w:cs="Times New Roman"/>
          <w:lang w:val="nl-NL" w:eastAsia="nl-NL"/>
        </w:rPr>
        <w:t>. Het betrekken van verschillend</w:t>
      </w:r>
      <w:r w:rsidR="004845C4" w:rsidRPr="00F76CB7">
        <w:rPr>
          <w:rFonts w:ascii="Times New Roman" w:eastAsia="Times New Roman" w:hAnsi="Times New Roman" w:cs="Times New Roman"/>
          <w:lang w:val="nl-NL" w:eastAsia="nl-NL"/>
        </w:rPr>
        <w:t>e ‘</w:t>
      </w:r>
      <w:r w:rsidRPr="00F76CB7">
        <w:rPr>
          <w:rFonts w:ascii="Times New Roman" w:eastAsia="Times New Roman" w:hAnsi="Times New Roman" w:cs="Times New Roman"/>
          <w:lang w:val="nl-NL" w:eastAsia="nl-NL"/>
        </w:rPr>
        <w:t>meedenkers</w:t>
      </w:r>
      <w:r w:rsidR="004845C4" w:rsidRPr="00F76CB7">
        <w:rPr>
          <w:rFonts w:ascii="Times New Roman" w:eastAsia="Times New Roman" w:hAnsi="Times New Roman" w:cs="Times New Roman"/>
          <w:lang w:val="nl-NL" w:eastAsia="nl-NL"/>
        </w:rPr>
        <w:t>’</w:t>
      </w:r>
      <w:r w:rsidRPr="00F76CB7">
        <w:rPr>
          <w:rFonts w:ascii="Times New Roman" w:eastAsia="Times New Roman" w:hAnsi="Times New Roman" w:cs="Times New Roman"/>
          <w:lang w:val="nl-NL" w:eastAsia="nl-NL"/>
        </w:rPr>
        <w:t xml:space="preserve"> bij het vormen van </w:t>
      </w:r>
      <w:r w:rsidR="00FC5D3D" w:rsidRPr="00F76CB7">
        <w:rPr>
          <w:rFonts w:ascii="Times New Roman" w:eastAsia="Times New Roman" w:hAnsi="Times New Roman" w:cs="Times New Roman"/>
          <w:lang w:val="nl-NL" w:eastAsia="nl-NL"/>
        </w:rPr>
        <w:t xml:space="preserve">ideeën en plannen </w:t>
      </w:r>
      <w:r w:rsidRPr="00F76CB7">
        <w:rPr>
          <w:rFonts w:ascii="Times New Roman" w:eastAsia="Times New Roman" w:hAnsi="Times New Roman" w:cs="Times New Roman"/>
          <w:lang w:val="nl-NL" w:eastAsia="nl-NL"/>
        </w:rPr>
        <w:t xml:space="preserve">is belangrijk om deze op waarde te kunnen schatten en inspiratie op te doen. Uiteindelijk volgen dan </w:t>
      </w:r>
      <w:r w:rsidR="00FC5D3D" w:rsidRPr="00F76CB7">
        <w:rPr>
          <w:rFonts w:ascii="Times New Roman" w:eastAsia="Times New Roman" w:hAnsi="Times New Roman" w:cs="Times New Roman"/>
          <w:lang w:val="nl-NL" w:eastAsia="nl-NL"/>
        </w:rPr>
        <w:t>een bedrijfsplan</w:t>
      </w:r>
      <w:r w:rsidRPr="00F76CB7">
        <w:rPr>
          <w:rFonts w:ascii="Times New Roman" w:eastAsia="Times New Roman" w:hAnsi="Times New Roman" w:cs="Times New Roman"/>
          <w:lang w:val="nl-NL" w:eastAsia="nl-NL"/>
        </w:rPr>
        <w:t xml:space="preserve"> en een lijstje van </w:t>
      </w:r>
      <w:r w:rsidR="00FC5D3D" w:rsidRPr="00F76CB7">
        <w:rPr>
          <w:rFonts w:ascii="Times New Roman" w:eastAsia="Times New Roman" w:hAnsi="Times New Roman" w:cs="Times New Roman"/>
          <w:lang w:val="nl-NL" w:eastAsia="nl-NL"/>
        </w:rPr>
        <w:t>cruci</w:t>
      </w:r>
      <w:r w:rsidRPr="00F76CB7">
        <w:rPr>
          <w:rFonts w:ascii="Times New Roman" w:eastAsia="Times New Roman" w:hAnsi="Times New Roman" w:cs="Times New Roman"/>
          <w:lang w:val="nl-NL" w:eastAsia="nl-NL"/>
        </w:rPr>
        <w:t xml:space="preserve">ale partijen voor de </w:t>
      </w:r>
      <w:r w:rsidR="00FC5D3D" w:rsidRPr="00F76CB7">
        <w:rPr>
          <w:rFonts w:ascii="Times New Roman" w:eastAsia="Times New Roman" w:hAnsi="Times New Roman" w:cs="Times New Roman"/>
          <w:lang w:val="nl-NL" w:eastAsia="nl-NL"/>
        </w:rPr>
        <w:t>realis</w:t>
      </w:r>
      <w:r w:rsidRPr="00F76CB7">
        <w:rPr>
          <w:rFonts w:ascii="Times New Roman" w:eastAsia="Times New Roman" w:hAnsi="Times New Roman" w:cs="Times New Roman"/>
          <w:lang w:val="nl-NL" w:eastAsia="nl-NL"/>
        </w:rPr>
        <w:t>atie.</w:t>
      </w:r>
    </w:p>
    <w:p w14:paraId="53CDF573" w14:textId="77777777" w:rsidR="00D06709" w:rsidRPr="00F76CB7" w:rsidRDefault="00D06709" w:rsidP="00FC5D3D">
      <w:pPr>
        <w:spacing w:after="0" w:line="240" w:lineRule="auto"/>
        <w:contextualSpacing/>
        <w:rPr>
          <w:rFonts w:ascii="Times New Roman" w:eastAsia="Times New Roman" w:hAnsi="Times New Roman" w:cs="Times New Roman"/>
          <w:lang w:val="nl-NL" w:eastAsia="nl-NL"/>
        </w:rPr>
      </w:pPr>
    </w:p>
    <w:p w14:paraId="3B14FFD8" w14:textId="18ED4E21" w:rsidR="00FC5D3D" w:rsidRPr="00F76CB7" w:rsidRDefault="00D06709" w:rsidP="00FC5D3D">
      <w:pPr>
        <w:spacing w:after="0" w:line="240" w:lineRule="auto"/>
        <w:rPr>
          <w:rFonts w:ascii="Times New Roman" w:eastAsia="Times New Roman" w:hAnsi="Times New Roman" w:cs="Times New Roman"/>
          <w:sz w:val="20"/>
          <w:szCs w:val="20"/>
          <w:lang w:val="nl-NL" w:eastAsia="nl-NL"/>
        </w:rPr>
      </w:pPr>
      <w:r w:rsidRPr="00F76CB7">
        <w:rPr>
          <w:rFonts w:ascii="Times New Roman" w:eastAsia="Times New Roman" w:hAnsi="Times New Roman" w:cs="Times New Roman"/>
          <w:lang w:val="nl-NL" w:eastAsia="nl-NL"/>
        </w:rPr>
        <w:t xml:space="preserve">Daarbij kunnen </w:t>
      </w:r>
      <w:r w:rsidR="004845C4" w:rsidRPr="00F76CB7">
        <w:rPr>
          <w:rFonts w:ascii="Times New Roman" w:eastAsia="Times New Roman" w:hAnsi="Times New Roman" w:cs="Times New Roman"/>
          <w:lang w:val="nl-NL" w:eastAsia="nl-NL"/>
        </w:rPr>
        <w:t>overheden</w:t>
      </w:r>
      <w:r w:rsidRPr="00F76CB7">
        <w:rPr>
          <w:rFonts w:ascii="Times New Roman" w:eastAsia="Times New Roman" w:hAnsi="Times New Roman" w:cs="Times New Roman"/>
          <w:lang w:val="nl-NL" w:eastAsia="nl-NL"/>
        </w:rPr>
        <w:t xml:space="preserve"> een belangrijke stimulerende rol spelen, door het </w:t>
      </w:r>
      <w:r w:rsidR="00FC5D3D" w:rsidRPr="00F76CB7">
        <w:rPr>
          <w:rFonts w:ascii="Times New Roman" w:eastAsia="Times New Roman" w:hAnsi="Times New Roman" w:cs="Times New Roman"/>
          <w:lang w:val="nl-NL" w:eastAsia="nl-NL"/>
        </w:rPr>
        <w:t>stimuler</w:t>
      </w:r>
      <w:r w:rsidRPr="00F76CB7">
        <w:rPr>
          <w:rFonts w:ascii="Times New Roman" w:eastAsia="Times New Roman" w:hAnsi="Times New Roman" w:cs="Times New Roman"/>
          <w:lang w:val="nl-NL" w:eastAsia="nl-NL"/>
        </w:rPr>
        <w:t xml:space="preserve">en van </w:t>
      </w:r>
      <w:r w:rsidR="00FC5D3D" w:rsidRPr="00F76CB7">
        <w:rPr>
          <w:rFonts w:ascii="Times New Roman" w:eastAsia="Times New Roman" w:hAnsi="Times New Roman" w:cs="Times New Roman"/>
          <w:lang w:val="nl-NL" w:eastAsia="nl-NL"/>
        </w:rPr>
        <w:t xml:space="preserve"> extensivering en verduurzaming</w:t>
      </w:r>
      <w:r w:rsidRPr="00F76CB7">
        <w:rPr>
          <w:rFonts w:ascii="Times New Roman" w:eastAsia="Times New Roman" w:hAnsi="Times New Roman" w:cs="Times New Roman"/>
          <w:lang w:val="nl-NL" w:eastAsia="nl-NL"/>
        </w:rPr>
        <w:t xml:space="preserve">, een goed </w:t>
      </w:r>
      <w:r w:rsidR="00FC5D3D" w:rsidRPr="00F76CB7">
        <w:rPr>
          <w:rFonts w:ascii="Times New Roman" w:eastAsia="Times New Roman" w:hAnsi="Times New Roman" w:cs="Times New Roman"/>
          <w:lang w:val="nl-NL" w:eastAsia="nl-NL"/>
        </w:rPr>
        <w:t>grond- en natuurbeleid</w:t>
      </w:r>
      <w:r w:rsidRPr="00F76CB7">
        <w:rPr>
          <w:rFonts w:ascii="Times New Roman" w:eastAsia="Times New Roman" w:hAnsi="Times New Roman" w:cs="Times New Roman"/>
          <w:lang w:val="nl-NL" w:eastAsia="nl-NL"/>
        </w:rPr>
        <w:t xml:space="preserve">, </w:t>
      </w:r>
      <w:r w:rsidR="00FC5D3D" w:rsidRPr="00F76CB7">
        <w:rPr>
          <w:rFonts w:ascii="Times New Roman" w:eastAsia="Times New Roman" w:hAnsi="Times New Roman" w:cs="Times New Roman"/>
          <w:lang w:val="nl-NL" w:eastAsia="nl-NL"/>
        </w:rPr>
        <w:t xml:space="preserve">samenwerking </w:t>
      </w:r>
      <w:r w:rsidRPr="00F76CB7">
        <w:rPr>
          <w:rFonts w:ascii="Times New Roman" w:eastAsia="Times New Roman" w:hAnsi="Times New Roman" w:cs="Times New Roman"/>
          <w:lang w:val="nl-NL" w:eastAsia="nl-NL"/>
        </w:rPr>
        <w:t xml:space="preserve">van </w:t>
      </w:r>
      <w:r w:rsidR="00FC5D3D" w:rsidRPr="00F76CB7">
        <w:rPr>
          <w:rFonts w:ascii="Times New Roman" w:eastAsia="Times New Roman" w:hAnsi="Times New Roman" w:cs="Times New Roman"/>
          <w:lang w:val="nl-NL" w:eastAsia="nl-NL"/>
        </w:rPr>
        <w:t>boeren</w:t>
      </w:r>
      <w:r w:rsidRPr="00F76CB7">
        <w:rPr>
          <w:rFonts w:ascii="Times New Roman" w:eastAsia="Times New Roman" w:hAnsi="Times New Roman" w:cs="Times New Roman"/>
          <w:lang w:val="nl-NL" w:eastAsia="nl-NL"/>
        </w:rPr>
        <w:t xml:space="preserve"> te stimuleren en zorg te dragen voor </w:t>
      </w:r>
      <w:r w:rsidR="00FC5D3D" w:rsidRPr="00F76CB7">
        <w:rPr>
          <w:rFonts w:ascii="Times New Roman" w:eastAsia="Times New Roman" w:hAnsi="Times New Roman" w:cs="Times New Roman"/>
          <w:lang w:val="nl-NL" w:eastAsia="nl-NL"/>
        </w:rPr>
        <w:t>langjarig pacht</w:t>
      </w:r>
      <w:r w:rsidRPr="00F76CB7">
        <w:rPr>
          <w:rFonts w:ascii="Times New Roman" w:eastAsia="Times New Roman" w:hAnsi="Times New Roman" w:cs="Times New Roman"/>
          <w:lang w:val="nl-NL" w:eastAsia="nl-NL"/>
        </w:rPr>
        <w:t>constructies</w:t>
      </w:r>
      <w:r w:rsidRPr="00F76CB7">
        <w:rPr>
          <w:rFonts w:ascii="Times New Roman" w:eastAsia="Times New Roman" w:hAnsi="Times New Roman" w:cs="Times New Roman"/>
          <w:sz w:val="20"/>
          <w:szCs w:val="20"/>
          <w:lang w:val="nl-NL" w:eastAsia="nl-NL"/>
        </w:rPr>
        <w:t>.</w:t>
      </w:r>
      <w:r w:rsidR="00FC5D3D" w:rsidRPr="00F76CB7">
        <w:rPr>
          <w:rFonts w:ascii="Times New Roman" w:eastAsia="Times New Roman" w:hAnsi="Times New Roman" w:cs="Times New Roman"/>
          <w:sz w:val="20"/>
          <w:szCs w:val="20"/>
          <w:lang w:val="nl-NL" w:eastAsia="nl-NL"/>
        </w:rPr>
        <w:t xml:space="preserve"> </w:t>
      </w:r>
    </w:p>
    <w:p w14:paraId="2FA7C61B" w14:textId="62DB0ECB" w:rsidR="00FC5D3D" w:rsidRPr="00F76CB7" w:rsidRDefault="00FC5D3D" w:rsidP="00FC5D3D">
      <w:pPr>
        <w:spacing w:after="0" w:line="240" w:lineRule="auto"/>
        <w:rPr>
          <w:rFonts w:ascii="Times New Roman" w:eastAsia="Times New Roman" w:hAnsi="Times New Roman" w:cs="Times New Roman"/>
          <w:lang w:val="nl-NL" w:eastAsia="nl-NL"/>
        </w:rPr>
      </w:pPr>
    </w:p>
    <w:p w14:paraId="08D3748A" w14:textId="5124800A" w:rsidR="004845C4" w:rsidRPr="00F76CB7" w:rsidRDefault="004845C4" w:rsidP="00FC5D3D">
      <w:pPr>
        <w:spacing w:after="0" w:line="240" w:lineRule="auto"/>
        <w:rPr>
          <w:rFonts w:ascii="Times New Roman" w:eastAsia="Times New Roman" w:hAnsi="Times New Roman" w:cs="Times New Roman"/>
          <w:b/>
          <w:bCs/>
          <w:lang w:val="nl-NL" w:eastAsia="nl-NL"/>
        </w:rPr>
      </w:pPr>
      <w:r w:rsidRPr="00F76CB7">
        <w:rPr>
          <w:rFonts w:ascii="Times New Roman" w:eastAsia="Times New Roman" w:hAnsi="Times New Roman" w:cs="Times New Roman"/>
          <w:b/>
          <w:bCs/>
          <w:lang w:val="nl-NL" w:eastAsia="nl-NL"/>
        </w:rPr>
        <w:t>Groepsdiscussie en conclusies</w:t>
      </w:r>
    </w:p>
    <w:p w14:paraId="0050D8CD" w14:textId="77777777" w:rsidR="004845C4" w:rsidRPr="00F76CB7" w:rsidRDefault="004845C4" w:rsidP="00FC5D3D">
      <w:pPr>
        <w:spacing w:after="0" w:line="240" w:lineRule="auto"/>
        <w:rPr>
          <w:rFonts w:ascii="Times New Roman" w:eastAsia="Times New Roman" w:hAnsi="Times New Roman" w:cs="Times New Roman"/>
          <w:lang w:val="nl-NL" w:eastAsia="nl-NL"/>
        </w:rPr>
      </w:pPr>
    </w:p>
    <w:p w14:paraId="0DBE87A3" w14:textId="6A525A8C" w:rsidR="00FC5D3D" w:rsidRPr="00F76CB7" w:rsidRDefault="0070387D" w:rsidP="0070387D">
      <w:pPr>
        <w:spacing w:after="0" w:line="240" w:lineRule="auto"/>
        <w:contextualSpacing/>
        <w:rPr>
          <w:rFonts w:ascii="Times New Roman" w:eastAsia="Times New Roman" w:hAnsi="Times New Roman" w:cs="Times New Roman"/>
          <w:lang w:val="nl-NL" w:eastAsia="nl-NL"/>
        </w:rPr>
      </w:pPr>
      <w:r w:rsidRPr="00F76CB7">
        <w:rPr>
          <w:rFonts w:ascii="Times New Roman" w:eastAsia="Times New Roman" w:hAnsi="Times New Roman" w:cs="Times New Roman"/>
          <w:lang w:val="nl-NL" w:eastAsia="nl-NL"/>
        </w:rPr>
        <w:t>In de gro</w:t>
      </w:r>
      <w:r w:rsidR="004845C4" w:rsidRPr="00F76CB7">
        <w:rPr>
          <w:rFonts w:ascii="Times New Roman" w:eastAsia="Times New Roman" w:hAnsi="Times New Roman" w:cs="Times New Roman"/>
          <w:lang w:val="nl-NL" w:eastAsia="nl-NL"/>
        </w:rPr>
        <w:t>e</w:t>
      </w:r>
      <w:r w:rsidRPr="00F76CB7">
        <w:rPr>
          <w:rFonts w:ascii="Times New Roman" w:eastAsia="Times New Roman" w:hAnsi="Times New Roman" w:cs="Times New Roman"/>
          <w:lang w:val="nl-NL" w:eastAsia="nl-NL"/>
        </w:rPr>
        <w:t>psdiscussie kom</w:t>
      </w:r>
      <w:r w:rsidR="004845C4" w:rsidRPr="00F76CB7">
        <w:rPr>
          <w:rFonts w:ascii="Times New Roman" w:eastAsia="Times New Roman" w:hAnsi="Times New Roman" w:cs="Times New Roman"/>
          <w:lang w:val="nl-NL" w:eastAsia="nl-NL"/>
        </w:rPr>
        <w:t>e</w:t>
      </w:r>
      <w:r w:rsidRPr="00F76CB7">
        <w:rPr>
          <w:rFonts w:ascii="Times New Roman" w:eastAsia="Times New Roman" w:hAnsi="Times New Roman" w:cs="Times New Roman"/>
          <w:lang w:val="nl-NL" w:eastAsia="nl-NL"/>
        </w:rPr>
        <w:t xml:space="preserve">n nog een aantal deels nieuwe suggesties naar voren zoals het  beheren van grond van </w:t>
      </w:r>
      <w:r w:rsidR="004845C4" w:rsidRPr="00F76CB7">
        <w:rPr>
          <w:rFonts w:ascii="Times New Roman" w:eastAsia="Times New Roman" w:hAnsi="Times New Roman" w:cs="Times New Roman"/>
          <w:lang w:val="nl-NL" w:eastAsia="nl-NL"/>
        </w:rPr>
        <w:t>Natuurterrein</w:t>
      </w:r>
      <w:r w:rsidR="00E53057">
        <w:rPr>
          <w:rFonts w:ascii="Times New Roman" w:eastAsia="Times New Roman" w:hAnsi="Times New Roman" w:cs="Times New Roman"/>
          <w:lang w:val="nl-NL" w:eastAsia="nl-NL"/>
        </w:rPr>
        <w:t xml:space="preserve"> </w:t>
      </w:r>
      <w:r w:rsidR="004845C4" w:rsidRPr="00F76CB7">
        <w:rPr>
          <w:rFonts w:ascii="Times New Roman" w:eastAsia="Times New Roman" w:hAnsi="Times New Roman" w:cs="Times New Roman"/>
          <w:lang w:val="nl-NL" w:eastAsia="nl-NL"/>
        </w:rPr>
        <w:t>beherende organisaties (</w:t>
      </w:r>
      <w:proofErr w:type="spellStart"/>
      <w:r w:rsidR="00FC5D3D" w:rsidRPr="00F76CB7">
        <w:rPr>
          <w:rFonts w:ascii="Times New Roman" w:eastAsia="Times New Roman" w:hAnsi="Times New Roman" w:cs="Times New Roman"/>
          <w:lang w:val="nl-NL" w:eastAsia="nl-NL"/>
        </w:rPr>
        <w:t>TBO's</w:t>
      </w:r>
      <w:proofErr w:type="spellEnd"/>
      <w:r w:rsidR="004845C4" w:rsidRPr="00F76CB7">
        <w:rPr>
          <w:rFonts w:ascii="Times New Roman" w:eastAsia="Times New Roman" w:hAnsi="Times New Roman" w:cs="Times New Roman"/>
          <w:lang w:val="nl-NL" w:eastAsia="nl-NL"/>
        </w:rPr>
        <w:t>)</w:t>
      </w:r>
      <w:r w:rsidRPr="00F76CB7">
        <w:rPr>
          <w:rFonts w:ascii="Times New Roman" w:eastAsia="Times New Roman" w:hAnsi="Times New Roman" w:cs="Times New Roman"/>
          <w:lang w:val="nl-NL" w:eastAsia="nl-NL"/>
        </w:rPr>
        <w:t xml:space="preserve">, het samenwerken in </w:t>
      </w:r>
      <w:r w:rsidR="00FC5D3D" w:rsidRPr="00F76CB7">
        <w:rPr>
          <w:rFonts w:ascii="Times New Roman" w:eastAsia="Times New Roman" w:hAnsi="Times New Roman" w:cs="Times New Roman"/>
          <w:lang w:val="nl-NL" w:eastAsia="nl-NL"/>
        </w:rPr>
        <w:t>nieuwe coöperaties</w:t>
      </w:r>
      <w:r w:rsidRPr="00F76CB7">
        <w:rPr>
          <w:rFonts w:ascii="Times New Roman" w:eastAsia="Times New Roman" w:hAnsi="Times New Roman" w:cs="Times New Roman"/>
          <w:lang w:val="nl-NL" w:eastAsia="nl-NL"/>
        </w:rPr>
        <w:t>, het ontwikk</w:t>
      </w:r>
      <w:r w:rsidR="004845C4" w:rsidRPr="00F76CB7">
        <w:rPr>
          <w:rFonts w:ascii="Times New Roman" w:eastAsia="Times New Roman" w:hAnsi="Times New Roman" w:cs="Times New Roman"/>
          <w:lang w:val="nl-NL" w:eastAsia="nl-NL"/>
        </w:rPr>
        <w:t>e</w:t>
      </w:r>
      <w:r w:rsidRPr="00F76CB7">
        <w:rPr>
          <w:rFonts w:ascii="Times New Roman" w:eastAsia="Times New Roman" w:hAnsi="Times New Roman" w:cs="Times New Roman"/>
          <w:lang w:val="nl-NL" w:eastAsia="nl-NL"/>
        </w:rPr>
        <w:t xml:space="preserve">len van lokale </w:t>
      </w:r>
      <w:r w:rsidR="00FC5D3D" w:rsidRPr="00F76CB7">
        <w:rPr>
          <w:rFonts w:ascii="Times New Roman" w:eastAsia="Times New Roman" w:hAnsi="Times New Roman" w:cs="Times New Roman"/>
          <w:lang w:val="nl-NL" w:eastAsia="nl-NL"/>
        </w:rPr>
        <w:t>markten</w:t>
      </w:r>
      <w:r w:rsidRPr="00F76CB7">
        <w:rPr>
          <w:rFonts w:ascii="Times New Roman" w:eastAsia="Times New Roman" w:hAnsi="Times New Roman" w:cs="Times New Roman"/>
          <w:lang w:val="nl-NL" w:eastAsia="nl-NL"/>
        </w:rPr>
        <w:t xml:space="preserve"> en k</w:t>
      </w:r>
      <w:r w:rsidR="00FC5D3D" w:rsidRPr="00F76CB7">
        <w:rPr>
          <w:rFonts w:ascii="Times New Roman" w:eastAsia="Times New Roman" w:hAnsi="Times New Roman" w:cs="Times New Roman"/>
          <w:lang w:val="nl-NL" w:eastAsia="nl-NL"/>
        </w:rPr>
        <w:t>orte ketens</w:t>
      </w:r>
      <w:r w:rsidRPr="00F76CB7">
        <w:rPr>
          <w:rFonts w:ascii="Times New Roman" w:eastAsia="Times New Roman" w:hAnsi="Times New Roman" w:cs="Times New Roman"/>
          <w:lang w:val="nl-NL" w:eastAsia="nl-NL"/>
        </w:rPr>
        <w:t>, aa</w:t>
      </w:r>
      <w:r w:rsidR="004845C4" w:rsidRPr="00F76CB7">
        <w:rPr>
          <w:rFonts w:ascii="Times New Roman" w:eastAsia="Times New Roman" w:hAnsi="Times New Roman" w:cs="Times New Roman"/>
          <w:lang w:val="nl-NL" w:eastAsia="nl-NL"/>
        </w:rPr>
        <w:t>n</w:t>
      </w:r>
      <w:r w:rsidRPr="00F76CB7">
        <w:rPr>
          <w:rFonts w:ascii="Times New Roman" w:eastAsia="Times New Roman" w:hAnsi="Times New Roman" w:cs="Times New Roman"/>
          <w:lang w:val="nl-NL" w:eastAsia="nl-NL"/>
        </w:rPr>
        <w:t xml:space="preserve"> te sluiten bij de trend van ‘</w:t>
      </w:r>
      <w:r w:rsidR="00FC5D3D" w:rsidRPr="00F76CB7">
        <w:rPr>
          <w:rFonts w:ascii="Times New Roman" w:eastAsia="Times New Roman" w:hAnsi="Times New Roman" w:cs="Times New Roman"/>
          <w:lang w:val="nl-NL" w:eastAsia="nl-NL"/>
        </w:rPr>
        <w:t xml:space="preserve"> Trots op onze eigen </w:t>
      </w:r>
      <w:proofErr w:type="spellStart"/>
      <w:r w:rsidR="00FC5D3D" w:rsidRPr="00F76CB7">
        <w:rPr>
          <w:rFonts w:ascii="Times New Roman" w:eastAsia="Times New Roman" w:hAnsi="Times New Roman" w:cs="Times New Roman"/>
          <w:lang w:val="nl-NL" w:eastAsia="nl-NL"/>
        </w:rPr>
        <w:t>stree</w:t>
      </w:r>
      <w:proofErr w:type="spellEnd"/>
      <w:r w:rsidR="00180460" w:rsidRPr="00F76CB7">
        <w:rPr>
          <w:rFonts w:ascii="Times New Roman" w:eastAsia="Times New Roman" w:hAnsi="Times New Roman" w:cs="Times New Roman"/>
          <w:lang w:val="nl-NL" w:eastAsia="nl-NL"/>
        </w:rPr>
        <w:t>”</w:t>
      </w:r>
      <w:r w:rsidRPr="00F76CB7">
        <w:rPr>
          <w:rFonts w:ascii="Times New Roman" w:eastAsia="Times New Roman" w:hAnsi="Times New Roman" w:cs="Times New Roman"/>
          <w:lang w:val="nl-NL" w:eastAsia="nl-NL"/>
        </w:rPr>
        <w:t xml:space="preserve">,  te kijken naar </w:t>
      </w:r>
      <w:proofErr w:type="spellStart"/>
      <w:r w:rsidR="00FC5D3D" w:rsidRPr="00E53057">
        <w:rPr>
          <w:rFonts w:ascii="Times New Roman" w:eastAsia="Times New Roman" w:hAnsi="Times New Roman" w:cs="Times New Roman"/>
          <w:lang w:val="nl-NL" w:eastAsia="nl-NL"/>
        </w:rPr>
        <w:t>ANlb</w:t>
      </w:r>
      <w:proofErr w:type="spellEnd"/>
      <w:r w:rsidR="00FC5D3D" w:rsidRPr="00E53057">
        <w:rPr>
          <w:rFonts w:ascii="Times New Roman" w:eastAsia="Times New Roman" w:hAnsi="Times New Roman" w:cs="Times New Roman"/>
          <w:lang w:val="nl-NL" w:eastAsia="nl-NL"/>
        </w:rPr>
        <w:t xml:space="preserve"> vergoedingen</w:t>
      </w:r>
      <w:r w:rsidRPr="00F76CB7">
        <w:rPr>
          <w:rFonts w:ascii="Times New Roman" w:eastAsia="Times New Roman" w:hAnsi="Times New Roman" w:cs="Times New Roman"/>
          <w:lang w:val="nl-NL" w:eastAsia="nl-NL"/>
        </w:rPr>
        <w:t xml:space="preserve">, het </w:t>
      </w:r>
      <w:r w:rsidR="00FC5D3D" w:rsidRPr="00F76CB7">
        <w:rPr>
          <w:rFonts w:ascii="Times New Roman" w:eastAsia="Times New Roman" w:hAnsi="Times New Roman" w:cs="Times New Roman"/>
          <w:lang w:val="nl-NL" w:eastAsia="nl-NL"/>
        </w:rPr>
        <w:t>.</w:t>
      </w:r>
      <w:r w:rsidRPr="00E53057">
        <w:rPr>
          <w:rFonts w:ascii="Times New Roman" w:eastAsia="Times New Roman" w:hAnsi="Times New Roman" w:cs="Times New Roman"/>
          <w:lang w:val="nl-NL" w:eastAsia="nl-NL"/>
        </w:rPr>
        <w:t>b</w:t>
      </w:r>
      <w:r w:rsidR="00FC5D3D" w:rsidRPr="00E53057">
        <w:rPr>
          <w:rFonts w:ascii="Times New Roman" w:eastAsia="Times New Roman" w:hAnsi="Times New Roman" w:cs="Times New Roman"/>
          <w:lang w:val="nl-NL" w:eastAsia="nl-NL"/>
        </w:rPr>
        <w:t xml:space="preserve">elonen </w:t>
      </w:r>
      <w:r w:rsidRPr="00E53057">
        <w:rPr>
          <w:rFonts w:ascii="Times New Roman" w:eastAsia="Times New Roman" w:hAnsi="Times New Roman" w:cs="Times New Roman"/>
          <w:lang w:val="nl-NL" w:eastAsia="nl-NL"/>
        </w:rPr>
        <w:t xml:space="preserve">van </w:t>
      </w:r>
      <w:r w:rsidR="00FC5D3D" w:rsidRPr="00E53057">
        <w:rPr>
          <w:rFonts w:ascii="Times New Roman" w:eastAsia="Times New Roman" w:hAnsi="Times New Roman" w:cs="Times New Roman"/>
          <w:lang w:val="nl-NL" w:eastAsia="nl-NL"/>
        </w:rPr>
        <w:t>lagere drukfactoren</w:t>
      </w:r>
      <w:r w:rsidRPr="00E53057">
        <w:rPr>
          <w:rFonts w:ascii="Times New Roman" w:eastAsia="Times New Roman" w:hAnsi="Times New Roman" w:cs="Times New Roman"/>
          <w:lang w:val="nl-NL" w:eastAsia="nl-NL"/>
        </w:rPr>
        <w:t xml:space="preserve">, een </w:t>
      </w:r>
      <w:r w:rsidR="004845C4" w:rsidRPr="00E53057">
        <w:rPr>
          <w:rFonts w:ascii="Times New Roman" w:eastAsia="Times New Roman" w:hAnsi="Times New Roman" w:cs="Times New Roman"/>
          <w:lang w:val="nl-NL" w:eastAsia="nl-NL"/>
        </w:rPr>
        <w:t>a</w:t>
      </w:r>
      <w:r w:rsidR="00FC5D3D" w:rsidRPr="00E53057">
        <w:rPr>
          <w:rFonts w:ascii="Times New Roman" w:eastAsia="Times New Roman" w:hAnsi="Times New Roman" w:cs="Times New Roman"/>
          <w:lang w:val="nl-NL" w:eastAsia="nl-NL"/>
        </w:rPr>
        <w:t>fwaarder</w:t>
      </w:r>
      <w:r w:rsidR="004845C4" w:rsidRPr="00E53057">
        <w:rPr>
          <w:rFonts w:ascii="Times New Roman" w:eastAsia="Times New Roman" w:hAnsi="Times New Roman" w:cs="Times New Roman"/>
          <w:lang w:val="nl-NL" w:eastAsia="nl-NL"/>
        </w:rPr>
        <w:t>ing</w:t>
      </w:r>
      <w:r w:rsidRPr="00E53057">
        <w:rPr>
          <w:rFonts w:ascii="Times New Roman" w:eastAsia="Times New Roman" w:hAnsi="Times New Roman" w:cs="Times New Roman"/>
          <w:lang w:val="nl-NL" w:eastAsia="nl-NL"/>
        </w:rPr>
        <w:t xml:space="preserve"> van</w:t>
      </w:r>
      <w:r w:rsidR="00FC5D3D" w:rsidRPr="00E53057">
        <w:rPr>
          <w:rFonts w:ascii="Times New Roman" w:eastAsia="Times New Roman" w:hAnsi="Times New Roman" w:cs="Times New Roman"/>
          <w:lang w:val="nl-NL" w:eastAsia="nl-NL"/>
        </w:rPr>
        <w:t xml:space="preserve"> grond-regeling</w:t>
      </w:r>
      <w:r w:rsidRPr="00E53057">
        <w:rPr>
          <w:rFonts w:ascii="Times New Roman" w:eastAsia="Times New Roman" w:hAnsi="Times New Roman" w:cs="Times New Roman"/>
          <w:lang w:val="nl-NL" w:eastAsia="nl-NL"/>
        </w:rPr>
        <w:t xml:space="preserve"> en k</w:t>
      </w:r>
      <w:r w:rsidR="00FC5D3D" w:rsidRPr="00E53057">
        <w:rPr>
          <w:rFonts w:ascii="Times New Roman" w:eastAsia="Times New Roman" w:hAnsi="Times New Roman" w:cs="Times New Roman"/>
          <w:lang w:val="nl-NL" w:eastAsia="nl-NL"/>
        </w:rPr>
        <w:t>eurmerk</w:t>
      </w:r>
      <w:r w:rsidRPr="00E53057">
        <w:rPr>
          <w:rFonts w:ascii="Times New Roman" w:eastAsia="Times New Roman" w:hAnsi="Times New Roman" w:cs="Times New Roman"/>
          <w:lang w:val="nl-NL" w:eastAsia="nl-NL"/>
        </w:rPr>
        <w:t>en.</w:t>
      </w:r>
    </w:p>
    <w:p w14:paraId="59642007" w14:textId="47A45794" w:rsidR="00FC5D3D" w:rsidRPr="00F76CB7" w:rsidRDefault="0070387D" w:rsidP="003B3C14">
      <w:pPr>
        <w:spacing w:after="0" w:line="240" w:lineRule="auto"/>
        <w:contextualSpacing/>
        <w:rPr>
          <w:rFonts w:ascii="Times New Roman" w:eastAsia="Times New Roman" w:hAnsi="Times New Roman" w:cs="Times New Roman"/>
          <w:lang w:val="nl-NL" w:eastAsia="nl-NL"/>
        </w:rPr>
      </w:pPr>
      <w:r w:rsidRPr="00F76CB7">
        <w:rPr>
          <w:rFonts w:ascii="Times New Roman" w:eastAsia="Times New Roman" w:hAnsi="Times New Roman" w:cs="Times New Roman"/>
          <w:lang w:val="nl-NL" w:eastAsia="nl-NL"/>
        </w:rPr>
        <w:t>Ook worden enk</w:t>
      </w:r>
      <w:r w:rsidR="009F2753" w:rsidRPr="00F76CB7">
        <w:rPr>
          <w:rFonts w:ascii="Times New Roman" w:eastAsia="Times New Roman" w:hAnsi="Times New Roman" w:cs="Times New Roman"/>
          <w:lang w:val="nl-NL" w:eastAsia="nl-NL"/>
        </w:rPr>
        <w:t>e</w:t>
      </w:r>
      <w:r w:rsidRPr="00F76CB7">
        <w:rPr>
          <w:rFonts w:ascii="Times New Roman" w:eastAsia="Times New Roman" w:hAnsi="Times New Roman" w:cs="Times New Roman"/>
          <w:lang w:val="nl-NL" w:eastAsia="nl-NL"/>
        </w:rPr>
        <w:t>le b</w:t>
      </w:r>
      <w:r w:rsidR="00FC5D3D" w:rsidRPr="00F76CB7">
        <w:rPr>
          <w:rFonts w:ascii="Times New Roman" w:eastAsia="Times New Roman" w:hAnsi="Times New Roman" w:cs="Times New Roman"/>
          <w:lang w:val="nl-NL" w:eastAsia="nl-NL"/>
        </w:rPr>
        <w:t xml:space="preserve">elemmeringen </w:t>
      </w:r>
      <w:r w:rsidRPr="00F76CB7">
        <w:rPr>
          <w:rFonts w:ascii="Times New Roman" w:eastAsia="Times New Roman" w:hAnsi="Times New Roman" w:cs="Times New Roman"/>
          <w:lang w:val="nl-NL" w:eastAsia="nl-NL"/>
        </w:rPr>
        <w:t xml:space="preserve">bij de nieuwe </w:t>
      </w:r>
      <w:r w:rsidR="00FC5D3D" w:rsidRPr="00F76CB7">
        <w:rPr>
          <w:rFonts w:ascii="Times New Roman" w:eastAsia="Times New Roman" w:hAnsi="Times New Roman" w:cs="Times New Roman"/>
          <w:lang w:val="nl-NL" w:eastAsia="nl-NL"/>
        </w:rPr>
        <w:t>verdienmodellen</w:t>
      </w:r>
      <w:r w:rsidRPr="00F76CB7">
        <w:rPr>
          <w:rFonts w:ascii="Times New Roman" w:eastAsia="Times New Roman" w:hAnsi="Times New Roman" w:cs="Times New Roman"/>
          <w:lang w:val="nl-NL" w:eastAsia="nl-NL"/>
        </w:rPr>
        <w:t xml:space="preserve"> genoemd zoals de hoge kosten bij de omschake</w:t>
      </w:r>
      <w:r w:rsidR="009F2753" w:rsidRPr="00F76CB7">
        <w:rPr>
          <w:rFonts w:ascii="Times New Roman" w:eastAsia="Times New Roman" w:hAnsi="Times New Roman" w:cs="Times New Roman"/>
          <w:lang w:val="nl-NL" w:eastAsia="nl-NL"/>
        </w:rPr>
        <w:t>l</w:t>
      </w:r>
      <w:r w:rsidRPr="00F76CB7">
        <w:rPr>
          <w:rFonts w:ascii="Times New Roman" w:eastAsia="Times New Roman" w:hAnsi="Times New Roman" w:cs="Times New Roman"/>
          <w:lang w:val="nl-NL" w:eastAsia="nl-NL"/>
        </w:rPr>
        <w:t xml:space="preserve">ing naar </w:t>
      </w:r>
      <w:r w:rsidR="009F2753" w:rsidRPr="00F76CB7">
        <w:rPr>
          <w:rFonts w:ascii="Times New Roman" w:eastAsia="Times New Roman" w:hAnsi="Times New Roman" w:cs="Times New Roman"/>
          <w:lang w:val="nl-NL" w:eastAsia="nl-NL"/>
        </w:rPr>
        <w:t>n</w:t>
      </w:r>
      <w:r w:rsidR="00FC5D3D" w:rsidRPr="00F76CB7">
        <w:rPr>
          <w:rFonts w:ascii="Times New Roman" w:eastAsia="Times New Roman" w:hAnsi="Times New Roman" w:cs="Times New Roman"/>
          <w:lang w:val="nl-NL" w:eastAsia="nl-NL"/>
        </w:rPr>
        <w:t>atuurinclusief</w:t>
      </w:r>
      <w:r w:rsidRPr="00F76CB7">
        <w:rPr>
          <w:rFonts w:ascii="Times New Roman" w:eastAsia="Times New Roman" w:hAnsi="Times New Roman" w:cs="Times New Roman"/>
          <w:lang w:val="nl-NL" w:eastAsia="nl-NL"/>
        </w:rPr>
        <w:t>,  conflicterende r</w:t>
      </w:r>
      <w:r w:rsidR="00FC5D3D" w:rsidRPr="00F76CB7">
        <w:rPr>
          <w:rFonts w:ascii="Times New Roman" w:eastAsia="Times New Roman" w:hAnsi="Times New Roman" w:cs="Times New Roman"/>
          <w:lang w:val="nl-NL" w:eastAsia="nl-NL"/>
        </w:rPr>
        <w:t xml:space="preserve">egelgeving </w:t>
      </w:r>
      <w:r w:rsidRPr="00F76CB7">
        <w:rPr>
          <w:rFonts w:ascii="Times New Roman" w:eastAsia="Times New Roman" w:hAnsi="Times New Roman" w:cs="Times New Roman"/>
          <w:lang w:val="nl-NL" w:eastAsia="nl-NL"/>
        </w:rPr>
        <w:t xml:space="preserve">(met name de </w:t>
      </w:r>
      <w:r w:rsidR="00FC5D3D" w:rsidRPr="00F76CB7">
        <w:rPr>
          <w:rFonts w:ascii="Times New Roman" w:eastAsia="Times New Roman" w:hAnsi="Times New Roman" w:cs="Times New Roman"/>
          <w:lang w:val="nl-NL" w:eastAsia="nl-NL"/>
        </w:rPr>
        <w:t>Staatssteunregeling</w:t>
      </w:r>
      <w:r w:rsidRPr="00F76CB7">
        <w:rPr>
          <w:rFonts w:ascii="Times New Roman" w:eastAsia="Times New Roman" w:hAnsi="Times New Roman" w:cs="Times New Roman"/>
          <w:lang w:val="nl-NL" w:eastAsia="nl-NL"/>
        </w:rPr>
        <w:t xml:space="preserve">), de lage </w:t>
      </w:r>
      <w:r w:rsidR="00FC5D3D" w:rsidRPr="00F76CB7">
        <w:rPr>
          <w:rFonts w:ascii="Times New Roman" w:eastAsia="Times New Roman" w:hAnsi="Times New Roman" w:cs="Times New Roman"/>
          <w:lang w:val="nl-NL" w:eastAsia="nl-NL"/>
        </w:rPr>
        <w:t xml:space="preserve"> </w:t>
      </w:r>
      <w:proofErr w:type="spellStart"/>
      <w:r w:rsidR="00FC5D3D" w:rsidRPr="00F76CB7">
        <w:rPr>
          <w:rFonts w:ascii="Times New Roman" w:eastAsia="Times New Roman" w:hAnsi="Times New Roman" w:cs="Times New Roman"/>
          <w:lang w:val="nl-NL" w:eastAsia="nl-NL"/>
        </w:rPr>
        <w:t>A</w:t>
      </w:r>
      <w:r w:rsidR="00B73174">
        <w:rPr>
          <w:rFonts w:ascii="Times New Roman" w:eastAsia="Times New Roman" w:hAnsi="Times New Roman" w:cs="Times New Roman"/>
          <w:lang w:val="nl-NL" w:eastAsia="nl-NL"/>
        </w:rPr>
        <w:t>NLb</w:t>
      </w:r>
      <w:proofErr w:type="spellEnd"/>
      <w:r w:rsidR="00FC5D3D" w:rsidRPr="00F76CB7">
        <w:rPr>
          <w:rFonts w:ascii="Times New Roman" w:eastAsia="Times New Roman" w:hAnsi="Times New Roman" w:cs="Times New Roman"/>
          <w:lang w:val="nl-NL" w:eastAsia="nl-NL"/>
        </w:rPr>
        <w:t xml:space="preserve"> </w:t>
      </w:r>
      <w:r w:rsidRPr="00F76CB7">
        <w:rPr>
          <w:rFonts w:ascii="Times New Roman" w:eastAsia="Times New Roman" w:hAnsi="Times New Roman" w:cs="Times New Roman"/>
          <w:lang w:val="nl-NL" w:eastAsia="nl-NL"/>
        </w:rPr>
        <w:t>vergo</w:t>
      </w:r>
      <w:r w:rsidR="009F2753" w:rsidRPr="00F76CB7">
        <w:rPr>
          <w:rFonts w:ascii="Times New Roman" w:eastAsia="Times New Roman" w:hAnsi="Times New Roman" w:cs="Times New Roman"/>
          <w:lang w:val="nl-NL" w:eastAsia="nl-NL"/>
        </w:rPr>
        <w:t>e</w:t>
      </w:r>
      <w:r w:rsidRPr="00F76CB7">
        <w:rPr>
          <w:rFonts w:ascii="Times New Roman" w:eastAsia="Times New Roman" w:hAnsi="Times New Roman" w:cs="Times New Roman"/>
          <w:lang w:val="nl-NL" w:eastAsia="nl-NL"/>
        </w:rPr>
        <w:t>dingen, de</w:t>
      </w:r>
      <w:r w:rsidR="00876332" w:rsidRPr="00F76CB7">
        <w:rPr>
          <w:rFonts w:ascii="Times New Roman" w:eastAsia="Times New Roman" w:hAnsi="Times New Roman" w:cs="Times New Roman"/>
          <w:lang w:val="nl-NL" w:eastAsia="nl-NL"/>
        </w:rPr>
        <w:t xml:space="preserve"> h</w:t>
      </w:r>
      <w:r w:rsidR="00FC5D3D" w:rsidRPr="00F76CB7">
        <w:rPr>
          <w:rFonts w:ascii="Times New Roman" w:eastAsia="Times New Roman" w:hAnsi="Times New Roman" w:cs="Times New Roman"/>
          <w:lang w:val="nl-NL" w:eastAsia="nl-NL"/>
        </w:rPr>
        <w:t>oge pachtprijzen (</w:t>
      </w:r>
      <w:r w:rsidR="00876332" w:rsidRPr="00F76CB7">
        <w:rPr>
          <w:rFonts w:ascii="Times New Roman" w:eastAsia="Times New Roman" w:hAnsi="Times New Roman" w:cs="Times New Roman"/>
          <w:lang w:val="nl-NL" w:eastAsia="nl-NL"/>
        </w:rPr>
        <w:t xml:space="preserve">en de </w:t>
      </w:r>
      <w:r w:rsidR="00FC5D3D" w:rsidRPr="00F76CB7">
        <w:rPr>
          <w:rFonts w:ascii="Times New Roman" w:eastAsia="Times New Roman" w:hAnsi="Times New Roman" w:cs="Times New Roman"/>
          <w:lang w:val="nl-NL" w:eastAsia="nl-NL"/>
        </w:rPr>
        <w:t>liberale markt)</w:t>
      </w:r>
      <w:r w:rsidR="00876332" w:rsidRPr="00F76CB7">
        <w:rPr>
          <w:rFonts w:ascii="Times New Roman" w:eastAsia="Times New Roman" w:hAnsi="Times New Roman" w:cs="Times New Roman"/>
          <w:lang w:val="nl-NL" w:eastAsia="nl-NL"/>
        </w:rPr>
        <w:t>, de grote m</w:t>
      </w:r>
      <w:r w:rsidR="00FC5D3D" w:rsidRPr="00F76CB7">
        <w:rPr>
          <w:rFonts w:ascii="Times New Roman" w:eastAsia="Times New Roman" w:hAnsi="Times New Roman" w:cs="Times New Roman"/>
          <w:lang w:val="nl-NL" w:eastAsia="nl-NL"/>
        </w:rPr>
        <w:t xml:space="preserve">aatschappelijk </w:t>
      </w:r>
      <w:r w:rsidR="00876332" w:rsidRPr="00F76CB7">
        <w:rPr>
          <w:rFonts w:ascii="Times New Roman" w:eastAsia="Times New Roman" w:hAnsi="Times New Roman" w:cs="Times New Roman"/>
          <w:lang w:val="nl-NL" w:eastAsia="nl-NL"/>
        </w:rPr>
        <w:t>druk op grond</w:t>
      </w:r>
      <w:r w:rsidR="00FC5D3D" w:rsidRPr="00F76CB7">
        <w:rPr>
          <w:rFonts w:ascii="Times New Roman" w:eastAsia="Times New Roman" w:hAnsi="Times New Roman" w:cs="Times New Roman"/>
          <w:lang w:val="nl-NL" w:eastAsia="nl-NL"/>
        </w:rPr>
        <w:t xml:space="preserve">gebruik </w:t>
      </w:r>
      <w:r w:rsidR="00876332" w:rsidRPr="00F76CB7">
        <w:rPr>
          <w:rFonts w:ascii="Times New Roman" w:eastAsia="Times New Roman" w:hAnsi="Times New Roman" w:cs="Times New Roman"/>
          <w:lang w:val="nl-NL" w:eastAsia="nl-NL"/>
        </w:rPr>
        <w:t>en de p</w:t>
      </w:r>
      <w:r w:rsidR="00FC5D3D" w:rsidRPr="00F76CB7">
        <w:rPr>
          <w:rFonts w:ascii="Times New Roman" w:eastAsia="Times New Roman" w:hAnsi="Times New Roman" w:cs="Times New Roman"/>
          <w:lang w:val="nl-NL" w:eastAsia="nl-NL"/>
        </w:rPr>
        <w:t>ositie agro-industrie</w:t>
      </w:r>
      <w:r w:rsidR="00876332" w:rsidRPr="00F76CB7">
        <w:rPr>
          <w:rFonts w:ascii="Times New Roman" w:eastAsia="Times New Roman" w:hAnsi="Times New Roman" w:cs="Times New Roman"/>
          <w:lang w:val="nl-NL" w:eastAsia="nl-NL"/>
        </w:rPr>
        <w:t>.</w:t>
      </w:r>
    </w:p>
    <w:p w14:paraId="712D8ACD" w14:textId="77777777" w:rsidR="00FC5D3D" w:rsidRPr="00F76CB7" w:rsidRDefault="00FC5D3D" w:rsidP="00FC5D3D">
      <w:pPr>
        <w:spacing w:after="0" w:line="240" w:lineRule="auto"/>
        <w:ind w:left="360"/>
        <w:rPr>
          <w:rFonts w:ascii="Times New Roman" w:eastAsia="Times New Roman" w:hAnsi="Times New Roman" w:cs="Times New Roman"/>
          <w:lang w:val="nl-NL" w:eastAsia="nl-NL"/>
        </w:rPr>
      </w:pPr>
    </w:p>
    <w:p w14:paraId="7B32C7A4" w14:textId="2B1E79BB" w:rsidR="00FC5D3D" w:rsidRPr="00F76CB7" w:rsidRDefault="00876332" w:rsidP="00FC5D3D">
      <w:pPr>
        <w:spacing w:after="0" w:line="240" w:lineRule="auto"/>
        <w:rPr>
          <w:rFonts w:ascii="Times New Roman" w:eastAsia="Times New Roman" w:hAnsi="Times New Roman" w:cs="Times New Roman"/>
          <w:lang w:val="nl-NL" w:eastAsia="nl-NL"/>
        </w:rPr>
      </w:pPr>
      <w:r w:rsidRPr="00F76CB7">
        <w:rPr>
          <w:rFonts w:ascii="Times New Roman" w:eastAsia="Times New Roman" w:hAnsi="Times New Roman" w:cs="Times New Roman"/>
          <w:lang w:val="nl-NL" w:eastAsia="nl-NL"/>
        </w:rPr>
        <w:t xml:space="preserve">Gepleit wordt onder meer het volgende: </w:t>
      </w:r>
    </w:p>
    <w:p w14:paraId="07143894" w14:textId="63983641" w:rsidR="00FC5D3D" w:rsidRPr="00F76CB7" w:rsidRDefault="00FC5D3D" w:rsidP="00876332">
      <w:pPr>
        <w:pStyle w:val="Lijstalinea"/>
        <w:numPr>
          <w:ilvl w:val="0"/>
          <w:numId w:val="10"/>
        </w:numPr>
        <w:spacing w:after="0" w:line="240" w:lineRule="auto"/>
        <w:rPr>
          <w:rFonts w:ascii="Times New Roman" w:eastAsia="Times New Roman" w:hAnsi="Times New Roman" w:cs="Times New Roman"/>
          <w:b/>
          <w:bCs/>
          <w:lang w:val="nl-NL" w:eastAsia="nl-NL"/>
        </w:rPr>
      </w:pPr>
      <w:r w:rsidRPr="00F76CB7">
        <w:rPr>
          <w:rFonts w:ascii="Times New Roman" w:eastAsia="Times New Roman" w:hAnsi="Times New Roman" w:cs="Times New Roman"/>
          <w:lang w:val="nl-NL" w:eastAsia="nl-NL"/>
        </w:rPr>
        <w:t xml:space="preserve">Meer regelgeving: </w:t>
      </w:r>
      <w:r w:rsidR="00876332" w:rsidRPr="00F76CB7">
        <w:rPr>
          <w:rFonts w:ascii="Times New Roman" w:eastAsia="Times New Roman" w:hAnsi="Times New Roman" w:cs="Times New Roman"/>
          <w:lang w:val="nl-NL" w:eastAsia="nl-NL"/>
        </w:rPr>
        <w:t>(g</w:t>
      </w:r>
      <w:r w:rsidRPr="00F76CB7">
        <w:rPr>
          <w:rFonts w:ascii="Times New Roman" w:eastAsia="Times New Roman" w:hAnsi="Times New Roman" w:cs="Times New Roman"/>
          <w:lang w:val="nl-NL" w:eastAsia="nl-NL"/>
        </w:rPr>
        <w:t>rond ter beschikking stellen voor NIL en daar ook de kosten voor dragen (voorkeursrol)</w:t>
      </w:r>
      <w:r w:rsidR="00876332" w:rsidRPr="00F76CB7">
        <w:rPr>
          <w:rFonts w:ascii="Times New Roman" w:eastAsia="Times New Roman" w:hAnsi="Times New Roman" w:cs="Times New Roman"/>
          <w:lang w:val="nl-NL" w:eastAsia="nl-NL"/>
        </w:rPr>
        <w:t>; g</w:t>
      </w:r>
      <w:r w:rsidRPr="00F76CB7">
        <w:rPr>
          <w:rFonts w:ascii="Times New Roman" w:eastAsia="Times New Roman" w:hAnsi="Times New Roman" w:cs="Times New Roman"/>
          <w:lang w:val="nl-NL" w:eastAsia="nl-NL"/>
        </w:rPr>
        <w:t>rondbeleid</w:t>
      </w:r>
      <w:r w:rsidR="00876332" w:rsidRPr="00F76CB7">
        <w:rPr>
          <w:rFonts w:ascii="Times New Roman" w:eastAsia="Times New Roman" w:hAnsi="Times New Roman" w:cs="Times New Roman"/>
          <w:lang w:val="nl-NL" w:eastAsia="nl-NL"/>
        </w:rPr>
        <w:t>)</w:t>
      </w:r>
      <w:r w:rsidRPr="00F76CB7">
        <w:rPr>
          <w:rFonts w:ascii="Times New Roman" w:eastAsia="Times New Roman" w:hAnsi="Times New Roman" w:cs="Times New Roman"/>
          <w:lang w:val="nl-NL" w:eastAsia="nl-NL"/>
        </w:rPr>
        <w:t xml:space="preserve"> </w:t>
      </w:r>
    </w:p>
    <w:p w14:paraId="2DCB4621" w14:textId="34109AE0" w:rsidR="00FC5D3D" w:rsidRPr="00F76CB7" w:rsidRDefault="00FC5D3D" w:rsidP="00876332">
      <w:pPr>
        <w:pStyle w:val="Lijstalinea"/>
        <w:numPr>
          <w:ilvl w:val="0"/>
          <w:numId w:val="10"/>
        </w:numPr>
        <w:spacing w:after="0" w:line="240" w:lineRule="auto"/>
        <w:rPr>
          <w:rFonts w:ascii="Times New Roman" w:eastAsia="Times New Roman" w:hAnsi="Times New Roman" w:cs="Times New Roman"/>
          <w:lang w:val="nl-NL" w:eastAsia="nl-NL"/>
        </w:rPr>
      </w:pPr>
      <w:r w:rsidRPr="00F76CB7">
        <w:rPr>
          <w:rFonts w:ascii="Times New Roman" w:eastAsia="Times New Roman" w:hAnsi="Times New Roman" w:cs="Times New Roman"/>
          <w:lang w:val="nl-NL" w:eastAsia="nl-NL"/>
        </w:rPr>
        <w:t>Boeren begeleiden naar transitie</w:t>
      </w:r>
    </w:p>
    <w:p w14:paraId="6A4E3AF3" w14:textId="576BE582" w:rsidR="00FC5D3D" w:rsidRPr="00F76CB7" w:rsidRDefault="00FC5D3D" w:rsidP="00876332">
      <w:pPr>
        <w:pStyle w:val="Lijstalinea"/>
        <w:numPr>
          <w:ilvl w:val="0"/>
          <w:numId w:val="10"/>
        </w:numPr>
        <w:spacing w:after="0" w:line="240" w:lineRule="auto"/>
        <w:rPr>
          <w:rFonts w:ascii="Times New Roman" w:eastAsia="Times New Roman" w:hAnsi="Times New Roman" w:cs="Times New Roman"/>
          <w:lang w:val="nl-NL" w:eastAsia="nl-NL"/>
        </w:rPr>
      </w:pPr>
      <w:r w:rsidRPr="00F76CB7">
        <w:rPr>
          <w:rFonts w:ascii="Times New Roman" w:eastAsia="Times New Roman" w:hAnsi="Times New Roman" w:cs="Times New Roman"/>
          <w:lang w:val="nl-NL" w:eastAsia="nl-NL"/>
        </w:rPr>
        <w:t xml:space="preserve">Samenwerking buiten </w:t>
      </w:r>
      <w:r w:rsidR="00876332" w:rsidRPr="00F76CB7">
        <w:rPr>
          <w:rFonts w:ascii="Times New Roman" w:eastAsia="Times New Roman" w:hAnsi="Times New Roman" w:cs="Times New Roman"/>
          <w:lang w:val="nl-NL" w:eastAsia="nl-NL"/>
        </w:rPr>
        <w:t>d</w:t>
      </w:r>
      <w:r w:rsidRPr="00F76CB7">
        <w:rPr>
          <w:rFonts w:ascii="Times New Roman" w:eastAsia="Times New Roman" w:hAnsi="Times New Roman" w:cs="Times New Roman"/>
          <w:lang w:val="nl-NL" w:eastAsia="nl-NL"/>
        </w:rPr>
        <w:t xml:space="preserve">e eigen bubbel (landbouw, TBO, overheid, ketenpartij) </w:t>
      </w:r>
    </w:p>
    <w:p w14:paraId="563869BF" w14:textId="2831A1DE" w:rsidR="00FC5D3D" w:rsidRPr="00F76CB7" w:rsidRDefault="00FC5D3D" w:rsidP="00876332">
      <w:pPr>
        <w:pStyle w:val="Lijstalinea"/>
        <w:numPr>
          <w:ilvl w:val="0"/>
          <w:numId w:val="10"/>
        </w:numPr>
        <w:spacing w:after="0" w:line="240" w:lineRule="auto"/>
        <w:rPr>
          <w:rFonts w:ascii="Times New Roman" w:eastAsia="Times New Roman" w:hAnsi="Times New Roman" w:cs="Times New Roman"/>
          <w:lang w:val="nl-NL" w:eastAsia="nl-NL"/>
        </w:rPr>
      </w:pPr>
      <w:r w:rsidRPr="00F76CB7">
        <w:rPr>
          <w:rFonts w:ascii="Times New Roman" w:eastAsia="Times New Roman" w:hAnsi="Times New Roman" w:cs="Times New Roman"/>
          <w:lang w:val="nl-NL" w:eastAsia="nl-NL"/>
        </w:rPr>
        <w:t>True pricing</w:t>
      </w:r>
    </w:p>
    <w:p w14:paraId="4D3DACB0" w14:textId="74AB137D" w:rsidR="00FC5D3D" w:rsidRPr="00F76CB7" w:rsidRDefault="00876332" w:rsidP="00876332">
      <w:pPr>
        <w:pStyle w:val="Lijstalinea"/>
        <w:numPr>
          <w:ilvl w:val="0"/>
          <w:numId w:val="10"/>
        </w:numPr>
        <w:spacing w:after="0" w:line="240" w:lineRule="auto"/>
        <w:rPr>
          <w:rFonts w:ascii="Times New Roman" w:eastAsia="Times New Roman" w:hAnsi="Times New Roman" w:cs="Times New Roman"/>
          <w:lang w:val="nl-NL" w:eastAsia="nl-NL"/>
        </w:rPr>
      </w:pPr>
      <w:r w:rsidRPr="00F76CB7">
        <w:rPr>
          <w:rFonts w:ascii="Times New Roman" w:eastAsia="Times New Roman" w:hAnsi="Times New Roman" w:cs="Times New Roman"/>
          <w:lang w:val="nl-NL" w:eastAsia="nl-NL"/>
        </w:rPr>
        <w:t>Werken aan o</w:t>
      </w:r>
      <w:r w:rsidR="00FC5D3D" w:rsidRPr="00F76CB7">
        <w:rPr>
          <w:rFonts w:ascii="Times New Roman" w:eastAsia="Times New Roman" w:hAnsi="Times New Roman" w:cs="Times New Roman"/>
          <w:lang w:val="nl-NL" w:eastAsia="nl-NL"/>
        </w:rPr>
        <w:t>nderling vertrouwen boeren, overheden enz.</w:t>
      </w:r>
    </w:p>
    <w:p w14:paraId="7EE05118" w14:textId="77777777" w:rsidR="00876332" w:rsidRPr="00F76CB7" w:rsidRDefault="00876332" w:rsidP="00FC5D3D">
      <w:pPr>
        <w:pStyle w:val="Lijstalinea"/>
        <w:numPr>
          <w:ilvl w:val="0"/>
          <w:numId w:val="10"/>
        </w:numPr>
        <w:spacing w:after="0" w:line="240" w:lineRule="auto"/>
        <w:rPr>
          <w:rFonts w:ascii="Times New Roman" w:eastAsia="Times New Roman" w:hAnsi="Times New Roman" w:cs="Times New Roman"/>
          <w:lang w:val="nl-NL" w:eastAsia="nl-NL"/>
        </w:rPr>
      </w:pPr>
      <w:r w:rsidRPr="00F76CB7">
        <w:rPr>
          <w:rFonts w:ascii="Times New Roman" w:eastAsia="Times New Roman" w:hAnsi="Times New Roman" w:cs="Times New Roman"/>
          <w:lang w:val="nl-NL" w:eastAsia="nl-NL"/>
        </w:rPr>
        <w:t>Het voeren van een r</w:t>
      </w:r>
      <w:r w:rsidR="00FC5D3D" w:rsidRPr="00F76CB7">
        <w:rPr>
          <w:rFonts w:ascii="Times New Roman" w:eastAsia="Times New Roman" w:hAnsi="Times New Roman" w:cs="Times New Roman"/>
          <w:lang w:val="nl-NL" w:eastAsia="nl-NL"/>
        </w:rPr>
        <w:t xml:space="preserve">echtszaak tegen retailers, </w:t>
      </w:r>
      <w:r w:rsidRPr="00F76CB7">
        <w:rPr>
          <w:rFonts w:ascii="Times New Roman" w:eastAsia="Times New Roman" w:hAnsi="Times New Roman" w:cs="Times New Roman"/>
          <w:lang w:val="nl-NL" w:eastAsia="nl-NL"/>
        </w:rPr>
        <w:t xml:space="preserve">om </w:t>
      </w:r>
      <w:r w:rsidR="00FC5D3D" w:rsidRPr="00F76CB7">
        <w:rPr>
          <w:rFonts w:ascii="Times New Roman" w:eastAsia="Times New Roman" w:hAnsi="Times New Roman" w:cs="Times New Roman"/>
          <w:lang w:val="nl-NL" w:eastAsia="nl-NL"/>
        </w:rPr>
        <w:t>meer duurzame producten in schap</w:t>
      </w:r>
      <w:r w:rsidRPr="00F76CB7">
        <w:rPr>
          <w:rFonts w:ascii="Times New Roman" w:eastAsia="Times New Roman" w:hAnsi="Times New Roman" w:cs="Times New Roman"/>
          <w:lang w:val="nl-NL" w:eastAsia="nl-NL"/>
        </w:rPr>
        <w:t>pen te krijgen</w:t>
      </w:r>
    </w:p>
    <w:p w14:paraId="59F084D1" w14:textId="77777777" w:rsidR="00876332" w:rsidRPr="00F76CB7" w:rsidRDefault="00876332" w:rsidP="00FC5D3D">
      <w:pPr>
        <w:pStyle w:val="Lijstalinea"/>
        <w:numPr>
          <w:ilvl w:val="0"/>
          <w:numId w:val="10"/>
        </w:numPr>
        <w:spacing w:after="0" w:line="240" w:lineRule="auto"/>
        <w:rPr>
          <w:rFonts w:ascii="Times New Roman" w:eastAsia="Times New Roman" w:hAnsi="Times New Roman" w:cs="Times New Roman"/>
          <w:lang w:val="nl-NL" w:eastAsia="nl-NL"/>
        </w:rPr>
      </w:pPr>
      <w:r w:rsidRPr="00F76CB7">
        <w:rPr>
          <w:rFonts w:ascii="Times New Roman" w:eastAsia="Times New Roman" w:hAnsi="Times New Roman" w:cs="Times New Roman"/>
          <w:lang w:val="nl-NL" w:eastAsia="nl-NL"/>
        </w:rPr>
        <w:t>Het ontwikkelen van een vi</w:t>
      </w:r>
      <w:r w:rsidR="00FC5D3D" w:rsidRPr="00F76CB7">
        <w:rPr>
          <w:rFonts w:ascii="Times New Roman" w:eastAsia="Times New Roman" w:hAnsi="Times New Roman" w:cs="Times New Roman"/>
          <w:lang w:val="nl-NL" w:eastAsia="nl-NL"/>
        </w:rPr>
        <w:t>sie op natuurinclusieve landbouw.</w:t>
      </w:r>
    </w:p>
    <w:p w14:paraId="7E2D79B7" w14:textId="4EA98F6F" w:rsidR="00FC5D3D" w:rsidRPr="00F76CB7" w:rsidRDefault="00FC5D3D" w:rsidP="00FC5D3D">
      <w:pPr>
        <w:pStyle w:val="Lijstalinea"/>
        <w:numPr>
          <w:ilvl w:val="0"/>
          <w:numId w:val="10"/>
        </w:numPr>
        <w:spacing w:after="0" w:line="240" w:lineRule="auto"/>
        <w:rPr>
          <w:rFonts w:ascii="Times New Roman" w:eastAsia="Times New Roman" w:hAnsi="Times New Roman" w:cs="Times New Roman"/>
          <w:lang w:val="nl-NL" w:eastAsia="nl-NL"/>
        </w:rPr>
      </w:pPr>
      <w:r w:rsidRPr="00F76CB7">
        <w:rPr>
          <w:rFonts w:ascii="Times New Roman" w:eastAsia="Times New Roman" w:hAnsi="Times New Roman" w:cs="Times New Roman"/>
          <w:lang w:val="nl-NL" w:eastAsia="nl-NL"/>
        </w:rPr>
        <w:t>Ruimte krijgen om te experimenteren</w:t>
      </w:r>
    </w:p>
    <w:p w14:paraId="31A36C79" w14:textId="77777777" w:rsidR="00FC5D3D" w:rsidRPr="00F76CB7" w:rsidRDefault="00FC5D3D" w:rsidP="00FC5D3D">
      <w:pPr>
        <w:spacing w:after="0" w:line="240" w:lineRule="auto"/>
        <w:rPr>
          <w:rFonts w:ascii="Times New Roman" w:eastAsia="Times New Roman" w:hAnsi="Times New Roman" w:cs="Times New Roman"/>
          <w:lang w:val="nl-NL" w:eastAsia="nl-NL"/>
        </w:rPr>
      </w:pPr>
    </w:p>
    <w:p w14:paraId="658535B2" w14:textId="7057E653" w:rsidR="00FC5D3D" w:rsidRPr="00F76CB7" w:rsidRDefault="00FC5D3D" w:rsidP="00FC5D3D">
      <w:pPr>
        <w:spacing w:after="0" w:line="240" w:lineRule="auto"/>
        <w:rPr>
          <w:rFonts w:ascii="Times New Roman" w:eastAsia="Times New Roman" w:hAnsi="Times New Roman" w:cs="Times New Roman"/>
          <w:lang w:val="nl-NL" w:eastAsia="nl-NL"/>
        </w:rPr>
      </w:pPr>
    </w:p>
    <w:p w14:paraId="4269E267" w14:textId="77777777" w:rsidR="00FC5D3D" w:rsidRPr="00F76CB7" w:rsidRDefault="00FC5D3D" w:rsidP="00FC5D3D">
      <w:pPr>
        <w:spacing w:after="0" w:line="240" w:lineRule="auto"/>
        <w:rPr>
          <w:rFonts w:ascii="Times New Roman" w:eastAsia="Times New Roman" w:hAnsi="Times New Roman" w:cs="Times New Roman"/>
          <w:lang w:val="nl-NL" w:eastAsia="nl-NL"/>
        </w:rPr>
      </w:pPr>
    </w:p>
    <w:p w14:paraId="79A35C0B" w14:textId="7FE2B603" w:rsidR="00FC5D3D" w:rsidRPr="00F76CB7" w:rsidRDefault="00FC5D3D" w:rsidP="00761186">
      <w:pPr>
        <w:rPr>
          <w:rFonts w:ascii="Times New Roman" w:hAnsi="Times New Roman" w:cs="Times New Roman"/>
          <w:lang w:val="nl-NL"/>
        </w:rPr>
      </w:pPr>
      <w:r w:rsidRPr="00F76CB7">
        <w:rPr>
          <w:rFonts w:ascii="Times New Roman" w:hAnsi="Times New Roman" w:cs="Times New Roman"/>
          <w:lang w:val="nl-NL"/>
        </w:rPr>
        <w:br w:type="page"/>
      </w:r>
    </w:p>
    <w:p w14:paraId="17F70C4F" w14:textId="77777777" w:rsidR="00204EAC" w:rsidRPr="00F76CB7" w:rsidRDefault="00FC5D3D" w:rsidP="00FC5D3D">
      <w:pPr>
        <w:rPr>
          <w:rFonts w:ascii="Times New Roman" w:hAnsi="Times New Roman" w:cs="Times New Roman"/>
          <w:b/>
          <w:bCs/>
          <w:sz w:val="28"/>
          <w:szCs w:val="28"/>
          <w:lang w:val="nl-NL"/>
        </w:rPr>
      </w:pPr>
      <w:r w:rsidRPr="00F76CB7">
        <w:rPr>
          <w:rFonts w:ascii="Times New Roman" w:hAnsi="Times New Roman" w:cs="Times New Roman"/>
          <w:b/>
          <w:bCs/>
          <w:sz w:val="28"/>
          <w:szCs w:val="28"/>
          <w:lang w:val="nl-NL"/>
        </w:rPr>
        <w:lastRenderedPageBreak/>
        <w:t xml:space="preserve">Governance, top-down of bottom-up: successen, leerpunten en toekomstvisie </w:t>
      </w:r>
    </w:p>
    <w:p w14:paraId="765C577A" w14:textId="1A16AB25" w:rsidR="00FC5D3D" w:rsidRPr="00F76CB7" w:rsidRDefault="00204EAC" w:rsidP="00FC5D3D">
      <w:pPr>
        <w:rPr>
          <w:rFonts w:ascii="Times New Roman" w:hAnsi="Times New Roman" w:cs="Times New Roman"/>
          <w:b/>
          <w:bCs/>
          <w:i/>
          <w:iCs/>
          <w:sz w:val="28"/>
          <w:szCs w:val="28"/>
          <w:lang w:val="nl-NL"/>
        </w:rPr>
      </w:pPr>
      <w:r w:rsidRPr="00F76CB7">
        <w:rPr>
          <w:rFonts w:ascii="Times New Roman" w:hAnsi="Times New Roman" w:cs="Times New Roman"/>
          <w:b/>
          <w:bCs/>
          <w:i/>
          <w:iCs/>
          <w:sz w:val="28"/>
          <w:szCs w:val="28"/>
          <w:lang w:val="nl-NL"/>
        </w:rPr>
        <w:t xml:space="preserve">Wiebren </w:t>
      </w:r>
      <w:proofErr w:type="spellStart"/>
      <w:r w:rsidRPr="00F76CB7">
        <w:rPr>
          <w:rFonts w:ascii="Times New Roman" w:hAnsi="Times New Roman" w:cs="Times New Roman"/>
          <w:b/>
          <w:bCs/>
          <w:i/>
          <w:iCs/>
          <w:sz w:val="28"/>
          <w:szCs w:val="28"/>
          <w:lang w:val="nl-NL"/>
        </w:rPr>
        <w:t>Kuinderma</w:t>
      </w:r>
      <w:proofErr w:type="spellEnd"/>
    </w:p>
    <w:p w14:paraId="72B05CF1" w14:textId="2D1CAAA4" w:rsidR="00DB408B" w:rsidRPr="00F76CB7" w:rsidRDefault="00DB408B" w:rsidP="00FC5D3D">
      <w:pPr>
        <w:rPr>
          <w:rFonts w:ascii="Times New Roman" w:hAnsi="Times New Roman" w:cs="Times New Roman"/>
          <w:b/>
          <w:bCs/>
          <w:i/>
          <w:iCs/>
          <w:sz w:val="28"/>
          <w:szCs w:val="28"/>
          <w:lang w:val="nl-NL"/>
        </w:rPr>
      </w:pPr>
      <w:r w:rsidRPr="00F76CB7">
        <w:rPr>
          <w:rFonts w:ascii="Times New Roman" w:hAnsi="Times New Roman" w:cs="Times New Roman"/>
          <w:b/>
          <w:bCs/>
          <w:sz w:val="28"/>
          <w:szCs w:val="28"/>
          <w:lang w:val="nl-NL"/>
        </w:rPr>
        <w:t>Technisch voo</w:t>
      </w:r>
      <w:r w:rsidR="00891471" w:rsidRPr="00F76CB7">
        <w:rPr>
          <w:rFonts w:ascii="Times New Roman" w:hAnsi="Times New Roman" w:cs="Times New Roman"/>
          <w:b/>
          <w:bCs/>
          <w:sz w:val="28"/>
          <w:szCs w:val="28"/>
          <w:lang w:val="nl-NL"/>
        </w:rPr>
        <w:t>rz</w:t>
      </w:r>
      <w:r w:rsidRPr="00F76CB7">
        <w:rPr>
          <w:rFonts w:ascii="Times New Roman" w:hAnsi="Times New Roman" w:cs="Times New Roman"/>
          <w:b/>
          <w:bCs/>
          <w:sz w:val="28"/>
          <w:szCs w:val="28"/>
          <w:lang w:val="nl-NL"/>
        </w:rPr>
        <w:t>itter</w:t>
      </w:r>
      <w:r w:rsidRPr="00F76CB7">
        <w:rPr>
          <w:rFonts w:ascii="Times New Roman" w:hAnsi="Times New Roman" w:cs="Times New Roman"/>
          <w:b/>
          <w:bCs/>
          <w:i/>
          <w:iCs/>
          <w:sz w:val="28"/>
          <w:szCs w:val="28"/>
          <w:lang w:val="nl-NL"/>
        </w:rPr>
        <w:t>: Henny van der Windt</w:t>
      </w:r>
    </w:p>
    <w:p w14:paraId="4F94CCE5" w14:textId="2BB080D1" w:rsidR="00FC5D3D" w:rsidRPr="00F76CB7" w:rsidRDefault="00204EAC" w:rsidP="00FC5D3D">
      <w:pPr>
        <w:rPr>
          <w:rFonts w:ascii="Times New Roman" w:hAnsi="Times New Roman" w:cs="Times New Roman"/>
          <w:lang w:val="nl-NL"/>
        </w:rPr>
      </w:pPr>
      <w:r w:rsidRPr="00F76CB7">
        <w:rPr>
          <w:rFonts w:ascii="Times New Roman" w:hAnsi="Times New Roman" w:cs="Times New Roman"/>
          <w:lang w:val="nl-NL"/>
        </w:rPr>
        <w:t xml:space="preserve">Doel van de sessie is te </w:t>
      </w:r>
      <w:r w:rsidR="00FC5D3D" w:rsidRPr="00F76CB7">
        <w:rPr>
          <w:rFonts w:ascii="Times New Roman" w:hAnsi="Times New Roman" w:cs="Times New Roman"/>
          <w:lang w:val="nl-NL"/>
        </w:rPr>
        <w:t>bespr</w:t>
      </w:r>
      <w:r w:rsidRPr="00F76CB7">
        <w:rPr>
          <w:rFonts w:ascii="Times New Roman" w:hAnsi="Times New Roman" w:cs="Times New Roman"/>
          <w:lang w:val="nl-NL"/>
        </w:rPr>
        <w:t>e</w:t>
      </w:r>
      <w:r w:rsidR="00FC5D3D" w:rsidRPr="00F76CB7">
        <w:rPr>
          <w:rFonts w:ascii="Times New Roman" w:hAnsi="Times New Roman" w:cs="Times New Roman"/>
          <w:lang w:val="nl-NL"/>
        </w:rPr>
        <w:t xml:space="preserve">ken wat we onder </w:t>
      </w:r>
      <w:r w:rsidR="003B3C14" w:rsidRPr="00F76CB7">
        <w:rPr>
          <w:rFonts w:ascii="Times New Roman" w:hAnsi="Times New Roman" w:cs="Times New Roman"/>
          <w:lang w:val="nl-NL"/>
        </w:rPr>
        <w:t>g</w:t>
      </w:r>
      <w:r w:rsidR="00FC5D3D" w:rsidRPr="00F76CB7">
        <w:rPr>
          <w:rFonts w:ascii="Times New Roman" w:hAnsi="Times New Roman" w:cs="Times New Roman"/>
          <w:lang w:val="nl-NL"/>
        </w:rPr>
        <w:t xml:space="preserve">overnance </w:t>
      </w:r>
      <w:r w:rsidR="00123916" w:rsidRPr="00F76CB7">
        <w:rPr>
          <w:rFonts w:ascii="Times New Roman" w:hAnsi="Times New Roman" w:cs="Times New Roman"/>
          <w:lang w:val="nl-NL"/>
        </w:rPr>
        <w:t xml:space="preserve">van gebiedsprocessen </w:t>
      </w:r>
      <w:r w:rsidR="00FC5D3D" w:rsidRPr="00F76CB7">
        <w:rPr>
          <w:rFonts w:ascii="Times New Roman" w:hAnsi="Times New Roman" w:cs="Times New Roman"/>
          <w:lang w:val="nl-NL"/>
        </w:rPr>
        <w:t>verstaan</w:t>
      </w:r>
      <w:r w:rsidR="003B3C14" w:rsidRPr="00F76CB7">
        <w:rPr>
          <w:rFonts w:ascii="Times New Roman" w:hAnsi="Times New Roman" w:cs="Times New Roman"/>
          <w:lang w:val="nl-NL"/>
        </w:rPr>
        <w:t xml:space="preserve">, en in het bijzonder de relatie tussen </w:t>
      </w:r>
      <w:r w:rsidR="00DA3AD5" w:rsidRPr="00F76CB7">
        <w:rPr>
          <w:rFonts w:ascii="Times New Roman" w:hAnsi="Times New Roman" w:cs="Times New Roman"/>
          <w:lang w:val="nl-NL"/>
        </w:rPr>
        <w:t>Bottom</w:t>
      </w:r>
      <w:r w:rsidR="00DA3AD5">
        <w:rPr>
          <w:rFonts w:ascii="Times New Roman" w:hAnsi="Times New Roman" w:cs="Times New Roman"/>
          <w:lang w:val="nl-NL"/>
        </w:rPr>
        <w:t>-</w:t>
      </w:r>
      <w:r w:rsidR="003B3C14" w:rsidRPr="00F76CB7">
        <w:rPr>
          <w:rFonts w:ascii="Times New Roman" w:hAnsi="Times New Roman" w:cs="Times New Roman"/>
          <w:lang w:val="nl-NL"/>
        </w:rPr>
        <w:t xml:space="preserve">up en </w:t>
      </w:r>
      <w:r w:rsidR="00DA3AD5">
        <w:rPr>
          <w:rFonts w:ascii="Times New Roman" w:hAnsi="Times New Roman" w:cs="Times New Roman"/>
          <w:lang w:val="nl-NL"/>
        </w:rPr>
        <w:t>T</w:t>
      </w:r>
      <w:r w:rsidR="003B3C14" w:rsidRPr="00F76CB7">
        <w:rPr>
          <w:rFonts w:ascii="Times New Roman" w:hAnsi="Times New Roman" w:cs="Times New Roman"/>
          <w:lang w:val="nl-NL"/>
        </w:rPr>
        <w:t>op</w:t>
      </w:r>
      <w:r w:rsidR="00DA3AD5">
        <w:rPr>
          <w:rFonts w:ascii="Times New Roman" w:hAnsi="Times New Roman" w:cs="Times New Roman"/>
          <w:lang w:val="nl-NL"/>
        </w:rPr>
        <w:t>-</w:t>
      </w:r>
      <w:r w:rsidR="003B3C14" w:rsidRPr="00F76CB7">
        <w:rPr>
          <w:rFonts w:ascii="Times New Roman" w:hAnsi="Times New Roman" w:cs="Times New Roman"/>
          <w:lang w:val="nl-NL"/>
        </w:rPr>
        <w:t xml:space="preserve">down banderingen, </w:t>
      </w:r>
      <w:r w:rsidR="004A5631" w:rsidRPr="00F76CB7">
        <w:rPr>
          <w:rFonts w:ascii="Times New Roman" w:hAnsi="Times New Roman" w:cs="Times New Roman"/>
          <w:lang w:val="nl-NL"/>
        </w:rPr>
        <w:t xml:space="preserve"> en</w:t>
      </w:r>
      <w:r w:rsidR="00FC5D3D" w:rsidRPr="00F76CB7">
        <w:rPr>
          <w:rFonts w:ascii="Times New Roman" w:hAnsi="Times New Roman" w:cs="Times New Roman"/>
          <w:lang w:val="nl-NL"/>
        </w:rPr>
        <w:t xml:space="preserve"> </w:t>
      </w:r>
      <w:r w:rsidRPr="00F76CB7">
        <w:rPr>
          <w:rFonts w:ascii="Times New Roman" w:hAnsi="Times New Roman" w:cs="Times New Roman"/>
          <w:lang w:val="nl-NL"/>
        </w:rPr>
        <w:t xml:space="preserve">wat hiervan de betekenis </w:t>
      </w:r>
      <w:r w:rsidR="004A5631" w:rsidRPr="00F76CB7">
        <w:rPr>
          <w:rFonts w:ascii="Times New Roman" w:hAnsi="Times New Roman" w:cs="Times New Roman"/>
          <w:lang w:val="nl-NL"/>
        </w:rPr>
        <w:t xml:space="preserve">is (geweest) voor de </w:t>
      </w:r>
      <w:r w:rsidR="00FC5D3D" w:rsidRPr="00F76CB7">
        <w:rPr>
          <w:rFonts w:ascii="Times New Roman" w:hAnsi="Times New Roman" w:cs="Times New Roman"/>
          <w:lang w:val="nl-NL"/>
        </w:rPr>
        <w:t xml:space="preserve"> praktijk</w:t>
      </w:r>
      <w:r w:rsidR="009F2753" w:rsidRPr="00F76CB7">
        <w:rPr>
          <w:rFonts w:ascii="Times New Roman" w:hAnsi="Times New Roman" w:cs="Times New Roman"/>
          <w:lang w:val="nl-NL"/>
        </w:rPr>
        <w:t xml:space="preserve"> van natuurinclusieve landbouw en soortgelijke </w:t>
      </w:r>
      <w:r w:rsidR="00FC5D3D" w:rsidRPr="00F76CB7">
        <w:rPr>
          <w:rFonts w:ascii="Times New Roman" w:hAnsi="Times New Roman" w:cs="Times New Roman"/>
          <w:lang w:val="nl-NL"/>
        </w:rPr>
        <w:t xml:space="preserve">projecten. </w:t>
      </w:r>
    </w:p>
    <w:p w14:paraId="159E448B" w14:textId="30F3B53F" w:rsidR="00123916" w:rsidRPr="00F76CB7" w:rsidRDefault="00123916" w:rsidP="00FC5D3D">
      <w:pPr>
        <w:rPr>
          <w:rFonts w:ascii="Times New Roman" w:hAnsi="Times New Roman" w:cs="Times New Roman"/>
          <w:lang w:val="nl-NL"/>
        </w:rPr>
      </w:pPr>
      <w:r w:rsidRPr="00F76CB7">
        <w:rPr>
          <w:rFonts w:ascii="Times New Roman" w:hAnsi="Times New Roman" w:cs="Times New Roman"/>
          <w:lang w:val="nl-NL"/>
        </w:rPr>
        <w:t>Bj gebiedsgericht beleid spelen een aantal elementen een rol: de mate van integraliteit, de mate van doe</w:t>
      </w:r>
      <w:r w:rsidR="009F2753" w:rsidRPr="00F76CB7">
        <w:rPr>
          <w:rFonts w:ascii="Times New Roman" w:hAnsi="Times New Roman" w:cs="Times New Roman"/>
          <w:lang w:val="nl-NL"/>
        </w:rPr>
        <w:t>l</w:t>
      </w:r>
      <w:r w:rsidRPr="00F76CB7">
        <w:rPr>
          <w:rFonts w:ascii="Times New Roman" w:hAnsi="Times New Roman" w:cs="Times New Roman"/>
          <w:lang w:val="nl-NL"/>
        </w:rPr>
        <w:t>gerichtheid, daarmee de relatie tussen bottom-up en top down en in het algemeen de manier waarop je burgers en andere partijen bij het proces betrekt.</w:t>
      </w:r>
    </w:p>
    <w:p w14:paraId="0F8829E0" w14:textId="3593F92D" w:rsidR="00FC5D3D" w:rsidRPr="00F76CB7" w:rsidRDefault="00B76291" w:rsidP="00FC5D3D">
      <w:pPr>
        <w:rPr>
          <w:rFonts w:ascii="Times New Roman" w:hAnsi="Times New Roman" w:cs="Times New Roman"/>
          <w:u w:val="single"/>
          <w:lang w:val="nl-NL"/>
        </w:rPr>
      </w:pPr>
      <w:r w:rsidRPr="00F76CB7">
        <w:rPr>
          <w:rFonts w:ascii="Times New Roman" w:hAnsi="Times New Roman" w:cs="Times New Roman"/>
          <w:lang w:val="nl-NL"/>
        </w:rPr>
        <w:t>Een goed voorbeeld van de relatie tussen bott</w:t>
      </w:r>
      <w:r w:rsidR="00123916" w:rsidRPr="00F76CB7">
        <w:rPr>
          <w:rFonts w:ascii="Times New Roman" w:hAnsi="Times New Roman" w:cs="Times New Roman"/>
          <w:lang w:val="nl-NL"/>
        </w:rPr>
        <w:t>o</w:t>
      </w:r>
      <w:r w:rsidRPr="00F76CB7">
        <w:rPr>
          <w:rFonts w:ascii="Times New Roman" w:hAnsi="Times New Roman" w:cs="Times New Roman"/>
          <w:lang w:val="nl-NL"/>
        </w:rPr>
        <w:t>m-up en top</w:t>
      </w:r>
      <w:r w:rsidR="009F2753" w:rsidRPr="00F76CB7">
        <w:rPr>
          <w:rFonts w:ascii="Times New Roman" w:hAnsi="Times New Roman" w:cs="Times New Roman"/>
          <w:lang w:val="nl-NL"/>
        </w:rPr>
        <w:t>-</w:t>
      </w:r>
      <w:r w:rsidRPr="00F76CB7">
        <w:rPr>
          <w:rFonts w:ascii="Times New Roman" w:hAnsi="Times New Roman" w:cs="Times New Roman"/>
          <w:lang w:val="nl-NL"/>
        </w:rPr>
        <w:t xml:space="preserve">down aanpakken is het </w:t>
      </w:r>
      <w:r w:rsidR="00FC5D3D" w:rsidRPr="00F76CB7">
        <w:rPr>
          <w:rFonts w:ascii="Times New Roman" w:hAnsi="Times New Roman" w:cs="Times New Roman"/>
          <w:lang w:val="nl-NL"/>
        </w:rPr>
        <w:t xml:space="preserve">gebiedsproces Krimpenerwaard. Vanaf 1993 lag er het plan om 2.500 hectare nieuwe natuur te realiseren. In eerste instantie was er een sterke scheiding tussen natuur en landbouw. In de loop van tijd ontwikkelde dit zich naar natuurinclusieve landbouw. Dit verliep in verschillende fases met verschillende instrumenten. </w:t>
      </w:r>
      <w:r w:rsidRPr="00F76CB7">
        <w:rPr>
          <w:rFonts w:ascii="Times New Roman" w:hAnsi="Times New Roman" w:cs="Times New Roman"/>
          <w:lang w:val="nl-NL"/>
        </w:rPr>
        <w:t xml:space="preserve">Het doel in het begin was </w:t>
      </w:r>
      <w:r w:rsidR="00FC5D3D" w:rsidRPr="00F76CB7">
        <w:rPr>
          <w:rFonts w:ascii="Times New Roman" w:hAnsi="Times New Roman" w:cs="Times New Roman"/>
          <w:lang w:val="nl-NL"/>
        </w:rPr>
        <w:t>zelfrealisatie</w:t>
      </w:r>
      <w:r w:rsidR="003B3C14" w:rsidRPr="00F76CB7">
        <w:rPr>
          <w:rFonts w:ascii="Times New Roman" w:hAnsi="Times New Roman" w:cs="Times New Roman"/>
          <w:lang w:val="nl-NL"/>
        </w:rPr>
        <w:t xml:space="preserve">, meer bottom-up, </w:t>
      </w:r>
      <w:r w:rsidRPr="00F76CB7">
        <w:rPr>
          <w:rFonts w:ascii="Times New Roman" w:hAnsi="Times New Roman" w:cs="Times New Roman"/>
          <w:lang w:val="nl-NL"/>
        </w:rPr>
        <w:t xml:space="preserve">maar later, vanaf 2017,  werd de dreiging </w:t>
      </w:r>
      <w:r w:rsidR="00FC5D3D" w:rsidRPr="00F76CB7">
        <w:rPr>
          <w:rFonts w:ascii="Times New Roman" w:hAnsi="Times New Roman" w:cs="Times New Roman"/>
          <w:lang w:val="nl-NL"/>
        </w:rPr>
        <w:t xml:space="preserve">onteigening </w:t>
      </w:r>
      <w:r w:rsidRPr="00F76CB7">
        <w:rPr>
          <w:rFonts w:ascii="Times New Roman" w:hAnsi="Times New Roman" w:cs="Times New Roman"/>
          <w:lang w:val="nl-NL"/>
        </w:rPr>
        <w:t>steeds groter</w:t>
      </w:r>
      <w:r w:rsidR="003B3C14" w:rsidRPr="00F76CB7">
        <w:rPr>
          <w:rFonts w:ascii="Times New Roman" w:hAnsi="Times New Roman" w:cs="Times New Roman"/>
          <w:lang w:val="nl-NL"/>
        </w:rPr>
        <w:t xml:space="preserve">, dus meer top-down. </w:t>
      </w:r>
      <w:r w:rsidRPr="00F76CB7">
        <w:rPr>
          <w:rFonts w:ascii="Times New Roman" w:hAnsi="Times New Roman" w:cs="Times New Roman"/>
          <w:lang w:val="nl-NL"/>
        </w:rPr>
        <w:t xml:space="preserve">Achteraf zijn een paar conclusies te trekken. Allereerst: zo’n proces verloop traag, deels als gevolg van </w:t>
      </w:r>
      <w:r w:rsidR="00FC5D3D" w:rsidRPr="00F76CB7">
        <w:rPr>
          <w:rFonts w:ascii="Times New Roman" w:hAnsi="Times New Roman" w:cs="Times New Roman"/>
          <w:lang w:val="nl-NL"/>
        </w:rPr>
        <w:t>wisselend overheidsbeleid. Uiteindelijk is het project afgerond met de inzet van onteigening</w:t>
      </w:r>
      <w:r w:rsidRPr="00F76CB7">
        <w:rPr>
          <w:rFonts w:ascii="Times New Roman" w:hAnsi="Times New Roman" w:cs="Times New Roman"/>
          <w:lang w:val="nl-NL"/>
        </w:rPr>
        <w:t xml:space="preserve"> en de beoogde z</w:t>
      </w:r>
      <w:r w:rsidR="00FC5D3D" w:rsidRPr="00F76CB7">
        <w:rPr>
          <w:rFonts w:ascii="Times New Roman" w:hAnsi="Times New Roman" w:cs="Times New Roman"/>
          <w:lang w:val="nl-NL"/>
        </w:rPr>
        <w:t xml:space="preserve">elfrealisatie kwam </w:t>
      </w:r>
      <w:r w:rsidRPr="00F76CB7">
        <w:rPr>
          <w:rFonts w:ascii="Times New Roman" w:hAnsi="Times New Roman" w:cs="Times New Roman"/>
          <w:lang w:val="nl-NL"/>
        </w:rPr>
        <w:t xml:space="preserve">dus </w:t>
      </w:r>
      <w:r w:rsidR="00FC5D3D" w:rsidRPr="00F76CB7">
        <w:rPr>
          <w:rFonts w:ascii="Times New Roman" w:hAnsi="Times New Roman" w:cs="Times New Roman"/>
          <w:lang w:val="nl-NL"/>
        </w:rPr>
        <w:t xml:space="preserve">pas tot stand ‘met mes op de keel’. Vanaf dat moment </w:t>
      </w:r>
      <w:r w:rsidRPr="00F76CB7">
        <w:rPr>
          <w:rFonts w:ascii="Times New Roman" w:hAnsi="Times New Roman" w:cs="Times New Roman"/>
          <w:lang w:val="nl-NL"/>
        </w:rPr>
        <w:t xml:space="preserve">gingen boeren zelf natuur </w:t>
      </w:r>
      <w:r w:rsidR="00FC5D3D" w:rsidRPr="00F76CB7">
        <w:rPr>
          <w:rFonts w:ascii="Times New Roman" w:hAnsi="Times New Roman" w:cs="Times New Roman"/>
          <w:lang w:val="nl-NL"/>
        </w:rPr>
        <w:t>realise</w:t>
      </w:r>
      <w:r w:rsidRPr="00F76CB7">
        <w:rPr>
          <w:rFonts w:ascii="Times New Roman" w:hAnsi="Times New Roman" w:cs="Times New Roman"/>
          <w:lang w:val="nl-NL"/>
        </w:rPr>
        <w:t>ren. Uiteinde</w:t>
      </w:r>
      <w:r w:rsidR="009F2753" w:rsidRPr="00F76CB7">
        <w:rPr>
          <w:rFonts w:ascii="Times New Roman" w:hAnsi="Times New Roman" w:cs="Times New Roman"/>
          <w:lang w:val="nl-NL"/>
        </w:rPr>
        <w:t>l</w:t>
      </w:r>
      <w:r w:rsidRPr="00F76CB7">
        <w:rPr>
          <w:rFonts w:ascii="Times New Roman" w:hAnsi="Times New Roman" w:cs="Times New Roman"/>
          <w:lang w:val="nl-NL"/>
        </w:rPr>
        <w:t xml:space="preserve">ijk wordt de </w:t>
      </w:r>
      <w:r w:rsidR="00FC5D3D" w:rsidRPr="00F76CB7">
        <w:rPr>
          <w:rFonts w:ascii="Times New Roman" w:hAnsi="Times New Roman" w:cs="Times New Roman"/>
          <w:lang w:val="nl-NL"/>
        </w:rPr>
        <w:t xml:space="preserve">helft hiervan wordt gerealiseerd door het natuurcollectief </w:t>
      </w:r>
      <w:r w:rsidRPr="00F76CB7">
        <w:rPr>
          <w:rFonts w:ascii="Times New Roman" w:hAnsi="Times New Roman" w:cs="Times New Roman"/>
          <w:lang w:val="nl-NL"/>
        </w:rPr>
        <w:t xml:space="preserve">van de </w:t>
      </w:r>
      <w:r w:rsidR="00FC5D3D" w:rsidRPr="00F76CB7">
        <w:rPr>
          <w:rFonts w:ascii="Times New Roman" w:hAnsi="Times New Roman" w:cs="Times New Roman"/>
          <w:lang w:val="nl-NL"/>
        </w:rPr>
        <w:t xml:space="preserve">boeren.  </w:t>
      </w:r>
    </w:p>
    <w:p w14:paraId="2A5AE9AF" w14:textId="3001959B" w:rsidR="00FC5D3D" w:rsidRPr="00F76CB7" w:rsidRDefault="00123916" w:rsidP="00FC5D3D">
      <w:pPr>
        <w:rPr>
          <w:rFonts w:ascii="Times New Roman" w:hAnsi="Times New Roman" w:cs="Times New Roman"/>
          <w:lang w:val="nl-NL"/>
        </w:rPr>
      </w:pPr>
      <w:r w:rsidRPr="00F76CB7">
        <w:rPr>
          <w:rFonts w:ascii="Times New Roman" w:hAnsi="Times New Roman" w:cs="Times New Roman"/>
          <w:lang w:val="nl-NL"/>
        </w:rPr>
        <w:t>Net zo min als bott</w:t>
      </w:r>
      <w:r w:rsidR="009F2753" w:rsidRPr="00F76CB7">
        <w:rPr>
          <w:rFonts w:ascii="Times New Roman" w:hAnsi="Times New Roman" w:cs="Times New Roman"/>
          <w:lang w:val="nl-NL"/>
        </w:rPr>
        <w:t>o</w:t>
      </w:r>
      <w:r w:rsidRPr="00F76CB7">
        <w:rPr>
          <w:rFonts w:ascii="Times New Roman" w:hAnsi="Times New Roman" w:cs="Times New Roman"/>
          <w:lang w:val="nl-NL"/>
        </w:rPr>
        <w:t>m-up benade</w:t>
      </w:r>
      <w:r w:rsidR="009F2753" w:rsidRPr="00F76CB7">
        <w:rPr>
          <w:rFonts w:ascii="Times New Roman" w:hAnsi="Times New Roman" w:cs="Times New Roman"/>
          <w:lang w:val="nl-NL"/>
        </w:rPr>
        <w:t>r</w:t>
      </w:r>
      <w:r w:rsidRPr="00F76CB7">
        <w:rPr>
          <w:rFonts w:ascii="Times New Roman" w:hAnsi="Times New Roman" w:cs="Times New Roman"/>
          <w:lang w:val="nl-NL"/>
        </w:rPr>
        <w:t>ingen is i</w:t>
      </w:r>
      <w:r w:rsidR="00FC5D3D" w:rsidRPr="00F76CB7">
        <w:rPr>
          <w:rFonts w:ascii="Times New Roman" w:hAnsi="Times New Roman" w:cs="Times New Roman"/>
          <w:lang w:val="nl-NL"/>
        </w:rPr>
        <w:t>ntegraal gebiedsgericht beleid</w:t>
      </w:r>
      <w:r w:rsidR="00216458" w:rsidRPr="00F76CB7">
        <w:rPr>
          <w:rFonts w:ascii="Times New Roman" w:hAnsi="Times New Roman" w:cs="Times New Roman"/>
          <w:lang w:val="nl-NL"/>
        </w:rPr>
        <w:t xml:space="preserve"> is</w:t>
      </w:r>
      <w:r w:rsidRPr="00F76CB7">
        <w:rPr>
          <w:rFonts w:ascii="Times New Roman" w:hAnsi="Times New Roman" w:cs="Times New Roman"/>
          <w:lang w:val="nl-NL"/>
        </w:rPr>
        <w:t xml:space="preserve"> </w:t>
      </w:r>
      <w:r w:rsidR="00216458" w:rsidRPr="00F76CB7">
        <w:rPr>
          <w:rFonts w:ascii="Times New Roman" w:hAnsi="Times New Roman" w:cs="Times New Roman"/>
          <w:lang w:val="nl-NL"/>
        </w:rPr>
        <w:t>nieuw. Aanvanke</w:t>
      </w:r>
      <w:r w:rsidR="009F2753" w:rsidRPr="00F76CB7">
        <w:rPr>
          <w:rFonts w:ascii="Times New Roman" w:hAnsi="Times New Roman" w:cs="Times New Roman"/>
          <w:lang w:val="nl-NL"/>
        </w:rPr>
        <w:t>l</w:t>
      </w:r>
      <w:r w:rsidR="00216458" w:rsidRPr="00F76CB7">
        <w:rPr>
          <w:rFonts w:ascii="Times New Roman" w:hAnsi="Times New Roman" w:cs="Times New Roman"/>
          <w:lang w:val="nl-NL"/>
        </w:rPr>
        <w:t xml:space="preserve">ijk was er </w:t>
      </w:r>
      <w:r w:rsidR="00FC5D3D" w:rsidRPr="00F76CB7">
        <w:rPr>
          <w:rFonts w:ascii="Times New Roman" w:hAnsi="Times New Roman" w:cs="Times New Roman"/>
          <w:lang w:val="nl-NL"/>
        </w:rPr>
        <w:t xml:space="preserve">sectoraal gebiedsgericht beleid, gericht op structuurverbetering van de landbouw. Daarna volgde een langzame overgang naar meer integraal gebiedsgericht beleid. </w:t>
      </w:r>
    </w:p>
    <w:p w14:paraId="7CC3B4AA" w14:textId="48BFC692" w:rsidR="00FC5D3D" w:rsidRPr="00F76CB7" w:rsidRDefault="00216458" w:rsidP="00FC5D3D">
      <w:pPr>
        <w:rPr>
          <w:rFonts w:ascii="Times New Roman" w:hAnsi="Times New Roman" w:cs="Times New Roman"/>
          <w:lang w:val="nl-NL"/>
        </w:rPr>
      </w:pPr>
      <w:r w:rsidRPr="00F76CB7">
        <w:rPr>
          <w:rFonts w:ascii="Times New Roman" w:hAnsi="Times New Roman" w:cs="Times New Roman"/>
          <w:lang w:val="nl-NL"/>
        </w:rPr>
        <w:t xml:space="preserve">Maar gebiedsgericht beleid is nooit voldoende. Dit bleek uit het project </w:t>
      </w:r>
      <w:r w:rsidR="00FC5D3D" w:rsidRPr="00F76CB7">
        <w:rPr>
          <w:rFonts w:ascii="Times New Roman" w:hAnsi="Times New Roman" w:cs="Times New Roman"/>
          <w:lang w:val="nl-NL"/>
        </w:rPr>
        <w:t>Reconstructie Zandgebieden. Grote milieu-opgaven los je niet op met alleen gebiedsgericht beleid</w:t>
      </w:r>
      <w:r w:rsidRPr="00F76CB7">
        <w:rPr>
          <w:rFonts w:ascii="Times New Roman" w:hAnsi="Times New Roman" w:cs="Times New Roman"/>
          <w:lang w:val="nl-NL"/>
        </w:rPr>
        <w:t>; g</w:t>
      </w:r>
      <w:r w:rsidR="00FC5D3D" w:rsidRPr="00F76CB7">
        <w:rPr>
          <w:rFonts w:ascii="Times New Roman" w:hAnsi="Times New Roman" w:cs="Times New Roman"/>
          <w:lang w:val="nl-NL"/>
        </w:rPr>
        <w:t xml:space="preserve">eneriek beleid is </w:t>
      </w:r>
      <w:r w:rsidRPr="00F76CB7">
        <w:rPr>
          <w:rFonts w:ascii="Times New Roman" w:hAnsi="Times New Roman" w:cs="Times New Roman"/>
          <w:lang w:val="nl-NL"/>
        </w:rPr>
        <w:t xml:space="preserve">altijd </w:t>
      </w:r>
      <w:r w:rsidR="00FC5D3D" w:rsidRPr="00F76CB7">
        <w:rPr>
          <w:rFonts w:ascii="Times New Roman" w:hAnsi="Times New Roman" w:cs="Times New Roman"/>
          <w:lang w:val="nl-NL"/>
        </w:rPr>
        <w:t xml:space="preserve">nodig. </w:t>
      </w:r>
      <w:r w:rsidR="00123916" w:rsidRPr="00F76CB7">
        <w:rPr>
          <w:rFonts w:ascii="Times New Roman" w:hAnsi="Times New Roman" w:cs="Times New Roman"/>
          <w:lang w:val="nl-NL"/>
        </w:rPr>
        <w:t xml:space="preserve">Dat betekent ook dat dwang niet altijd is te vermijden. </w:t>
      </w:r>
      <w:r w:rsidR="00FC5D3D" w:rsidRPr="00F76CB7">
        <w:rPr>
          <w:rFonts w:ascii="Times New Roman" w:hAnsi="Times New Roman" w:cs="Times New Roman"/>
          <w:lang w:val="nl-NL"/>
        </w:rPr>
        <w:t xml:space="preserve">Participatie van burgers (omwonenden) bij planvorming is </w:t>
      </w:r>
      <w:r w:rsidR="00123916" w:rsidRPr="00F76CB7">
        <w:rPr>
          <w:rFonts w:ascii="Times New Roman" w:hAnsi="Times New Roman" w:cs="Times New Roman"/>
          <w:lang w:val="nl-NL"/>
        </w:rPr>
        <w:t xml:space="preserve">altijd </w:t>
      </w:r>
      <w:r w:rsidR="00FC5D3D" w:rsidRPr="00F76CB7">
        <w:rPr>
          <w:rFonts w:ascii="Times New Roman" w:hAnsi="Times New Roman" w:cs="Times New Roman"/>
          <w:lang w:val="nl-NL"/>
        </w:rPr>
        <w:t xml:space="preserve">belangrijk, </w:t>
      </w:r>
      <w:r w:rsidR="00123916" w:rsidRPr="00F76CB7">
        <w:rPr>
          <w:rFonts w:ascii="Times New Roman" w:hAnsi="Times New Roman" w:cs="Times New Roman"/>
          <w:lang w:val="nl-NL"/>
        </w:rPr>
        <w:t xml:space="preserve">al </w:t>
      </w:r>
      <w:r w:rsidR="00FC5D3D" w:rsidRPr="00F76CB7">
        <w:rPr>
          <w:rFonts w:ascii="Times New Roman" w:hAnsi="Times New Roman" w:cs="Times New Roman"/>
          <w:lang w:val="nl-NL"/>
        </w:rPr>
        <w:t xml:space="preserve">wordt </w:t>
      </w:r>
      <w:r w:rsidR="00123916" w:rsidRPr="00F76CB7">
        <w:rPr>
          <w:rFonts w:ascii="Times New Roman" w:hAnsi="Times New Roman" w:cs="Times New Roman"/>
          <w:lang w:val="nl-NL"/>
        </w:rPr>
        <w:t xml:space="preserve">het </w:t>
      </w:r>
      <w:r w:rsidR="00FC5D3D" w:rsidRPr="00F76CB7">
        <w:rPr>
          <w:rFonts w:ascii="Times New Roman" w:hAnsi="Times New Roman" w:cs="Times New Roman"/>
          <w:lang w:val="nl-NL"/>
        </w:rPr>
        <w:t>vaak vergeten</w:t>
      </w:r>
      <w:r w:rsidR="00123916" w:rsidRPr="00F76CB7">
        <w:rPr>
          <w:rFonts w:ascii="Times New Roman" w:hAnsi="Times New Roman" w:cs="Times New Roman"/>
          <w:lang w:val="nl-NL"/>
        </w:rPr>
        <w:t xml:space="preserve"> en </w:t>
      </w:r>
      <w:r w:rsidR="000C65C4" w:rsidRPr="00F76CB7">
        <w:rPr>
          <w:rFonts w:ascii="Times New Roman" w:hAnsi="Times New Roman" w:cs="Times New Roman"/>
          <w:lang w:val="nl-NL"/>
        </w:rPr>
        <w:t>het is verstandig vrijwilligheid in het b</w:t>
      </w:r>
      <w:r w:rsidR="00FC5D3D" w:rsidRPr="00F76CB7">
        <w:rPr>
          <w:rFonts w:ascii="Times New Roman" w:hAnsi="Times New Roman" w:cs="Times New Roman"/>
          <w:lang w:val="nl-NL"/>
        </w:rPr>
        <w:t xml:space="preserve">egin </w:t>
      </w:r>
      <w:r w:rsidR="000C65C4" w:rsidRPr="00F76CB7">
        <w:rPr>
          <w:rFonts w:ascii="Times New Roman" w:hAnsi="Times New Roman" w:cs="Times New Roman"/>
          <w:lang w:val="nl-NL"/>
        </w:rPr>
        <w:t xml:space="preserve">van </w:t>
      </w:r>
      <w:r w:rsidR="00FC5D3D" w:rsidRPr="00F76CB7">
        <w:rPr>
          <w:rFonts w:ascii="Times New Roman" w:hAnsi="Times New Roman" w:cs="Times New Roman"/>
          <w:lang w:val="nl-NL"/>
        </w:rPr>
        <w:t xml:space="preserve">gebiedsprocessen </w:t>
      </w:r>
      <w:r w:rsidR="000C65C4" w:rsidRPr="00F76CB7">
        <w:rPr>
          <w:rFonts w:ascii="Times New Roman" w:hAnsi="Times New Roman" w:cs="Times New Roman"/>
          <w:lang w:val="nl-NL"/>
        </w:rPr>
        <w:t>c</w:t>
      </w:r>
      <w:r w:rsidR="009F2753" w:rsidRPr="00F76CB7">
        <w:rPr>
          <w:rFonts w:ascii="Times New Roman" w:hAnsi="Times New Roman" w:cs="Times New Roman"/>
          <w:lang w:val="nl-NL"/>
        </w:rPr>
        <w:t>e</w:t>
      </w:r>
      <w:r w:rsidR="000C65C4" w:rsidRPr="00F76CB7">
        <w:rPr>
          <w:rFonts w:ascii="Times New Roman" w:hAnsi="Times New Roman" w:cs="Times New Roman"/>
          <w:lang w:val="nl-NL"/>
        </w:rPr>
        <w:t>ntraal te stellen. D</w:t>
      </w:r>
      <w:r w:rsidR="00FC5D3D" w:rsidRPr="00F76CB7">
        <w:rPr>
          <w:rFonts w:ascii="Times New Roman" w:hAnsi="Times New Roman" w:cs="Times New Roman"/>
          <w:lang w:val="nl-NL"/>
        </w:rPr>
        <w:t>wingende instrumenten</w:t>
      </w:r>
      <w:r w:rsidR="000C65C4" w:rsidRPr="00F76CB7">
        <w:rPr>
          <w:rFonts w:ascii="Times New Roman" w:hAnsi="Times New Roman" w:cs="Times New Roman"/>
          <w:lang w:val="nl-NL"/>
        </w:rPr>
        <w:t xml:space="preserve"> </w:t>
      </w:r>
      <w:r w:rsidR="00FC5D3D" w:rsidRPr="00F76CB7">
        <w:rPr>
          <w:rFonts w:ascii="Times New Roman" w:hAnsi="Times New Roman" w:cs="Times New Roman"/>
          <w:lang w:val="nl-NL"/>
        </w:rPr>
        <w:t>op voorhand uit</w:t>
      </w:r>
      <w:r w:rsidR="000C65C4" w:rsidRPr="00F76CB7">
        <w:rPr>
          <w:rFonts w:ascii="Times New Roman" w:hAnsi="Times New Roman" w:cs="Times New Roman"/>
          <w:lang w:val="nl-NL"/>
        </w:rPr>
        <w:t>sluiten is d</w:t>
      </w:r>
      <w:r w:rsidR="009F2753" w:rsidRPr="00F76CB7">
        <w:rPr>
          <w:rFonts w:ascii="Times New Roman" w:hAnsi="Times New Roman" w:cs="Times New Roman"/>
          <w:lang w:val="nl-NL"/>
        </w:rPr>
        <w:t>a</w:t>
      </w:r>
      <w:r w:rsidR="000C65C4" w:rsidRPr="00F76CB7">
        <w:rPr>
          <w:rFonts w:ascii="Times New Roman" w:hAnsi="Times New Roman" w:cs="Times New Roman"/>
          <w:lang w:val="nl-NL"/>
        </w:rPr>
        <w:t>arentegen niet han</w:t>
      </w:r>
      <w:r w:rsidR="003B3C14" w:rsidRPr="00F76CB7">
        <w:rPr>
          <w:rFonts w:ascii="Times New Roman" w:hAnsi="Times New Roman" w:cs="Times New Roman"/>
          <w:lang w:val="nl-NL"/>
        </w:rPr>
        <w:t>d</w:t>
      </w:r>
      <w:r w:rsidR="000C65C4" w:rsidRPr="00F76CB7">
        <w:rPr>
          <w:rFonts w:ascii="Times New Roman" w:hAnsi="Times New Roman" w:cs="Times New Roman"/>
          <w:lang w:val="nl-NL"/>
        </w:rPr>
        <w:t xml:space="preserve">ig.  </w:t>
      </w:r>
      <w:r w:rsidR="00FC5D3D" w:rsidRPr="00F76CB7">
        <w:rPr>
          <w:rFonts w:ascii="Times New Roman" w:hAnsi="Times New Roman" w:cs="Times New Roman"/>
          <w:lang w:val="nl-NL"/>
        </w:rPr>
        <w:t xml:space="preserve">Uitsluiten </w:t>
      </w:r>
      <w:r w:rsidR="000C65C4" w:rsidRPr="00F76CB7">
        <w:rPr>
          <w:rFonts w:ascii="Times New Roman" w:hAnsi="Times New Roman" w:cs="Times New Roman"/>
          <w:lang w:val="nl-NL"/>
        </w:rPr>
        <w:t xml:space="preserve">van </w:t>
      </w:r>
      <w:r w:rsidR="00FC5D3D" w:rsidRPr="00F76CB7">
        <w:rPr>
          <w:rFonts w:ascii="Times New Roman" w:hAnsi="Times New Roman" w:cs="Times New Roman"/>
          <w:lang w:val="nl-NL"/>
        </w:rPr>
        <w:t xml:space="preserve">dwingende instrumenten is goed voor </w:t>
      </w:r>
      <w:r w:rsidR="000C65C4" w:rsidRPr="00F76CB7">
        <w:rPr>
          <w:rFonts w:ascii="Times New Roman" w:hAnsi="Times New Roman" w:cs="Times New Roman"/>
          <w:lang w:val="nl-NL"/>
        </w:rPr>
        <w:t xml:space="preserve">het </w:t>
      </w:r>
      <w:r w:rsidR="00FC5D3D" w:rsidRPr="00F76CB7">
        <w:rPr>
          <w:rFonts w:ascii="Times New Roman" w:hAnsi="Times New Roman" w:cs="Times New Roman"/>
          <w:lang w:val="nl-NL"/>
        </w:rPr>
        <w:t>draagvlak, maar niet goed voor realisatie</w:t>
      </w:r>
      <w:r w:rsidR="000C65C4" w:rsidRPr="00F76CB7">
        <w:rPr>
          <w:rFonts w:ascii="Times New Roman" w:hAnsi="Times New Roman" w:cs="Times New Roman"/>
          <w:lang w:val="nl-NL"/>
        </w:rPr>
        <w:t xml:space="preserve"> van de plannen. Per gebeid kan dit zeer verschillen, dus ook het </w:t>
      </w:r>
      <w:r w:rsidR="00FC5D3D" w:rsidRPr="00F76CB7">
        <w:rPr>
          <w:rFonts w:ascii="Times New Roman" w:hAnsi="Times New Roman" w:cs="Times New Roman"/>
          <w:lang w:val="nl-NL"/>
        </w:rPr>
        <w:t>gebiedsgericht beleid</w:t>
      </w:r>
      <w:r w:rsidR="000C65C4" w:rsidRPr="00F76CB7">
        <w:rPr>
          <w:rFonts w:ascii="Times New Roman" w:hAnsi="Times New Roman" w:cs="Times New Roman"/>
          <w:lang w:val="nl-NL"/>
        </w:rPr>
        <w:t>.</w:t>
      </w:r>
      <w:r w:rsidR="00FC5D3D" w:rsidRPr="00F76CB7">
        <w:rPr>
          <w:rFonts w:ascii="Times New Roman" w:hAnsi="Times New Roman" w:cs="Times New Roman"/>
          <w:lang w:val="nl-NL"/>
        </w:rPr>
        <w:t xml:space="preserve"> </w:t>
      </w:r>
    </w:p>
    <w:p w14:paraId="7AF6D2A5" w14:textId="1C876B38" w:rsidR="00FC5D3D" w:rsidRPr="00F76CB7" w:rsidRDefault="000C65C4" w:rsidP="00FC5D3D">
      <w:pPr>
        <w:rPr>
          <w:rFonts w:ascii="Times New Roman" w:hAnsi="Times New Roman" w:cs="Times New Roman"/>
          <w:lang w:val="nl-NL"/>
        </w:rPr>
      </w:pPr>
      <w:r w:rsidRPr="00F76CB7">
        <w:rPr>
          <w:rFonts w:ascii="Times New Roman" w:hAnsi="Times New Roman" w:cs="Times New Roman"/>
          <w:lang w:val="nl-NL"/>
        </w:rPr>
        <w:t xml:space="preserve">Voor </w:t>
      </w:r>
      <w:r w:rsidR="003B3C14" w:rsidRPr="00F76CB7">
        <w:rPr>
          <w:rFonts w:ascii="Times New Roman" w:hAnsi="Times New Roman" w:cs="Times New Roman"/>
          <w:lang w:val="nl-NL"/>
        </w:rPr>
        <w:t xml:space="preserve">met name </w:t>
      </w:r>
      <w:r w:rsidRPr="00F76CB7">
        <w:rPr>
          <w:rFonts w:ascii="Times New Roman" w:hAnsi="Times New Roman" w:cs="Times New Roman"/>
          <w:lang w:val="nl-NL"/>
        </w:rPr>
        <w:t xml:space="preserve">provincies betekent </w:t>
      </w:r>
      <w:r w:rsidR="00FC5D3D" w:rsidRPr="00F76CB7">
        <w:rPr>
          <w:rFonts w:ascii="Times New Roman" w:hAnsi="Times New Roman" w:cs="Times New Roman"/>
          <w:lang w:val="nl-NL"/>
        </w:rPr>
        <w:t>integrale gebiedsontwikkeling</w:t>
      </w:r>
      <w:r w:rsidRPr="00F76CB7">
        <w:rPr>
          <w:rFonts w:ascii="Times New Roman" w:hAnsi="Times New Roman" w:cs="Times New Roman"/>
          <w:lang w:val="nl-NL"/>
        </w:rPr>
        <w:t xml:space="preserve"> dat </w:t>
      </w:r>
      <w:r w:rsidR="00FC5D3D" w:rsidRPr="00F76CB7">
        <w:rPr>
          <w:rFonts w:ascii="Times New Roman" w:hAnsi="Times New Roman" w:cs="Times New Roman"/>
          <w:lang w:val="nl-NL"/>
        </w:rPr>
        <w:t>overheidsdoelen niet het primaire doel van het proces</w:t>
      </w:r>
      <w:r w:rsidRPr="00F76CB7">
        <w:rPr>
          <w:rFonts w:ascii="Times New Roman" w:hAnsi="Times New Roman" w:cs="Times New Roman"/>
          <w:lang w:val="nl-NL"/>
        </w:rPr>
        <w:t xml:space="preserve"> zijn</w:t>
      </w:r>
      <w:r w:rsidR="00FC5D3D" w:rsidRPr="00F76CB7">
        <w:rPr>
          <w:rFonts w:ascii="Times New Roman" w:hAnsi="Times New Roman" w:cs="Times New Roman"/>
          <w:lang w:val="nl-NL"/>
        </w:rPr>
        <w:t>. Het proces draait om het sluiten van compromissen en is vrijwel altijd op vrijwillige basis. Voordelen</w:t>
      </w:r>
      <w:r w:rsidR="003B3C14" w:rsidRPr="00F76CB7">
        <w:rPr>
          <w:rFonts w:ascii="Times New Roman" w:hAnsi="Times New Roman" w:cs="Times New Roman"/>
          <w:lang w:val="nl-NL"/>
        </w:rPr>
        <w:t xml:space="preserve"> zijn dat er </w:t>
      </w:r>
      <w:r w:rsidR="00FC5D3D" w:rsidRPr="00F76CB7">
        <w:rPr>
          <w:rFonts w:ascii="Times New Roman" w:hAnsi="Times New Roman" w:cs="Times New Roman"/>
          <w:lang w:val="nl-NL"/>
        </w:rPr>
        <w:t xml:space="preserve">draagvlak </w:t>
      </w:r>
      <w:r w:rsidR="003B3C14" w:rsidRPr="00F76CB7">
        <w:rPr>
          <w:rFonts w:ascii="Times New Roman" w:hAnsi="Times New Roman" w:cs="Times New Roman"/>
          <w:lang w:val="nl-NL"/>
        </w:rPr>
        <w:t xml:space="preserve">ontstaat </w:t>
      </w:r>
      <w:r w:rsidR="00FC5D3D" w:rsidRPr="00F76CB7">
        <w:rPr>
          <w:rFonts w:ascii="Times New Roman" w:hAnsi="Times New Roman" w:cs="Times New Roman"/>
          <w:lang w:val="nl-NL"/>
        </w:rPr>
        <w:t>voor de uitvoering, met mogelijkheden voor win-winsituaties. Nadelen</w:t>
      </w:r>
      <w:r w:rsidR="003B3C14" w:rsidRPr="00F76CB7">
        <w:rPr>
          <w:rFonts w:ascii="Times New Roman" w:hAnsi="Times New Roman" w:cs="Times New Roman"/>
          <w:lang w:val="nl-NL"/>
        </w:rPr>
        <w:t xml:space="preserve"> zijn dat o</w:t>
      </w:r>
      <w:r w:rsidR="00FC5D3D" w:rsidRPr="00F76CB7">
        <w:rPr>
          <w:rFonts w:ascii="Times New Roman" w:hAnsi="Times New Roman" w:cs="Times New Roman"/>
          <w:lang w:val="nl-NL"/>
        </w:rPr>
        <w:t xml:space="preserve">verheidsdoelen </w:t>
      </w:r>
      <w:r w:rsidR="003B3C14" w:rsidRPr="00F76CB7">
        <w:rPr>
          <w:rFonts w:ascii="Times New Roman" w:hAnsi="Times New Roman" w:cs="Times New Roman"/>
          <w:lang w:val="nl-NL"/>
        </w:rPr>
        <w:t xml:space="preserve">niet altijd worden </w:t>
      </w:r>
      <w:r w:rsidR="00FC5D3D" w:rsidRPr="00F76CB7">
        <w:rPr>
          <w:rFonts w:ascii="Times New Roman" w:hAnsi="Times New Roman" w:cs="Times New Roman"/>
          <w:lang w:val="nl-NL"/>
        </w:rPr>
        <w:t xml:space="preserve"> bereikt, compromissen </w:t>
      </w:r>
      <w:r w:rsidR="003B3C14" w:rsidRPr="00F76CB7">
        <w:rPr>
          <w:rFonts w:ascii="Times New Roman" w:hAnsi="Times New Roman" w:cs="Times New Roman"/>
          <w:lang w:val="nl-NL"/>
        </w:rPr>
        <w:t>soms</w:t>
      </w:r>
      <w:r w:rsidR="00FC5D3D" w:rsidRPr="00F76CB7">
        <w:rPr>
          <w:rFonts w:ascii="Times New Roman" w:hAnsi="Times New Roman" w:cs="Times New Roman"/>
          <w:lang w:val="nl-NL"/>
        </w:rPr>
        <w:t xml:space="preserve"> zout</w:t>
      </w:r>
      <w:r w:rsidR="003B3C14" w:rsidRPr="00F76CB7">
        <w:rPr>
          <w:rFonts w:ascii="Times New Roman" w:hAnsi="Times New Roman" w:cs="Times New Roman"/>
          <w:lang w:val="nl-NL"/>
        </w:rPr>
        <w:t>e</w:t>
      </w:r>
      <w:r w:rsidR="00FC5D3D" w:rsidRPr="00F76CB7">
        <w:rPr>
          <w:rFonts w:ascii="Times New Roman" w:hAnsi="Times New Roman" w:cs="Times New Roman"/>
          <w:lang w:val="nl-NL"/>
        </w:rPr>
        <w:t xml:space="preserve">loos zijn, en </w:t>
      </w:r>
      <w:r w:rsidR="003B3C14" w:rsidRPr="00F76CB7">
        <w:rPr>
          <w:rFonts w:ascii="Times New Roman" w:hAnsi="Times New Roman" w:cs="Times New Roman"/>
          <w:lang w:val="nl-NL"/>
        </w:rPr>
        <w:t xml:space="preserve">dat </w:t>
      </w:r>
      <w:r w:rsidR="00FC5D3D" w:rsidRPr="00F76CB7">
        <w:rPr>
          <w:rFonts w:ascii="Times New Roman" w:hAnsi="Times New Roman" w:cs="Times New Roman"/>
          <w:lang w:val="nl-NL"/>
        </w:rPr>
        <w:t>de processen kunnen lang duren.</w:t>
      </w:r>
    </w:p>
    <w:p w14:paraId="69FBEB91" w14:textId="13DDC35C" w:rsidR="00FC5D3D" w:rsidRPr="00F76CB7" w:rsidRDefault="00FC5D3D" w:rsidP="00FC5D3D">
      <w:pPr>
        <w:rPr>
          <w:rFonts w:ascii="Times New Roman" w:hAnsi="Times New Roman" w:cs="Times New Roman"/>
          <w:lang w:val="nl-NL"/>
        </w:rPr>
      </w:pPr>
      <w:r w:rsidRPr="00F76CB7">
        <w:rPr>
          <w:rFonts w:ascii="Times New Roman" w:hAnsi="Times New Roman" w:cs="Times New Roman"/>
          <w:lang w:val="nl-NL"/>
        </w:rPr>
        <w:t xml:space="preserve">Bij doelgerichte gebiedsontwikkeling (top-down) staan overheidsdoelen centraal. Vaak zijn deze sectoraal (waterveiligheid, infrastructuur, etc.). Voorbeelden zijn Ruimte voor de Rivier of Overijsselse Programma Aanpak Stikstof (PAS) en de Ontpoldering </w:t>
      </w:r>
      <w:proofErr w:type="spellStart"/>
      <w:r w:rsidRPr="00F76CB7">
        <w:rPr>
          <w:rFonts w:ascii="Times New Roman" w:hAnsi="Times New Roman" w:cs="Times New Roman"/>
          <w:lang w:val="nl-NL"/>
        </w:rPr>
        <w:t>Hedwigepolder</w:t>
      </w:r>
      <w:proofErr w:type="spellEnd"/>
      <w:r w:rsidRPr="00F76CB7">
        <w:rPr>
          <w:rFonts w:ascii="Times New Roman" w:hAnsi="Times New Roman" w:cs="Times New Roman"/>
          <w:lang w:val="nl-NL"/>
        </w:rPr>
        <w:t xml:space="preserve">. </w:t>
      </w:r>
      <w:r w:rsidR="003B3C14" w:rsidRPr="00F76CB7">
        <w:rPr>
          <w:rFonts w:ascii="Times New Roman" w:hAnsi="Times New Roman" w:cs="Times New Roman"/>
          <w:lang w:val="nl-NL"/>
        </w:rPr>
        <w:t xml:space="preserve">Ook hier zien we het voordeel van </w:t>
      </w:r>
      <w:r w:rsidRPr="00F76CB7">
        <w:rPr>
          <w:rFonts w:ascii="Times New Roman" w:hAnsi="Times New Roman" w:cs="Times New Roman"/>
          <w:lang w:val="nl-NL"/>
        </w:rPr>
        <w:t>garantie op realisatie</w:t>
      </w:r>
      <w:r w:rsidR="003B3C14" w:rsidRPr="00F76CB7">
        <w:rPr>
          <w:rFonts w:ascii="Times New Roman" w:hAnsi="Times New Roman" w:cs="Times New Roman"/>
          <w:lang w:val="nl-NL"/>
        </w:rPr>
        <w:t xml:space="preserve"> en het nadeel dat er problemen met </w:t>
      </w:r>
      <w:r w:rsidRPr="00F76CB7">
        <w:rPr>
          <w:rFonts w:ascii="Times New Roman" w:hAnsi="Times New Roman" w:cs="Times New Roman"/>
          <w:lang w:val="nl-NL"/>
        </w:rPr>
        <w:t>draagvlak</w:t>
      </w:r>
      <w:r w:rsidR="003B3C14" w:rsidRPr="00F76CB7">
        <w:rPr>
          <w:rFonts w:ascii="Times New Roman" w:hAnsi="Times New Roman" w:cs="Times New Roman"/>
          <w:lang w:val="nl-NL"/>
        </w:rPr>
        <w:t xml:space="preserve"> waren</w:t>
      </w:r>
      <w:r w:rsidRPr="00F76CB7">
        <w:rPr>
          <w:rFonts w:ascii="Times New Roman" w:hAnsi="Times New Roman" w:cs="Times New Roman"/>
          <w:lang w:val="nl-NL"/>
        </w:rPr>
        <w:t xml:space="preserve">. </w:t>
      </w:r>
    </w:p>
    <w:p w14:paraId="0088FB9C" w14:textId="0D0E8711" w:rsidR="00FC5D3D" w:rsidRPr="00F76CB7" w:rsidRDefault="00FC5D3D" w:rsidP="00FC5D3D">
      <w:pPr>
        <w:rPr>
          <w:rFonts w:ascii="Times New Roman" w:hAnsi="Times New Roman" w:cs="Times New Roman"/>
          <w:lang w:val="nl-NL"/>
        </w:rPr>
      </w:pPr>
      <w:r w:rsidRPr="00F76CB7">
        <w:rPr>
          <w:rFonts w:ascii="Times New Roman" w:hAnsi="Times New Roman" w:cs="Times New Roman"/>
          <w:lang w:val="nl-NL"/>
        </w:rPr>
        <w:t>Bij gebieds</w:t>
      </w:r>
      <w:r w:rsidR="003B3C14" w:rsidRPr="00F76CB7">
        <w:rPr>
          <w:rFonts w:ascii="Times New Roman" w:hAnsi="Times New Roman" w:cs="Times New Roman"/>
          <w:lang w:val="nl-NL"/>
        </w:rPr>
        <w:t>ontwikkeling in de vorm van gebi</w:t>
      </w:r>
      <w:r w:rsidR="009F2753" w:rsidRPr="00F76CB7">
        <w:rPr>
          <w:rFonts w:ascii="Times New Roman" w:hAnsi="Times New Roman" w:cs="Times New Roman"/>
          <w:lang w:val="nl-NL"/>
        </w:rPr>
        <w:t>e</w:t>
      </w:r>
      <w:r w:rsidR="003B3C14" w:rsidRPr="00F76CB7">
        <w:rPr>
          <w:rFonts w:ascii="Times New Roman" w:hAnsi="Times New Roman" w:cs="Times New Roman"/>
          <w:lang w:val="nl-NL"/>
        </w:rPr>
        <w:t>ds</w:t>
      </w:r>
      <w:r w:rsidRPr="00F76CB7">
        <w:rPr>
          <w:rFonts w:ascii="Times New Roman" w:hAnsi="Times New Roman" w:cs="Times New Roman"/>
          <w:lang w:val="nl-NL"/>
        </w:rPr>
        <w:t xml:space="preserve">initiatief (bottom-up) komt het initiatief vanuit de samenleving, het wordt aangeboden aan de overheid. </w:t>
      </w:r>
      <w:r w:rsidR="003B3C14" w:rsidRPr="00F76CB7">
        <w:rPr>
          <w:rFonts w:ascii="Times New Roman" w:hAnsi="Times New Roman" w:cs="Times New Roman"/>
          <w:lang w:val="nl-NL"/>
        </w:rPr>
        <w:t>En hier zien we het omgekeerde</w:t>
      </w:r>
      <w:r w:rsidR="00867BFA" w:rsidRPr="00F76CB7">
        <w:rPr>
          <w:rFonts w:ascii="Times New Roman" w:hAnsi="Times New Roman" w:cs="Times New Roman"/>
          <w:lang w:val="nl-NL"/>
        </w:rPr>
        <w:t>: het v</w:t>
      </w:r>
      <w:r w:rsidRPr="00F76CB7">
        <w:rPr>
          <w:rFonts w:ascii="Times New Roman" w:hAnsi="Times New Roman" w:cs="Times New Roman"/>
          <w:lang w:val="nl-NL"/>
        </w:rPr>
        <w:t xml:space="preserve">oordeel </w:t>
      </w:r>
      <w:r w:rsidR="00867BFA" w:rsidRPr="00F76CB7">
        <w:rPr>
          <w:rFonts w:ascii="Times New Roman" w:hAnsi="Times New Roman" w:cs="Times New Roman"/>
          <w:lang w:val="nl-NL"/>
        </w:rPr>
        <w:t xml:space="preserve">is </w:t>
      </w:r>
      <w:r w:rsidR="00867BFA" w:rsidRPr="00F76CB7">
        <w:rPr>
          <w:rFonts w:ascii="Times New Roman" w:hAnsi="Times New Roman" w:cs="Times New Roman"/>
          <w:lang w:val="nl-NL"/>
        </w:rPr>
        <w:lastRenderedPageBreak/>
        <w:t xml:space="preserve">veel lokaal </w:t>
      </w:r>
      <w:r w:rsidRPr="00F76CB7">
        <w:rPr>
          <w:rFonts w:ascii="Times New Roman" w:hAnsi="Times New Roman" w:cs="Times New Roman"/>
          <w:lang w:val="nl-NL"/>
        </w:rPr>
        <w:t>draagvlak lokaal</w:t>
      </w:r>
      <w:r w:rsidR="00867BFA" w:rsidRPr="00F76CB7">
        <w:rPr>
          <w:rFonts w:ascii="Times New Roman" w:hAnsi="Times New Roman" w:cs="Times New Roman"/>
          <w:lang w:val="nl-NL"/>
        </w:rPr>
        <w:t xml:space="preserve"> en de uitvoerbaarheid van </w:t>
      </w:r>
      <w:r w:rsidRPr="00F76CB7">
        <w:rPr>
          <w:rFonts w:ascii="Times New Roman" w:hAnsi="Times New Roman" w:cs="Times New Roman"/>
          <w:lang w:val="nl-NL"/>
        </w:rPr>
        <w:t>concrete maatregelen</w:t>
      </w:r>
      <w:r w:rsidR="00867BFA" w:rsidRPr="00F76CB7">
        <w:rPr>
          <w:rFonts w:ascii="Times New Roman" w:hAnsi="Times New Roman" w:cs="Times New Roman"/>
          <w:lang w:val="nl-NL"/>
        </w:rPr>
        <w:t xml:space="preserve"> is goed</w:t>
      </w:r>
      <w:r w:rsidRPr="00F76CB7">
        <w:rPr>
          <w:rFonts w:ascii="Times New Roman" w:hAnsi="Times New Roman" w:cs="Times New Roman"/>
          <w:lang w:val="nl-NL"/>
        </w:rPr>
        <w:t>. Nadeel</w:t>
      </w:r>
      <w:r w:rsidR="00867BFA" w:rsidRPr="00F76CB7">
        <w:rPr>
          <w:rFonts w:ascii="Times New Roman" w:hAnsi="Times New Roman" w:cs="Times New Roman"/>
          <w:lang w:val="nl-NL"/>
        </w:rPr>
        <w:t xml:space="preserve"> is dat de v</w:t>
      </w:r>
      <w:r w:rsidRPr="00F76CB7">
        <w:rPr>
          <w:rFonts w:ascii="Times New Roman" w:hAnsi="Times New Roman" w:cs="Times New Roman"/>
          <w:lang w:val="nl-NL"/>
        </w:rPr>
        <w:t xml:space="preserve">ertaling </w:t>
      </w:r>
      <w:r w:rsidR="00867BFA" w:rsidRPr="00F76CB7">
        <w:rPr>
          <w:rFonts w:ascii="Times New Roman" w:hAnsi="Times New Roman" w:cs="Times New Roman"/>
          <w:lang w:val="nl-NL"/>
        </w:rPr>
        <w:t xml:space="preserve">van de gewenste </w:t>
      </w:r>
      <w:r w:rsidRPr="00F76CB7">
        <w:rPr>
          <w:rFonts w:ascii="Times New Roman" w:hAnsi="Times New Roman" w:cs="Times New Roman"/>
          <w:lang w:val="nl-NL"/>
        </w:rPr>
        <w:t xml:space="preserve">maatregelen in </w:t>
      </w:r>
      <w:r w:rsidR="00867BFA" w:rsidRPr="00F76CB7">
        <w:rPr>
          <w:rFonts w:ascii="Times New Roman" w:hAnsi="Times New Roman" w:cs="Times New Roman"/>
          <w:lang w:val="nl-NL"/>
        </w:rPr>
        <w:t>beleids</w:t>
      </w:r>
      <w:r w:rsidRPr="00F76CB7">
        <w:rPr>
          <w:rFonts w:ascii="Times New Roman" w:hAnsi="Times New Roman" w:cs="Times New Roman"/>
          <w:lang w:val="nl-NL"/>
        </w:rPr>
        <w:t>instrumenten (</w:t>
      </w:r>
      <w:r w:rsidR="00867BFA" w:rsidRPr="00F76CB7">
        <w:rPr>
          <w:rFonts w:ascii="Times New Roman" w:hAnsi="Times New Roman" w:cs="Times New Roman"/>
          <w:lang w:val="nl-NL"/>
        </w:rPr>
        <w:t xml:space="preserve">zoals </w:t>
      </w:r>
      <w:r w:rsidRPr="00F76CB7">
        <w:rPr>
          <w:rFonts w:ascii="Times New Roman" w:hAnsi="Times New Roman" w:cs="Times New Roman"/>
          <w:lang w:val="nl-NL"/>
        </w:rPr>
        <w:t xml:space="preserve">nieuwe subsidieregeling optuigen </w:t>
      </w:r>
      <w:r w:rsidR="00867BFA" w:rsidRPr="00F76CB7">
        <w:rPr>
          <w:rFonts w:ascii="Times New Roman" w:hAnsi="Times New Roman" w:cs="Times New Roman"/>
          <w:lang w:val="nl-NL"/>
        </w:rPr>
        <w:t xml:space="preserve">vaak jaren </w:t>
      </w:r>
      <w:r w:rsidRPr="00F76CB7">
        <w:rPr>
          <w:rFonts w:ascii="Times New Roman" w:hAnsi="Times New Roman" w:cs="Times New Roman"/>
          <w:lang w:val="nl-NL"/>
        </w:rPr>
        <w:t xml:space="preserve">duurt, </w:t>
      </w:r>
      <w:r w:rsidR="00867BFA" w:rsidRPr="00F76CB7">
        <w:rPr>
          <w:rFonts w:ascii="Times New Roman" w:hAnsi="Times New Roman" w:cs="Times New Roman"/>
          <w:lang w:val="nl-NL"/>
        </w:rPr>
        <w:t xml:space="preserve">en dat het lastig is een </w:t>
      </w:r>
      <w:r w:rsidRPr="00F76CB7">
        <w:rPr>
          <w:rFonts w:ascii="Times New Roman" w:hAnsi="Times New Roman" w:cs="Times New Roman"/>
          <w:lang w:val="nl-NL"/>
        </w:rPr>
        <w:t xml:space="preserve">afwegingskader voor overheid </w:t>
      </w:r>
      <w:r w:rsidR="00867BFA" w:rsidRPr="00F76CB7">
        <w:rPr>
          <w:rFonts w:ascii="Times New Roman" w:hAnsi="Times New Roman" w:cs="Times New Roman"/>
          <w:lang w:val="nl-NL"/>
        </w:rPr>
        <w:t>vast te stellen</w:t>
      </w:r>
      <w:r w:rsidRPr="00F76CB7">
        <w:rPr>
          <w:rFonts w:ascii="Times New Roman" w:hAnsi="Times New Roman" w:cs="Times New Roman"/>
          <w:lang w:val="nl-NL"/>
        </w:rPr>
        <w:t xml:space="preserve">(waarom dit gebied wel, en het andere niet). Het </w:t>
      </w:r>
      <w:r w:rsidR="00867BFA" w:rsidRPr="00F76CB7">
        <w:rPr>
          <w:rFonts w:ascii="Times New Roman" w:hAnsi="Times New Roman" w:cs="Times New Roman"/>
          <w:lang w:val="nl-NL"/>
        </w:rPr>
        <w:t xml:space="preserve">gebiedsinitiatief </w:t>
      </w:r>
      <w:r w:rsidRPr="00F76CB7">
        <w:rPr>
          <w:rFonts w:ascii="Times New Roman" w:hAnsi="Times New Roman" w:cs="Times New Roman"/>
          <w:lang w:val="nl-NL"/>
        </w:rPr>
        <w:t xml:space="preserve">klinkt ideaal, maar brengt problemen met zich mee. </w:t>
      </w:r>
    </w:p>
    <w:p w14:paraId="222952A9" w14:textId="533428D0" w:rsidR="00FC5D3D" w:rsidRPr="00F76CB7" w:rsidRDefault="00867BFA" w:rsidP="00FC5D3D">
      <w:pPr>
        <w:rPr>
          <w:rFonts w:ascii="Times New Roman" w:hAnsi="Times New Roman" w:cs="Times New Roman"/>
          <w:lang w:val="nl-NL"/>
        </w:rPr>
      </w:pPr>
      <w:r w:rsidRPr="00F76CB7">
        <w:rPr>
          <w:rFonts w:ascii="Times New Roman" w:hAnsi="Times New Roman" w:cs="Times New Roman"/>
          <w:lang w:val="nl-NL"/>
        </w:rPr>
        <w:t xml:space="preserve">Deze kwestie komt (kwam) terug bij </w:t>
      </w:r>
      <w:r w:rsidR="00FC5D3D" w:rsidRPr="00F76CB7">
        <w:rPr>
          <w:rFonts w:ascii="Times New Roman" w:hAnsi="Times New Roman" w:cs="Times New Roman"/>
          <w:lang w:val="nl-NL"/>
        </w:rPr>
        <w:t xml:space="preserve">het Nationaal Programma Landelijk Gebied (NPLG). </w:t>
      </w:r>
      <w:r w:rsidRPr="00F76CB7">
        <w:rPr>
          <w:rFonts w:ascii="Times New Roman" w:hAnsi="Times New Roman" w:cs="Times New Roman"/>
          <w:lang w:val="nl-NL"/>
        </w:rPr>
        <w:t xml:space="preserve">Ook hier is de vraag of </w:t>
      </w:r>
      <w:r w:rsidR="00FC5D3D" w:rsidRPr="00F76CB7">
        <w:rPr>
          <w:rFonts w:ascii="Times New Roman" w:hAnsi="Times New Roman" w:cs="Times New Roman"/>
          <w:lang w:val="nl-NL"/>
        </w:rPr>
        <w:t xml:space="preserve">je vrijwilligheid en een gebiedsgerichte aanpak </w:t>
      </w:r>
      <w:r w:rsidRPr="00F76CB7">
        <w:rPr>
          <w:rFonts w:ascii="Times New Roman" w:hAnsi="Times New Roman" w:cs="Times New Roman"/>
          <w:lang w:val="nl-NL"/>
        </w:rPr>
        <w:t xml:space="preserve">kunt </w:t>
      </w:r>
      <w:r w:rsidR="00FC5D3D" w:rsidRPr="00F76CB7">
        <w:rPr>
          <w:rFonts w:ascii="Times New Roman" w:hAnsi="Times New Roman" w:cs="Times New Roman"/>
          <w:lang w:val="nl-NL"/>
        </w:rPr>
        <w:t>combineren met onontkoombare opgaven</w:t>
      </w:r>
      <w:r w:rsidRPr="00F76CB7">
        <w:rPr>
          <w:rFonts w:ascii="Times New Roman" w:hAnsi="Times New Roman" w:cs="Times New Roman"/>
          <w:lang w:val="nl-NL"/>
        </w:rPr>
        <w:t>.</w:t>
      </w:r>
      <w:r w:rsidR="00FC5D3D" w:rsidRPr="00F76CB7">
        <w:rPr>
          <w:rFonts w:ascii="Times New Roman" w:hAnsi="Times New Roman" w:cs="Times New Roman"/>
          <w:lang w:val="nl-NL"/>
        </w:rPr>
        <w:t xml:space="preserve"> </w:t>
      </w:r>
    </w:p>
    <w:p w14:paraId="325FFA12" w14:textId="33FCA659" w:rsidR="00FC5D3D" w:rsidRPr="00F76CB7" w:rsidRDefault="00867BFA" w:rsidP="00FC5D3D">
      <w:pPr>
        <w:rPr>
          <w:rFonts w:ascii="Times New Roman" w:hAnsi="Times New Roman" w:cs="Times New Roman"/>
          <w:lang w:val="nl-NL"/>
        </w:rPr>
      </w:pPr>
      <w:r w:rsidRPr="00F76CB7">
        <w:rPr>
          <w:rFonts w:ascii="Times New Roman" w:hAnsi="Times New Roman" w:cs="Times New Roman"/>
          <w:lang w:val="nl-NL"/>
        </w:rPr>
        <w:t xml:space="preserve">Onder het motto </w:t>
      </w:r>
      <w:r w:rsidR="00FC5D3D" w:rsidRPr="00F76CB7">
        <w:rPr>
          <w:rFonts w:ascii="Times New Roman" w:hAnsi="Times New Roman" w:cs="Times New Roman"/>
          <w:lang w:val="nl-NL"/>
        </w:rPr>
        <w:t xml:space="preserve">‘’How </w:t>
      </w:r>
      <w:proofErr w:type="spellStart"/>
      <w:r w:rsidR="00FC5D3D" w:rsidRPr="00F76CB7">
        <w:rPr>
          <w:rFonts w:ascii="Times New Roman" w:hAnsi="Times New Roman" w:cs="Times New Roman"/>
          <w:lang w:val="nl-NL"/>
        </w:rPr>
        <w:t>to</w:t>
      </w:r>
      <w:proofErr w:type="spellEnd"/>
      <w:r w:rsidR="00FC5D3D" w:rsidRPr="00F76CB7">
        <w:rPr>
          <w:rFonts w:ascii="Times New Roman" w:hAnsi="Times New Roman" w:cs="Times New Roman"/>
          <w:lang w:val="nl-NL"/>
        </w:rPr>
        <w:t xml:space="preserve"> </w:t>
      </w:r>
      <w:proofErr w:type="spellStart"/>
      <w:r w:rsidR="00FC5D3D" w:rsidRPr="00F76CB7">
        <w:rPr>
          <w:rFonts w:ascii="Times New Roman" w:hAnsi="Times New Roman" w:cs="Times New Roman"/>
          <w:lang w:val="nl-NL"/>
        </w:rPr>
        <w:t>eat</w:t>
      </w:r>
      <w:proofErr w:type="spellEnd"/>
      <w:r w:rsidR="00FC5D3D" w:rsidRPr="00F76CB7">
        <w:rPr>
          <w:rFonts w:ascii="Times New Roman" w:hAnsi="Times New Roman" w:cs="Times New Roman"/>
          <w:lang w:val="nl-NL"/>
        </w:rPr>
        <w:t xml:space="preserve"> </w:t>
      </w:r>
      <w:proofErr w:type="spellStart"/>
      <w:r w:rsidR="00FC5D3D" w:rsidRPr="00F76CB7">
        <w:rPr>
          <w:rFonts w:ascii="Times New Roman" w:hAnsi="Times New Roman" w:cs="Times New Roman"/>
          <w:lang w:val="nl-NL"/>
        </w:rPr>
        <w:t>an</w:t>
      </w:r>
      <w:proofErr w:type="spellEnd"/>
      <w:r w:rsidR="00FC5D3D" w:rsidRPr="00F76CB7">
        <w:rPr>
          <w:rFonts w:ascii="Times New Roman" w:hAnsi="Times New Roman" w:cs="Times New Roman"/>
          <w:lang w:val="nl-NL"/>
        </w:rPr>
        <w:t xml:space="preserve"> </w:t>
      </w:r>
      <w:proofErr w:type="spellStart"/>
      <w:r w:rsidR="00FC5D3D" w:rsidRPr="00F76CB7">
        <w:rPr>
          <w:rFonts w:ascii="Times New Roman" w:hAnsi="Times New Roman" w:cs="Times New Roman"/>
          <w:lang w:val="nl-NL"/>
        </w:rPr>
        <w:t>elephant</w:t>
      </w:r>
      <w:proofErr w:type="spellEnd"/>
      <w:r w:rsidR="00FC5D3D" w:rsidRPr="00F76CB7">
        <w:rPr>
          <w:rFonts w:ascii="Times New Roman" w:hAnsi="Times New Roman" w:cs="Times New Roman"/>
          <w:lang w:val="nl-NL"/>
        </w:rPr>
        <w:t xml:space="preserve">: </w:t>
      </w:r>
      <w:proofErr w:type="spellStart"/>
      <w:r w:rsidR="00FC5D3D" w:rsidRPr="00F76CB7">
        <w:rPr>
          <w:rFonts w:ascii="Times New Roman" w:hAnsi="Times New Roman" w:cs="Times New Roman"/>
          <w:lang w:val="nl-NL"/>
        </w:rPr>
        <w:t>one</w:t>
      </w:r>
      <w:proofErr w:type="spellEnd"/>
      <w:r w:rsidR="00FC5D3D" w:rsidRPr="00F76CB7">
        <w:rPr>
          <w:rFonts w:ascii="Times New Roman" w:hAnsi="Times New Roman" w:cs="Times New Roman"/>
          <w:lang w:val="nl-NL"/>
        </w:rPr>
        <w:t xml:space="preserve"> </w:t>
      </w:r>
      <w:proofErr w:type="spellStart"/>
      <w:r w:rsidR="00FC5D3D" w:rsidRPr="00F76CB7">
        <w:rPr>
          <w:rFonts w:ascii="Times New Roman" w:hAnsi="Times New Roman" w:cs="Times New Roman"/>
          <w:lang w:val="nl-NL"/>
        </w:rPr>
        <w:t>bite</w:t>
      </w:r>
      <w:proofErr w:type="spellEnd"/>
      <w:r w:rsidR="00FC5D3D" w:rsidRPr="00F76CB7">
        <w:rPr>
          <w:rFonts w:ascii="Times New Roman" w:hAnsi="Times New Roman" w:cs="Times New Roman"/>
          <w:lang w:val="nl-NL"/>
        </w:rPr>
        <w:t xml:space="preserve"> at a time’’ </w:t>
      </w:r>
      <w:r w:rsidRPr="00F76CB7">
        <w:rPr>
          <w:rFonts w:ascii="Times New Roman" w:hAnsi="Times New Roman" w:cs="Times New Roman"/>
          <w:lang w:val="nl-NL"/>
        </w:rPr>
        <w:t xml:space="preserve">is het </w:t>
      </w:r>
      <w:r w:rsidR="009F2753" w:rsidRPr="00F76CB7">
        <w:rPr>
          <w:rFonts w:ascii="Times New Roman" w:hAnsi="Times New Roman" w:cs="Times New Roman"/>
          <w:lang w:val="nl-NL"/>
        </w:rPr>
        <w:t>goed</w:t>
      </w:r>
      <w:r w:rsidRPr="00F76CB7">
        <w:rPr>
          <w:rFonts w:ascii="Times New Roman" w:hAnsi="Times New Roman" w:cs="Times New Roman"/>
          <w:lang w:val="nl-NL"/>
        </w:rPr>
        <w:t xml:space="preserve"> je te realiseren dat ni</w:t>
      </w:r>
      <w:r w:rsidR="00FC5D3D" w:rsidRPr="00F76CB7">
        <w:rPr>
          <w:rFonts w:ascii="Times New Roman" w:hAnsi="Times New Roman" w:cs="Times New Roman"/>
          <w:lang w:val="nl-NL"/>
        </w:rPr>
        <w:t>et alles tegelijk</w:t>
      </w:r>
      <w:r w:rsidRPr="00F76CB7">
        <w:rPr>
          <w:rFonts w:ascii="Times New Roman" w:hAnsi="Times New Roman" w:cs="Times New Roman"/>
          <w:lang w:val="nl-NL"/>
        </w:rPr>
        <w:t xml:space="preserve"> kan</w:t>
      </w:r>
      <w:r w:rsidR="00FC5D3D" w:rsidRPr="00F76CB7">
        <w:rPr>
          <w:rFonts w:ascii="Times New Roman" w:hAnsi="Times New Roman" w:cs="Times New Roman"/>
          <w:lang w:val="nl-NL"/>
        </w:rPr>
        <w:t xml:space="preserve">. </w:t>
      </w:r>
      <w:r w:rsidRPr="00F76CB7">
        <w:rPr>
          <w:rFonts w:ascii="Times New Roman" w:hAnsi="Times New Roman" w:cs="Times New Roman"/>
          <w:lang w:val="nl-NL"/>
        </w:rPr>
        <w:t>Nieuwe aanpakken met een gebi</w:t>
      </w:r>
      <w:r w:rsidR="009F2753" w:rsidRPr="00F76CB7">
        <w:rPr>
          <w:rFonts w:ascii="Times New Roman" w:hAnsi="Times New Roman" w:cs="Times New Roman"/>
          <w:lang w:val="nl-NL"/>
        </w:rPr>
        <w:t>e</w:t>
      </w:r>
      <w:r w:rsidRPr="00F76CB7">
        <w:rPr>
          <w:rFonts w:ascii="Times New Roman" w:hAnsi="Times New Roman" w:cs="Times New Roman"/>
          <w:lang w:val="nl-NL"/>
        </w:rPr>
        <w:t>dsgericht karakter ver</w:t>
      </w:r>
      <w:r w:rsidR="009F2753" w:rsidRPr="00F76CB7">
        <w:rPr>
          <w:rFonts w:ascii="Times New Roman" w:hAnsi="Times New Roman" w:cs="Times New Roman"/>
          <w:lang w:val="nl-NL"/>
        </w:rPr>
        <w:t xml:space="preserve">eisen </w:t>
      </w:r>
      <w:r w:rsidRPr="00F76CB7">
        <w:rPr>
          <w:rFonts w:ascii="Times New Roman" w:hAnsi="Times New Roman" w:cs="Times New Roman"/>
          <w:lang w:val="nl-NL"/>
        </w:rPr>
        <w:t>een ‘</w:t>
      </w:r>
      <w:r w:rsidR="00FC5D3D" w:rsidRPr="00F76CB7">
        <w:rPr>
          <w:rFonts w:ascii="Times New Roman" w:hAnsi="Times New Roman" w:cs="Times New Roman"/>
          <w:lang w:val="nl-NL"/>
        </w:rPr>
        <w:t>gebied voor gebied</w:t>
      </w:r>
      <w:r w:rsidRPr="00F76CB7">
        <w:rPr>
          <w:rFonts w:ascii="Times New Roman" w:hAnsi="Times New Roman" w:cs="Times New Roman"/>
          <w:lang w:val="nl-NL"/>
        </w:rPr>
        <w:t>’=  benadering</w:t>
      </w:r>
      <w:r w:rsidR="00FC5D3D" w:rsidRPr="00F76CB7">
        <w:rPr>
          <w:rFonts w:ascii="Times New Roman" w:hAnsi="Times New Roman" w:cs="Times New Roman"/>
          <w:lang w:val="nl-NL"/>
        </w:rPr>
        <w:t xml:space="preserve">. </w:t>
      </w:r>
      <w:r w:rsidR="009F2753" w:rsidRPr="00F76CB7">
        <w:rPr>
          <w:rFonts w:ascii="Times New Roman" w:hAnsi="Times New Roman" w:cs="Times New Roman"/>
          <w:lang w:val="nl-NL"/>
        </w:rPr>
        <w:t>P</w:t>
      </w:r>
      <w:r w:rsidR="00FC5D3D" w:rsidRPr="00F76CB7">
        <w:rPr>
          <w:rFonts w:ascii="Times New Roman" w:hAnsi="Times New Roman" w:cs="Times New Roman"/>
          <w:lang w:val="nl-NL"/>
        </w:rPr>
        <w:t xml:space="preserve">er gebied </w:t>
      </w:r>
      <w:r w:rsidRPr="00F76CB7">
        <w:rPr>
          <w:rFonts w:ascii="Times New Roman" w:hAnsi="Times New Roman" w:cs="Times New Roman"/>
          <w:lang w:val="nl-NL"/>
        </w:rPr>
        <w:t>moet bepaald worde</w:t>
      </w:r>
      <w:r w:rsidR="009F2753" w:rsidRPr="00F76CB7">
        <w:rPr>
          <w:rFonts w:ascii="Times New Roman" w:hAnsi="Times New Roman" w:cs="Times New Roman"/>
          <w:lang w:val="nl-NL"/>
        </w:rPr>
        <w:t>n</w:t>
      </w:r>
      <w:r w:rsidRPr="00F76CB7">
        <w:rPr>
          <w:rFonts w:ascii="Times New Roman" w:hAnsi="Times New Roman" w:cs="Times New Roman"/>
          <w:lang w:val="nl-NL"/>
        </w:rPr>
        <w:t xml:space="preserve"> </w:t>
      </w:r>
      <w:r w:rsidR="00FC5D3D" w:rsidRPr="00F76CB7">
        <w:rPr>
          <w:rFonts w:ascii="Times New Roman" w:hAnsi="Times New Roman" w:cs="Times New Roman"/>
          <w:lang w:val="nl-NL"/>
        </w:rPr>
        <w:t xml:space="preserve">welk type gebiedsproces het meest passend is. </w:t>
      </w:r>
      <w:r w:rsidRPr="00F76CB7">
        <w:rPr>
          <w:rFonts w:ascii="Times New Roman" w:hAnsi="Times New Roman" w:cs="Times New Roman"/>
          <w:lang w:val="nl-NL"/>
        </w:rPr>
        <w:t>Gebi</w:t>
      </w:r>
      <w:r w:rsidR="009F2753" w:rsidRPr="00F76CB7">
        <w:rPr>
          <w:rFonts w:ascii="Times New Roman" w:hAnsi="Times New Roman" w:cs="Times New Roman"/>
          <w:lang w:val="nl-NL"/>
        </w:rPr>
        <w:t>e</w:t>
      </w:r>
      <w:r w:rsidRPr="00F76CB7">
        <w:rPr>
          <w:rFonts w:ascii="Times New Roman" w:hAnsi="Times New Roman" w:cs="Times New Roman"/>
          <w:lang w:val="nl-NL"/>
        </w:rPr>
        <w:t xml:space="preserve">dsprocessen vereisen </w:t>
      </w:r>
      <w:r w:rsidR="009F2753" w:rsidRPr="00F76CB7">
        <w:rPr>
          <w:rFonts w:ascii="Times New Roman" w:hAnsi="Times New Roman" w:cs="Times New Roman"/>
          <w:lang w:val="nl-NL"/>
        </w:rPr>
        <w:t xml:space="preserve">bovendien </w:t>
      </w:r>
      <w:r w:rsidRPr="00F76CB7">
        <w:rPr>
          <w:rFonts w:ascii="Times New Roman" w:hAnsi="Times New Roman" w:cs="Times New Roman"/>
          <w:lang w:val="nl-NL"/>
        </w:rPr>
        <w:t xml:space="preserve">een </w:t>
      </w:r>
      <w:r w:rsidR="00FC5D3D" w:rsidRPr="00F76CB7">
        <w:rPr>
          <w:rFonts w:ascii="Times New Roman" w:hAnsi="Times New Roman" w:cs="Times New Roman"/>
          <w:lang w:val="nl-NL"/>
        </w:rPr>
        <w:t>prioriteringsstrategie</w:t>
      </w:r>
      <w:r w:rsidRPr="00F76CB7">
        <w:rPr>
          <w:rFonts w:ascii="Times New Roman" w:hAnsi="Times New Roman" w:cs="Times New Roman"/>
          <w:lang w:val="nl-NL"/>
        </w:rPr>
        <w:t>.</w:t>
      </w:r>
      <w:r w:rsidR="00FC5D3D" w:rsidRPr="00F76CB7">
        <w:rPr>
          <w:rFonts w:ascii="Times New Roman" w:hAnsi="Times New Roman" w:cs="Times New Roman"/>
          <w:lang w:val="nl-NL"/>
        </w:rPr>
        <w:t xml:space="preserve"> </w:t>
      </w:r>
      <w:r w:rsidRPr="00F76CB7">
        <w:rPr>
          <w:rFonts w:ascii="Times New Roman" w:hAnsi="Times New Roman" w:cs="Times New Roman"/>
          <w:lang w:val="nl-NL"/>
        </w:rPr>
        <w:t xml:space="preserve">Daarbij zijn er twee mogelijkheden. Of je begint met de </w:t>
      </w:r>
      <w:r w:rsidR="00FC5D3D" w:rsidRPr="00F76CB7">
        <w:rPr>
          <w:rFonts w:ascii="Times New Roman" w:hAnsi="Times New Roman" w:cs="Times New Roman"/>
          <w:lang w:val="nl-NL"/>
        </w:rPr>
        <w:t xml:space="preserve"> gebieden met </w:t>
      </w:r>
      <w:r w:rsidR="009F2753" w:rsidRPr="00F76CB7">
        <w:rPr>
          <w:rFonts w:ascii="Times New Roman" w:hAnsi="Times New Roman" w:cs="Times New Roman"/>
          <w:lang w:val="nl-NL"/>
        </w:rPr>
        <w:t xml:space="preserve">de </w:t>
      </w:r>
      <w:r w:rsidR="00FC5D3D" w:rsidRPr="00F76CB7">
        <w:rPr>
          <w:rFonts w:ascii="Times New Roman" w:hAnsi="Times New Roman" w:cs="Times New Roman"/>
          <w:lang w:val="nl-NL"/>
        </w:rPr>
        <w:t>meest urgente problemen</w:t>
      </w:r>
      <w:r w:rsidRPr="00F76CB7">
        <w:rPr>
          <w:rFonts w:ascii="Times New Roman" w:hAnsi="Times New Roman" w:cs="Times New Roman"/>
          <w:lang w:val="nl-NL"/>
        </w:rPr>
        <w:t>. Of je begint met</w:t>
      </w:r>
      <w:r w:rsidR="00C20860" w:rsidRPr="00F76CB7">
        <w:rPr>
          <w:rFonts w:ascii="Times New Roman" w:hAnsi="Times New Roman" w:cs="Times New Roman"/>
          <w:lang w:val="nl-NL"/>
        </w:rPr>
        <w:t xml:space="preserve"> </w:t>
      </w:r>
      <w:r w:rsidR="00FC5D3D" w:rsidRPr="00F76CB7">
        <w:rPr>
          <w:rFonts w:ascii="Times New Roman" w:hAnsi="Times New Roman" w:cs="Times New Roman"/>
          <w:lang w:val="nl-NL"/>
        </w:rPr>
        <w:t xml:space="preserve">gebieden met de meeste maatschappelijke energie. Dat is wat </w:t>
      </w:r>
      <w:r w:rsidR="00C20860" w:rsidRPr="00F76CB7">
        <w:rPr>
          <w:rFonts w:ascii="Times New Roman" w:hAnsi="Times New Roman" w:cs="Times New Roman"/>
          <w:lang w:val="nl-NL"/>
        </w:rPr>
        <w:t xml:space="preserve">je vaak ziet en wat nu ook het beleid lijkt te zijn. Het idee is dat je </w:t>
      </w:r>
      <w:r w:rsidR="009F2753" w:rsidRPr="00F76CB7">
        <w:rPr>
          <w:rFonts w:ascii="Times New Roman" w:hAnsi="Times New Roman" w:cs="Times New Roman"/>
          <w:lang w:val="nl-NL"/>
        </w:rPr>
        <w:t xml:space="preserve">start </w:t>
      </w:r>
      <w:r w:rsidR="00C20860" w:rsidRPr="00F76CB7">
        <w:rPr>
          <w:rFonts w:ascii="Times New Roman" w:hAnsi="Times New Roman" w:cs="Times New Roman"/>
          <w:lang w:val="nl-NL"/>
        </w:rPr>
        <w:t>met gebi</w:t>
      </w:r>
      <w:r w:rsidR="009F2753" w:rsidRPr="00F76CB7">
        <w:rPr>
          <w:rFonts w:ascii="Times New Roman" w:hAnsi="Times New Roman" w:cs="Times New Roman"/>
          <w:lang w:val="nl-NL"/>
        </w:rPr>
        <w:t>e</w:t>
      </w:r>
      <w:r w:rsidR="00C20860" w:rsidRPr="00F76CB7">
        <w:rPr>
          <w:rFonts w:ascii="Times New Roman" w:hAnsi="Times New Roman" w:cs="Times New Roman"/>
          <w:lang w:val="nl-NL"/>
        </w:rPr>
        <w:t>den waar veel enthou</w:t>
      </w:r>
      <w:r w:rsidR="009F2753" w:rsidRPr="00F76CB7">
        <w:rPr>
          <w:rFonts w:ascii="Times New Roman" w:hAnsi="Times New Roman" w:cs="Times New Roman"/>
          <w:lang w:val="nl-NL"/>
        </w:rPr>
        <w:t>sia</w:t>
      </w:r>
      <w:r w:rsidR="00C20860" w:rsidRPr="00F76CB7">
        <w:rPr>
          <w:rFonts w:ascii="Times New Roman" w:hAnsi="Times New Roman" w:cs="Times New Roman"/>
          <w:lang w:val="nl-NL"/>
        </w:rPr>
        <w:t xml:space="preserve">sme is en dat dit dan </w:t>
      </w:r>
      <w:r w:rsidR="00FC5D3D" w:rsidRPr="00F76CB7">
        <w:rPr>
          <w:rFonts w:ascii="Times New Roman" w:hAnsi="Times New Roman" w:cs="Times New Roman"/>
          <w:lang w:val="nl-NL"/>
        </w:rPr>
        <w:t xml:space="preserve">inspirerend </w:t>
      </w:r>
      <w:r w:rsidR="00C20860" w:rsidRPr="00F76CB7">
        <w:rPr>
          <w:rFonts w:ascii="Times New Roman" w:hAnsi="Times New Roman" w:cs="Times New Roman"/>
          <w:lang w:val="nl-NL"/>
        </w:rPr>
        <w:t xml:space="preserve">is </w:t>
      </w:r>
      <w:r w:rsidR="00FC5D3D" w:rsidRPr="00F76CB7">
        <w:rPr>
          <w:rFonts w:ascii="Times New Roman" w:hAnsi="Times New Roman" w:cs="Times New Roman"/>
          <w:lang w:val="nl-NL"/>
        </w:rPr>
        <w:t xml:space="preserve">voor andere gebieden. Maar </w:t>
      </w:r>
      <w:r w:rsidR="00C20860" w:rsidRPr="00F76CB7">
        <w:rPr>
          <w:rFonts w:ascii="Times New Roman" w:hAnsi="Times New Roman" w:cs="Times New Roman"/>
          <w:lang w:val="nl-NL"/>
        </w:rPr>
        <w:t xml:space="preserve">de vraag is of deze ervaringen </w:t>
      </w:r>
      <w:r w:rsidR="009F2753" w:rsidRPr="00F76CB7">
        <w:rPr>
          <w:rFonts w:ascii="Times New Roman" w:hAnsi="Times New Roman" w:cs="Times New Roman"/>
          <w:lang w:val="nl-NL"/>
        </w:rPr>
        <w:t xml:space="preserve">uit </w:t>
      </w:r>
      <w:r w:rsidR="00C20860" w:rsidRPr="00F76CB7">
        <w:rPr>
          <w:rFonts w:ascii="Times New Roman" w:hAnsi="Times New Roman" w:cs="Times New Roman"/>
          <w:lang w:val="nl-NL"/>
        </w:rPr>
        <w:t xml:space="preserve"> enthousiaste </w:t>
      </w:r>
      <w:r w:rsidR="009F2753" w:rsidRPr="00F76CB7">
        <w:rPr>
          <w:rFonts w:ascii="Times New Roman" w:hAnsi="Times New Roman" w:cs="Times New Roman"/>
          <w:lang w:val="nl-NL"/>
        </w:rPr>
        <w:t>gebieden</w:t>
      </w:r>
      <w:r w:rsidR="00C20860" w:rsidRPr="00F76CB7">
        <w:rPr>
          <w:rFonts w:ascii="Times New Roman" w:hAnsi="Times New Roman" w:cs="Times New Roman"/>
          <w:lang w:val="nl-NL"/>
        </w:rPr>
        <w:t xml:space="preserve"> </w:t>
      </w:r>
      <w:proofErr w:type="spellStart"/>
      <w:r w:rsidR="00FC5D3D" w:rsidRPr="00F76CB7">
        <w:rPr>
          <w:rFonts w:ascii="Times New Roman" w:hAnsi="Times New Roman" w:cs="Times New Roman"/>
          <w:lang w:val="nl-NL"/>
        </w:rPr>
        <w:t>opschaalbaar</w:t>
      </w:r>
      <w:proofErr w:type="spellEnd"/>
      <w:r w:rsidR="00C20860" w:rsidRPr="00F76CB7">
        <w:rPr>
          <w:rFonts w:ascii="Times New Roman" w:hAnsi="Times New Roman" w:cs="Times New Roman"/>
          <w:lang w:val="nl-NL"/>
        </w:rPr>
        <w:t xml:space="preserve"> zijn.</w:t>
      </w:r>
      <w:r w:rsidR="009F2753" w:rsidRPr="00F76CB7">
        <w:rPr>
          <w:rFonts w:ascii="Times New Roman" w:hAnsi="Times New Roman" w:cs="Times New Roman"/>
          <w:lang w:val="nl-NL"/>
        </w:rPr>
        <w:t xml:space="preserve"> </w:t>
      </w:r>
      <w:r w:rsidR="00C20860" w:rsidRPr="00F76CB7">
        <w:rPr>
          <w:rFonts w:ascii="Times New Roman" w:hAnsi="Times New Roman" w:cs="Times New Roman"/>
          <w:lang w:val="nl-NL"/>
        </w:rPr>
        <w:t xml:space="preserve">Vaak is dat dit het </w:t>
      </w:r>
      <w:r w:rsidR="009F2753" w:rsidRPr="00F76CB7">
        <w:rPr>
          <w:rFonts w:ascii="Times New Roman" w:hAnsi="Times New Roman" w:cs="Times New Roman"/>
          <w:lang w:val="nl-NL"/>
        </w:rPr>
        <w:t>geval</w:t>
      </w:r>
      <w:r w:rsidR="00C20860" w:rsidRPr="00F76CB7">
        <w:rPr>
          <w:rFonts w:ascii="Times New Roman" w:hAnsi="Times New Roman" w:cs="Times New Roman"/>
          <w:lang w:val="nl-NL"/>
        </w:rPr>
        <w:t xml:space="preserve">. Je kunt het de </w:t>
      </w:r>
      <w:proofErr w:type="spellStart"/>
      <w:r w:rsidR="00FC5D3D" w:rsidRPr="00F76CB7">
        <w:rPr>
          <w:rFonts w:ascii="Times New Roman" w:hAnsi="Times New Roman" w:cs="Times New Roman"/>
          <w:lang w:val="nl-NL"/>
        </w:rPr>
        <w:t>pilotparadox</w:t>
      </w:r>
      <w:proofErr w:type="spellEnd"/>
      <w:r w:rsidR="00FC5D3D" w:rsidRPr="00F76CB7">
        <w:rPr>
          <w:rFonts w:ascii="Times New Roman" w:hAnsi="Times New Roman" w:cs="Times New Roman"/>
          <w:lang w:val="nl-NL"/>
        </w:rPr>
        <w:t xml:space="preserve"> </w:t>
      </w:r>
      <w:r w:rsidR="00C20860" w:rsidRPr="00F76CB7">
        <w:rPr>
          <w:rFonts w:ascii="Times New Roman" w:hAnsi="Times New Roman" w:cs="Times New Roman"/>
          <w:lang w:val="nl-NL"/>
        </w:rPr>
        <w:t xml:space="preserve">noemen. De </w:t>
      </w:r>
      <w:r w:rsidR="009F2753" w:rsidRPr="00F76CB7">
        <w:rPr>
          <w:rFonts w:ascii="Times New Roman" w:hAnsi="Times New Roman" w:cs="Times New Roman"/>
          <w:lang w:val="nl-NL"/>
        </w:rPr>
        <w:t>gebieden</w:t>
      </w:r>
      <w:r w:rsidR="00C20860" w:rsidRPr="00F76CB7">
        <w:rPr>
          <w:rFonts w:ascii="Times New Roman" w:hAnsi="Times New Roman" w:cs="Times New Roman"/>
          <w:lang w:val="nl-NL"/>
        </w:rPr>
        <w:t xml:space="preserve"> met </w:t>
      </w:r>
      <w:r w:rsidR="009F2753" w:rsidRPr="00F76CB7">
        <w:rPr>
          <w:rFonts w:ascii="Times New Roman" w:hAnsi="Times New Roman" w:cs="Times New Roman"/>
          <w:lang w:val="nl-NL"/>
        </w:rPr>
        <w:t>energie</w:t>
      </w:r>
      <w:r w:rsidR="00C20860" w:rsidRPr="00F76CB7">
        <w:rPr>
          <w:rFonts w:ascii="Times New Roman" w:hAnsi="Times New Roman" w:cs="Times New Roman"/>
          <w:lang w:val="nl-NL"/>
        </w:rPr>
        <w:t xml:space="preserve"> en enthousia</w:t>
      </w:r>
      <w:r w:rsidR="009F2753" w:rsidRPr="00F76CB7">
        <w:rPr>
          <w:rFonts w:ascii="Times New Roman" w:hAnsi="Times New Roman" w:cs="Times New Roman"/>
          <w:lang w:val="nl-NL"/>
        </w:rPr>
        <w:t>s</w:t>
      </w:r>
      <w:r w:rsidR="00C20860" w:rsidRPr="00F76CB7">
        <w:rPr>
          <w:rFonts w:ascii="Times New Roman" w:hAnsi="Times New Roman" w:cs="Times New Roman"/>
          <w:lang w:val="nl-NL"/>
        </w:rPr>
        <w:t xml:space="preserve">me zijn namelijk meestal </w:t>
      </w:r>
      <w:r w:rsidR="00FC5D3D" w:rsidRPr="00F76CB7">
        <w:rPr>
          <w:rFonts w:ascii="Times New Roman" w:hAnsi="Times New Roman" w:cs="Times New Roman"/>
          <w:lang w:val="nl-NL"/>
        </w:rPr>
        <w:t xml:space="preserve"> niet representatief. </w:t>
      </w:r>
      <w:r w:rsidR="00C20860" w:rsidRPr="00F76CB7">
        <w:rPr>
          <w:rFonts w:ascii="Times New Roman" w:hAnsi="Times New Roman" w:cs="Times New Roman"/>
          <w:lang w:val="nl-NL"/>
        </w:rPr>
        <w:t xml:space="preserve">En het kan leiden tot </w:t>
      </w:r>
      <w:proofErr w:type="spellStart"/>
      <w:r w:rsidR="00FC5D3D" w:rsidRPr="00F76CB7">
        <w:rPr>
          <w:rFonts w:ascii="Times New Roman" w:hAnsi="Times New Roman" w:cs="Times New Roman"/>
          <w:lang w:val="nl-NL"/>
        </w:rPr>
        <w:t>pampering</w:t>
      </w:r>
      <w:proofErr w:type="spellEnd"/>
      <w:r w:rsidR="00FC5D3D" w:rsidRPr="00F76CB7">
        <w:rPr>
          <w:rFonts w:ascii="Times New Roman" w:hAnsi="Times New Roman" w:cs="Times New Roman"/>
          <w:lang w:val="nl-NL"/>
        </w:rPr>
        <w:t xml:space="preserve"> van gebieden. </w:t>
      </w:r>
      <w:r w:rsidR="00C20860" w:rsidRPr="00F76CB7">
        <w:rPr>
          <w:rFonts w:ascii="Times New Roman" w:hAnsi="Times New Roman" w:cs="Times New Roman"/>
          <w:lang w:val="nl-NL"/>
        </w:rPr>
        <w:t xml:space="preserve">Een voorbeeld is </w:t>
      </w:r>
      <w:r w:rsidR="00FC5D3D" w:rsidRPr="00F76CB7">
        <w:rPr>
          <w:rFonts w:ascii="Times New Roman" w:hAnsi="Times New Roman" w:cs="Times New Roman"/>
          <w:lang w:val="nl-NL"/>
        </w:rPr>
        <w:t xml:space="preserve">Schiermonnikoog. Zeven boeren leveren </w:t>
      </w:r>
      <w:r w:rsidR="00C20860" w:rsidRPr="00F76CB7">
        <w:rPr>
          <w:rFonts w:ascii="Times New Roman" w:hAnsi="Times New Roman" w:cs="Times New Roman"/>
          <w:lang w:val="nl-NL"/>
        </w:rPr>
        <w:t xml:space="preserve">in totaal </w:t>
      </w:r>
      <w:r w:rsidR="00FC5D3D" w:rsidRPr="00F76CB7">
        <w:rPr>
          <w:rFonts w:ascii="Times New Roman" w:hAnsi="Times New Roman" w:cs="Times New Roman"/>
          <w:lang w:val="nl-NL"/>
        </w:rPr>
        <w:t xml:space="preserve">40 procent van </w:t>
      </w:r>
      <w:r w:rsidR="00C20860" w:rsidRPr="00F76CB7">
        <w:rPr>
          <w:rFonts w:ascii="Times New Roman" w:hAnsi="Times New Roman" w:cs="Times New Roman"/>
          <w:lang w:val="nl-NL"/>
        </w:rPr>
        <w:t xml:space="preserve">hun </w:t>
      </w:r>
      <w:r w:rsidR="00FC5D3D" w:rsidRPr="00F76CB7">
        <w:rPr>
          <w:rFonts w:ascii="Times New Roman" w:hAnsi="Times New Roman" w:cs="Times New Roman"/>
          <w:lang w:val="nl-NL"/>
        </w:rPr>
        <w:t xml:space="preserve">veestapel in. Er was geen </w:t>
      </w:r>
      <w:r w:rsidR="009F2753" w:rsidRPr="00F76CB7">
        <w:rPr>
          <w:rFonts w:ascii="Times New Roman" w:hAnsi="Times New Roman" w:cs="Times New Roman"/>
          <w:lang w:val="nl-NL"/>
        </w:rPr>
        <w:t>financiële</w:t>
      </w:r>
      <w:r w:rsidR="00C20860" w:rsidRPr="00F76CB7">
        <w:rPr>
          <w:rFonts w:ascii="Times New Roman" w:hAnsi="Times New Roman" w:cs="Times New Roman"/>
          <w:lang w:val="nl-NL"/>
        </w:rPr>
        <w:t xml:space="preserve"> </w:t>
      </w:r>
      <w:r w:rsidR="00FC5D3D" w:rsidRPr="00F76CB7">
        <w:rPr>
          <w:rFonts w:ascii="Times New Roman" w:hAnsi="Times New Roman" w:cs="Times New Roman"/>
          <w:lang w:val="nl-NL"/>
        </w:rPr>
        <w:t xml:space="preserve">regeling voor, maar het geld moest wel legitiem naar de boeren. Een handige ambtenaar bedacht toen </w:t>
      </w:r>
      <w:r w:rsidR="00C20860" w:rsidRPr="00F76CB7">
        <w:rPr>
          <w:rFonts w:ascii="Times New Roman" w:hAnsi="Times New Roman" w:cs="Times New Roman"/>
          <w:lang w:val="nl-NL"/>
        </w:rPr>
        <w:t>dat dit als Europese (</w:t>
      </w:r>
      <w:r w:rsidR="00FC5D3D" w:rsidRPr="00F76CB7">
        <w:rPr>
          <w:rFonts w:ascii="Times New Roman" w:hAnsi="Times New Roman" w:cs="Times New Roman"/>
          <w:lang w:val="nl-NL"/>
        </w:rPr>
        <w:t>GLB</w:t>
      </w:r>
      <w:r w:rsidR="00C20860" w:rsidRPr="00F76CB7">
        <w:rPr>
          <w:rFonts w:ascii="Times New Roman" w:hAnsi="Times New Roman" w:cs="Times New Roman"/>
          <w:lang w:val="nl-NL"/>
        </w:rPr>
        <w:t>)</w:t>
      </w:r>
      <w:r w:rsidR="00FC5D3D" w:rsidRPr="00F76CB7">
        <w:rPr>
          <w:rFonts w:ascii="Times New Roman" w:hAnsi="Times New Roman" w:cs="Times New Roman"/>
          <w:lang w:val="nl-NL"/>
        </w:rPr>
        <w:t>-pilot</w:t>
      </w:r>
      <w:r w:rsidR="00C20860" w:rsidRPr="00F76CB7">
        <w:rPr>
          <w:rFonts w:ascii="Times New Roman" w:hAnsi="Times New Roman" w:cs="Times New Roman"/>
          <w:lang w:val="nl-NL"/>
        </w:rPr>
        <w:t xml:space="preserve"> zou kunnen dienen</w:t>
      </w:r>
      <w:r w:rsidR="00FC5D3D" w:rsidRPr="00F76CB7">
        <w:rPr>
          <w:rFonts w:ascii="Times New Roman" w:hAnsi="Times New Roman" w:cs="Times New Roman"/>
          <w:lang w:val="nl-NL"/>
        </w:rPr>
        <w:t>. Probleem</w:t>
      </w:r>
      <w:r w:rsidR="009F2753" w:rsidRPr="00F76CB7">
        <w:rPr>
          <w:rFonts w:ascii="Times New Roman" w:hAnsi="Times New Roman" w:cs="Times New Roman"/>
          <w:lang w:val="nl-NL"/>
        </w:rPr>
        <w:t xml:space="preserve"> </w:t>
      </w:r>
      <w:r w:rsidR="00C20860" w:rsidRPr="00F76CB7">
        <w:rPr>
          <w:rFonts w:ascii="Times New Roman" w:hAnsi="Times New Roman" w:cs="Times New Roman"/>
          <w:lang w:val="nl-NL"/>
        </w:rPr>
        <w:t xml:space="preserve">is dan wel dat </w:t>
      </w:r>
      <w:r w:rsidR="00FC5D3D" w:rsidRPr="00F76CB7">
        <w:rPr>
          <w:rFonts w:ascii="Times New Roman" w:hAnsi="Times New Roman" w:cs="Times New Roman"/>
          <w:lang w:val="nl-NL"/>
        </w:rPr>
        <w:t>het niet schaalbaar</w:t>
      </w:r>
      <w:r w:rsidR="00C20860" w:rsidRPr="00F76CB7">
        <w:rPr>
          <w:rFonts w:ascii="Times New Roman" w:hAnsi="Times New Roman" w:cs="Times New Roman"/>
          <w:lang w:val="nl-NL"/>
        </w:rPr>
        <w:t xml:space="preserve"> is. </w:t>
      </w:r>
      <w:r w:rsidR="00FC5D3D" w:rsidRPr="00F76CB7">
        <w:rPr>
          <w:rFonts w:ascii="Times New Roman" w:hAnsi="Times New Roman" w:cs="Times New Roman"/>
          <w:lang w:val="nl-NL"/>
        </w:rPr>
        <w:t xml:space="preserve"> Een </w:t>
      </w:r>
      <w:r w:rsidR="00C20860" w:rsidRPr="00F76CB7">
        <w:rPr>
          <w:rFonts w:ascii="Times New Roman" w:hAnsi="Times New Roman" w:cs="Times New Roman"/>
          <w:lang w:val="nl-NL"/>
        </w:rPr>
        <w:t>tegen</w:t>
      </w:r>
      <w:r w:rsidR="00FC5D3D" w:rsidRPr="00F76CB7">
        <w:rPr>
          <w:rFonts w:ascii="Times New Roman" w:hAnsi="Times New Roman" w:cs="Times New Roman"/>
          <w:lang w:val="nl-NL"/>
        </w:rPr>
        <w:t xml:space="preserve">voorbeeld </w:t>
      </w:r>
      <w:r w:rsidR="00C20860" w:rsidRPr="00F76CB7">
        <w:rPr>
          <w:rFonts w:ascii="Times New Roman" w:hAnsi="Times New Roman" w:cs="Times New Roman"/>
          <w:lang w:val="nl-NL"/>
        </w:rPr>
        <w:t xml:space="preserve">is </w:t>
      </w:r>
      <w:proofErr w:type="spellStart"/>
      <w:r w:rsidR="00FC5D3D" w:rsidRPr="00F76CB7">
        <w:rPr>
          <w:rFonts w:ascii="Times New Roman" w:hAnsi="Times New Roman" w:cs="Times New Roman"/>
          <w:lang w:val="nl-NL"/>
        </w:rPr>
        <w:t>Aldeboarn</w:t>
      </w:r>
      <w:proofErr w:type="spellEnd"/>
      <w:r w:rsidR="00FC5D3D" w:rsidRPr="00F76CB7">
        <w:rPr>
          <w:rFonts w:ascii="Times New Roman" w:hAnsi="Times New Roman" w:cs="Times New Roman"/>
          <w:lang w:val="nl-NL"/>
        </w:rPr>
        <w:t xml:space="preserve">-De Deelen. </w:t>
      </w:r>
      <w:r w:rsidR="00C20860" w:rsidRPr="00F76CB7">
        <w:rPr>
          <w:rFonts w:ascii="Times New Roman" w:hAnsi="Times New Roman" w:cs="Times New Roman"/>
          <w:lang w:val="nl-NL"/>
        </w:rPr>
        <w:t>Daarvoor geldt d</w:t>
      </w:r>
      <w:r w:rsidR="00FC5D3D" w:rsidRPr="00F76CB7">
        <w:rPr>
          <w:rFonts w:ascii="Times New Roman" w:hAnsi="Times New Roman" w:cs="Times New Roman"/>
          <w:lang w:val="nl-NL"/>
        </w:rPr>
        <w:t xml:space="preserve">e Compensatie Systematiek Veenweiden (CSV). </w:t>
      </w:r>
      <w:r w:rsidR="00C20860" w:rsidRPr="00F76CB7">
        <w:rPr>
          <w:rFonts w:ascii="Times New Roman" w:hAnsi="Times New Roman" w:cs="Times New Roman"/>
          <w:lang w:val="nl-NL"/>
        </w:rPr>
        <w:t>Deze r</w:t>
      </w:r>
      <w:r w:rsidR="00FC5D3D" w:rsidRPr="00F76CB7">
        <w:rPr>
          <w:rFonts w:ascii="Times New Roman" w:hAnsi="Times New Roman" w:cs="Times New Roman"/>
          <w:lang w:val="nl-NL"/>
        </w:rPr>
        <w:t>egeling is wél schaalbaar</w:t>
      </w:r>
      <w:r w:rsidR="00C20860" w:rsidRPr="00F76CB7">
        <w:rPr>
          <w:rFonts w:ascii="Times New Roman" w:hAnsi="Times New Roman" w:cs="Times New Roman"/>
          <w:lang w:val="nl-NL"/>
        </w:rPr>
        <w:t>.</w:t>
      </w:r>
      <w:r w:rsidR="00FC5D3D" w:rsidRPr="00F76CB7">
        <w:rPr>
          <w:rFonts w:ascii="Times New Roman" w:hAnsi="Times New Roman" w:cs="Times New Roman"/>
          <w:lang w:val="nl-NL"/>
        </w:rPr>
        <w:t xml:space="preserve"> </w:t>
      </w:r>
      <w:r w:rsidR="00C20860" w:rsidRPr="00F76CB7">
        <w:rPr>
          <w:rFonts w:ascii="Times New Roman" w:hAnsi="Times New Roman" w:cs="Times New Roman"/>
          <w:lang w:val="nl-NL"/>
        </w:rPr>
        <w:t xml:space="preserve">De conclusie is dat je goed moet nadenken </w:t>
      </w:r>
      <w:r w:rsidR="00FC5D3D" w:rsidRPr="00F76CB7">
        <w:rPr>
          <w:rFonts w:ascii="Times New Roman" w:hAnsi="Times New Roman" w:cs="Times New Roman"/>
          <w:lang w:val="nl-NL"/>
        </w:rPr>
        <w:t>bij pilot</w:t>
      </w:r>
      <w:r w:rsidR="00C20860" w:rsidRPr="00F76CB7">
        <w:rPr>
          <w:rFonts w:ascii="Times New Roman" w:hAnsi="Times New Roman" w:cs="Times New Roman"/>
          <w:lang w:val="nl-NL"/>
        </w:rPr>
        <w:t>s</w:t>
      </w:r>
      <w:r w:rsidR="00FC5D3D" w:rsidRPr="00F76CB7">
        <w:rPr>
          <w:rFonts w:ascii="Times New Roman" w:hAnsi="Times New Roman" w:cs="Times New Roman"/>
          <w:lang w:val="nl-NL"/>
        </w:rPr>
        <w:t xml:space="preserve">. </w:t>
      </w:r>
      <w:r w:rsidR="00C20860" w:rsidRPr="00F76CB7">
        <w:rPr>
          <w:rFonts w:ascii="Times New Roman" w:hAnsi="Times New Roman" w:cs="Times New Roman"/>
          <w:lang w:val="nl-NL"/>
        </w:rPr>
        <w:t xml:space="preserve">Eventuele regelingen moeten </w:t>
      </w:r>
      <w:r w:rsidR="00FC5D3D" w:rsidRPr="00F76CB7">
        <w:rPr>
          <w:rFonts w:ascii="Times New Roman" w:hAnsi="Times New Roman" w:cs="Times New Roman"/>
          <w:lang w:val="nl-NL"/>
        </w:rPr>
        <w:t xml:space="preserve">niet alleen probleem van de pilot </w:t>
      </w:r>
      <w:r w:rsidR="00C20860" w:rsidRPr="00F76CB7">
        <w:rPr>
          <w:rFonts w:ascii="Times New Roman" w:hAnsi="Times New Roman" w:cs="Times New Roman"/>
          <w:lang w:val="nl-NL"/>
        </w:rPr>
        <w:t xml:space="preserve">zelf </w:t>
      </w:r>
      <w:r w:rsidR="00FC5D3D" w:rsidRPr="00F76CB7">
        <w:rPr>
          <w:rFonts w:ascii="Times New Roman" w:hAnsi="Times New Roman" w:cs="Times New Roman"/>
          <w:lang w:val="nl-NL"/>
        </w:rPr>
        <w:t xml:space="preserve">oplossen. </w:t>
      </w:r>
    </w:p>
    <w:p w14:paraId="27095AB5" w14:textId="22452B8E" w:rsidR="00FC5D3D" w:rsidRPr="00F76CB7" w:rsidRDefault="009C3768" w:rsidP="00FC5D3D">
      <w:pPr>
        <w:rPr>
          <w:rFonts w:ascii="Times New Roman" w:hAnsi="Times New Roman" w:cs="Times New Roman"/>
          <w:lang w:val="nl-NL"/>
        </w:rPr>
      </w:pPr>
      <w:r w:rsidRPr="00F76CB7">
        <w:rPr>
          <w:rFonts w:ascii="Times New Roman" w:hAnsi="Times New Roman" w:cs="Times New Roman"/>
          <w:lang w:val="nl-NL"/>
        </w:rPr>
        <w:t xml:space="preserve">Een andere kwestie is het </w:t>
      </w:r>
      <w:r w:rsidR="00FC5D3D" w:rsidRPr="00F76CB7">
        <w:rPr>
          <w:rFonts w:ascii="Times New Roman" w:hAnsi="Times New Roman" w:cs="Times New Roman"/>
          <w:lang w:val="nl-NL"/>
        </w:rPr>
        <w:t xml:space="preserve">bestuurlijk vermogen van gebiedscoalities. </w:t>
      </w:r>
      <w:r w:rsidRPr="00F76CB7">
        <w:rPr>
          <w:rFonts w:ascii="Times New Roman" w:hAnsi="Times New Roman" w:cs="Times New Roman"/>
          <w:lang w:val="nl-NL"/>
        </w:rPr>
        <w:t xml:space="preserve">Dergelijke coalities kunnen zowel </w:t>
      </w:r>
      <w:r w:rsidR="00FC5D3D" w:rsidRPr="00F76CB7">
        <w:rPr>
          <w:rFonts w:ascii="Times New Roman" w:hAnsi="Times New Roman" w:cs="Times New Roman"/>
          <w:lang w:val="nl-NL"/>
        </w:rPr>
        <w:t xml:space="preserve"> instrumenteel vermogen </w:t>
      </w:r>
      <w:r w:rsidRPr="00F76CB7">
        <w:rPr>
          <w:rFonts w:ascii="Times New Roman" w:hAnsi="Times New Roman" w:cs="Times New Roman"/>
          <w:lang w:val="nl-NL"/>
        </w:rPr>
        <w:t xml:space="preserve">als </w:t>
      </w:r>
      <w:r w:rsidR="00DA3AD5" w:rsidRPr="00F76CB7">
        <w:rPr>
          <w:rFonts w:ascii="Times New Roman" w:hAnsi="Times New Roman" w:cs="Times New Roman"/>
          <w:lang w:val="nl-NL"/>
        </w:rPr>
        <w:t>zelf organiserend</w:t>
      </w:r>
      <w:r w:rsidR="00FC5D3D" w:rsidRPr="00F76CB7">
        <w:rPr>
          <w:rFonts w:ascii="Times New Roman" w:hAnsi="Times New Roman" w:cs="Times New Roman"/>
          <w:lang w:val="nl-NL"/>
        </w:rPr>
        <w:t xml:space="preserve"> vermogen</w:t>
      </w:r>
      <w:r w:rsidRPr="00F76CB7">
        <w:rPr>
          <w:rFonts w:ascii="Times New Roman" w:hAnsi="Times New Roman" w:cs="Times New Roman"/>
          <w:lang w:val="nl-NL"/>
        </w:rPr>
        <w:t xml:space="preserve"> hebben</w:t>
      </w:r>
      <w:r w:rsidR="00FC5D3D" w:rsidRPr="00F76CB7">
        <w:rPr>
          <w:rFonts w:ascii="Times New Roman" w:hAnsi="Times New Roman" w:cs="Times New Roman"/>
          <w:lang w:val="nl-NL"/>
        </w:rPr>
        <w:t xml:space="preserve">. Gebiedscoalities zijn </w:t>
      </w:r>
      <w:r w:rsidRPr="00F76CB7">
        <w:rPr>
          <w:rFonts w:ascii="Times New Roman" w:hAnsi="Times New Roman" w:cs="Times New Roman"/>
          <w:lang w:val="nl-NL"/>
        </w:rPr>
        <w:t xml:space="preserve">vaak </w:t>
      </w:r>
      <w:r w:rsidR="00FC5D3D" w:rsidRPr="00F76CB7">
        <w:rPr>
          <w:rFonts w:ascii="Times New Roman" w:hAnsi="Times New Roman" w:cs="Times New Roman"/>
          <w:lang w:val="nl-NL"/>
        </w:rPr>
        <w:t xml:space="preserve">een instrument van de overheid om beleidsdoelen sneller en/of efficiënter te realiseren. Gebiedscoalities </w:t>
      </w:r>
      <w:r w:rsidRPr="00F76CB7">
        <w:rPr>
          <w:rFonts w:ascii="Times New Roman" w:hAnsi="Times New Roman" w:cs="Times New Roman"/>
          <w:lang w:val="nl-NL"/>
        </w:rPr>
        <w:t xml:space="preserve">zien zich zelf vaak anders: zij willen </w:t>
      </w:r>
      <w:r w:rsidR="00FC5D3D" w:rsidRPr="00F76CB7">
        <w:rPr>
          <w:rFonts w:ascii="Times New Roman" w:hAnsi="Times New Roman" w:cs="Times New Roman"/>
          <w:lang w:val="nl-NL"/>
        </w:rPr>
        <w:t>zelf vorm</w:t>
      </w:r>
      <w:r w:rsidRPr="00F76CB7">
        <w:rPr>
          <w:rFonts w:ascii="Times New Roman" w:hAnsi="Times New Roman" w:cs="Times New Roman"/>
          <w:lang w:val="nl-NL"/>
        </w:rPr>
        <w:t>geven</w:t>
      </w:r>
      <w:r w:rsidR="00FC5D3D" w:rsidRPr="00F76CB7">
        <w:rPr>
          <w:rFonts w:ascii="Times New Roman" w:hAnsi="Times New Roman" w:cs="Times New Roman"/>
          <w:lang w:val="nl-NL"/>
        </w:rPr>
        <w:t xml:space="preserve"> aan hun leefomgeving vanuit gezamenlijk gedefinieerde problemen of opgaven. </w:t>
      </w:r>
      <w:r w:rsidRPr="00F76CB7">
        <w:rPr>
          <w:rFonts w:ascii="Times New Roman" w:hAnsi="Times New Roman" w:cs="Times New Roman"/>
          <w:lang w:val="nl-NL"/>
        </w:rPr>
        <w:t xml:space="preserve">Het is </w:t>
      </w:r>
      <w:r w:rsidR="009F2753" w:rsidRPr="00F76CB7">
        <w:rPr>
          <w:rFonts w:ascii="Times New Roman" w:hAnsi="Times New Roman" w:cs="Times New Roman"/>
          <w:lang w:val="nl-NL"/>
        </w:rPr>
        <w:t>nodig</w:t>
      </w:r>
      <w:r w:rsidRPr="00F76CB7">
        <w:rPr>
          <w:rFonts w:ascii="Times New Roman" w:hAnsi="Times New Roman" w:cs="Times New Roman"/>
          <w:lang w:val="nl-NL"/>
        </w:rPr>
        <w:t xml:space="preserve"> om een geode balans te vinden tussen</w:t>
      </w:r>
      <w:r w:rsidR="00FC5D3D" w:rsidRPr="00F76CB7">
        <w:rPr>
          <w:rFonts w:ascii="Times New Roman" w:hAnsi="Times New Roman" w:cs="Times New Roman"/>
          <w:lang w:val="nl-NL"/>
        </w:rPr>
        <w:t xml:space="preserve"> </w:t>
      </w:r>
      <w:r w:rsidRPr="00F76CB7">
        <w:rPr>
          <w:rFonts w:ascii="Times New Roman" w:hAnsi="Times New Roman" w:cs="Times New Roman"/>
          <w:lang w:val="nl-NL"/>
        </w:rPr>
        <w:t xml:space="preserve">dit </w:t>
      </w:r>
      <w:r w:rsidR="00FC5D3D" w:rsidRPr="00F76CB7">
        <w:rPr>
          <w:rFonts w:ascii="Times New Roman" w:hAnsi="Times New Roman" w:cs="Times New Roman"/>
          <w:lang w:val="nl-NL"/>
        </w:rPr>
        <w:t xml:space="preserve">instrumenteel vermogen en </w:t>
      </w:r>
      <w:r w:rsidRPr="00F76CB7">
        <w:rPr>
          <w:rFonts w:ascii="Times New Roman" w:hAnsi="Times New Roman" w:cs="Times New Roman"/>
          <w:lang w:val="nl-NL"/>
        </w:rPr>
        <w:t xml:space="preserve">het </w:t>
      </w:r>
      <w:r w:rsidR="00DA3AD5" w:rsidRPr="00F76CB7">
        <w:rPr>
          <w:rFonts w:ascii="Times New Roman" w:hAnsi="Times New Roman" w:cs="Times New Roman"/>
          <w:lang w:val="nl-NL"/>
        </w:rPr>
        <w:t>zelf organiserend</w:t>
      </w:r>
      <w:r w:rsidR="00FC5D3D" w:rsidRPr="00F76CB7">
        <w:rPr>
          <w:rFonts w:ascii="Times New Roman" w:hAnsi="Times New Roman" w:cs="Times New Roman"/>
          <w:lang w:val="nl-NL"/>
        </w:rPr>
        <w:t xml:space="preserve"> vermogen. </w:t>
      </w:r>
    </w:p>
    <w:p w14:paraId="2CE9A740" w14:textId="3AFDC0D6" w:rsidR="00FC5D3D" w:rsidRPr="00F76CB7" w:rsidRDefault="009C3768" w:rsidP="00FC5D3D">
      <w:pPr>
        <w:rPr>
          <w:rFonts w:ascii="Times New Roman" w:hAnsi="Times New Roman" w:cs="Times New Roman"/>
          <w:lang w:val="nl-NL"/>
        </w:rPr>
      </w:pPr>
      <w:r w:rsidRPr="00F76CB7">
        <w:rPr>
          <w:rFonts w:ascii="Times New Roman" w:hAnsi="Times New Roman" w:cs="Times New Roman"/>
          <w:lang w:val="nl-NL"/>
        </w:rPr>
        <w:t>De vraag is wat het k</w:t>
      </w:r>
      <w:r w:rsidR="00FC5D3D" w:rsidRPr="00F76CB7">
        <w:rPr>
          <w:rFonts w:ascii="Times New Roman" w:hAnsi="Times New Roman" w:cs="Times New Roman"/>
          <w:lang w:val="nl-NL"/>
        </w:rPr>
        <w:t>abinet Schoof</w:t>
      </w:r>
      <w:r w:rsidRPr="00F76CB7">
        <w:rPr>
          <w:rFonts w:ascii="Times New Roman" w:hAnsi="Times New Roman" w:cs="Times New Roman"/>
          <w:lang w:val="nl-NL"/>
        </w:rPr>
        <w:t xml:space="preserve"> gaat doen. </w:t>
      </w:r>
      <w:r w:rsidR="00FC5D3D" w:rsidRPr="00F76CB7">
        <w:rPr>
          <w:rFonts w:ascii="Times New Roman" w:hAnsi="Times New Roman" w:cs="Times New Roman"/>
          <w:lang w:val="nl-NL"/>
        </w:rPr>
        <w:t xml:space="preserve">Er is een einde gekomen aan het transitiefonds en het NPLG. </w:t>
      </w:r>
      <w:r w:rsidR="00DA3AD5" w:rsidRPr="00F76CB7">
        <w:rPr>
          <w:rFonts w:ascii="Times New Roman" w:hAnsi="Times New Roman" w:cs="Times New Roman"/>
          <w:lang w:val="nl-NL"/>
        </w:rPr>
        <w:t>Gebied</w:t>
      </w:r>
      <w:r w:rsidR="00DA3AD5">
        <w:rPr>
          <w:rFonts w:ascii="Times New Roman" w:hAnsi="Times New Roman" w:cs="Times New Roman"/>
          <w:lang w:val="nl-NL"/>
        </w:rPr>
        <w:t>s</w:t>
      </w:r>
      <w:r w:rsidR="00DA3AD5" w:rsidRPr="00F76CB7">
        <w:rPr>
          <w:rFonts w:ascii="Times New Roman" w:hAnsi="Times New Roman" w:cs="Times New Roman"/>
          <w:lang w:val="nl-NL"/>
        </w:rPr>
        <w:t>specifiek</w:t>
      </w:r>
      <w:r w:rsidR="00FC5D3D" w:rsidRPr="00F76CB7">
        <w:rPr>
          <w:rFonts w:ascii="Times New Roman" w:hAnsi="Times New Roman" w:cs="Times New Roman"/>
          <w:lang w:val="nl-NL"/>
        </w:rPr>
        <w:t xml:space="preserve"> beleid staat nu centraal, alsook meer focus op techniek en innovatie. </w:t>
      </w:r>
      <w:r w:rsidRPr="00F76CB7">
        <w:rPr>
          <w:rFonts w:ascii="Times New Roman" w:hAnsi="Times New Roman" w:cs="Times New Roman"/>
          <w:lang w:val="nl-NL"/>
        </w:rPr>
        <w:t>De n</w:t>
      </w:r>
      <w:r w:rsidR="00FC5D3D" w:rsidRPr="00F76CB7">
        <w:rPr>
          <w:rFonts w:ascii="Times New Roman" w:hAnsi="Times New Roman" w:cs="Times New Roman"/>
          <w:lang w:val="nl-NL"/>
        </w:rPr>
        <w:t>adruk komt te liggen op stoffenbalans</w:t>
      </w:r>
      <w:r w:rsidRPr="00F76CB7">
        <w:rPr>
          <w:rFonts w:ascii="Times New Roman" w:hAnsi="Times New Roman" w:cs="Times New Roman"/>
          <w:lang w:val="nl-NL"/>
        </w:rPr>
        <w:t xml:space="preserve"> en a</w:t>
      </w:r>
      <w:r w:rsidR="00FC5D3D" w:rsidRPr="00F76CB7">
        <w:rPr>
          <w:rFonts w:ascii="Times New Roman" w:hAnsi="Times New Roman" w:cs="Times New Roman"/>
          <w:lang w:val="nl-NL"/>
        </w:rPr>
        <w:t xml:space="preserve">lle ‘groene dingen’ zijn </w:t>
      </w:r>
      <w:r w:rsidRPr="00F76CB7">
        <w:rPr>
          <w:rFonts w:ascii="Times New Roman" w:hAnsi="Times New Roman" w:cs="Times New Roman"/>
          <w:lang w:val="nl-NL"/>
        </w:rPr>
        <w:t xml:space="preserve">verwijderd. Waarschijnlijk betekent dit dat de nadruk komt te liggen op </w:t>
      </w:r>
      <w:r w:rsidR="00FC5D3D" w:rsidRPr="00F76CB7">
        <w:rPr>
          <w:rFonts w:ascii="Times New Roman" w:hAnsi="Times New Roman" w:cs="Times New Roman"/>
          <w:lang w:val="nl-NL"/>
        </w:rPr>
        <w:t xml:space="preserve">verdere schaalvergroting en technologie. </w:t>
      </w:r>
    </w:p>
    <w:p w14:paraId="1AC1FF65" w14:textId="4FB79F0C" w:rsidR="00FC5D3D" w:rsidRPr="00F76CB7" w:rsidRDefault="009C3768" w:rsidP="00FC5D3D">
      <w:pPr>
        <w:rPr>
          <w:rFonts w:ascii="Times New Roman" w:hAnsi="Times New Roman" w:cs="Times New Roman"/>
          <w:lang w:val="nl-NL"/>
        </w:rPr>
      </w:pPr>
      <w:r w:rsidRPr="00F76CB7">
        <w:rPr>
          <w:rFonts w:ascii="Times New Roman" w:hAnsi="Times New Roman" w:cs="Times New Roman"/>
          <w:lang w:val="nl-NL"/>
        </w:rPr>
        <w:t>Mar hoe dan ook zal het ook nu zo blijven dat r</w:t>
      </w:r>
      <w:r w:rsidR="00FC5D3D" w:rsidRPr="00F76CB7">
        <w:rPr>
          <w:rFonts w:ascii="Times New Roman" w:hAnsi="Times New Roman" w:cs="Times New Roman"/>
          <w:lang w:val="nl-NL"/>
        </w:rPr>
        <w:t xml:space="preserve">ijk en provincies op zoek </w:t>
      </w:r>
      <w:r w:rsidRPr="00F76CB7">
        <w:rPr>
          <w:rFonts w:ascii="Times New Roman" w:hAnsi="Times New Roman" w:cs="Times New Roman"/>
          <w:lang w:val="nl-NL"/>
        </w:rPr>
        <w:t xml:space="preserve">moeten </w:t>
      </w:r>
      <w:r w:rsidR="00FC5D3D" w:rsidRPr="00F76CB7">
        <w:rPr>
          <w:rFonts w:ascii="Times New Roman" w:hAnsi="Times New Roman" w:cs="Times New Roman"/>
          <w:lang w:val="nl-NL"/>
        </w:rPr>
        <w:t xml:space="preserve">naar </w:t>
      </w:r>
      <w:r w:rsidRPr="00F76CB7">
        <w:rPr>
          <w:rFonts w:ascii="Times New Roman" w:hAnsi="Times New Roman" w:cs="Times New Roman"/>
          <w:lang w:val="nl-NL"/>
        </w:rPr>
        <w:t xml:space="preserve">de </w:t>
      </w:r>
      <w:r w:rsidR="00FC5D3D" w:rsidRPr="00F76CB7">
        <w:rPr>
          <w:rFonts w:ascii="Times New Roman" w:hAnsi="Times New Roman" w:cs="Times New Roman"/>
          <w:lang w:val="nl-NL"/>
        </w:rPr>
        <w:t xml:space="preserve">juiste mix van generiek beleid en gebiedsgericht beleid. </w:t>
      </w:r>
    </w:p>
    <w:p w14:paraId="1F6F8190" w14:textId="7EF031C8" w:rsidR="00FC5D3D" w:rsidRPr="00F76CB7" w:rsidRDefault="00B81761" w:rsidP="00FC5D3D">
      <w:pPr>
        <w:rPr>
          <w:rFonts w:ascii="Times New Roman" w:hAnsi="Times New Roman" w:cs="Times New Roman"/>
          <w:b/>
          <w:bCs/>
          <w:lang w:val="nl-NL"/>
        </w:rPr>
      </w:pPr>
      <w:r w:rsidRPr="00F76CB7">
        <w:rPr>
          <w:rFonts w:ascii="Times New Roman" w:hAnsi="Times New Roman" w:cs="Times New Roman"/>
          <w:b/>
          <w:bCs/>
          <w:lang w:val="nl-NL"/>
        </w:rPr>
        <w:t>Groepsd</w:t>
      </w:r>
      <w:r w:rsidR="00FC5D3D" w:rsidRPr="00F76CB7">
        <w:rPr>
          <w:rFonts w:ascii="Times New Roman" w:hAnsi="Times New Roman" w:cs="Times New Roman"/>
          <w:b/>
          <w:bCs/>
          <w:lang w:val="nl-NL"/>
        </w:rPr>
        <w:t xml:space="preserve">iscussie </w:t>
      </w:r>
      <w:r w:rsidRPr="00F76CB7">
        <w:rPr>
          <w:rFonts w:ascii="Times New Roman" w:hAnsi="Times New Roman" w:cs="Times New Roman"/>
          <w:b/>
          <w:bCs/>
          <w:lang w:val="nl-NL"/>
        </w:rPr>
        <w:t>en conclusies</w:t>
      </w:r>
    </w:p>
    <w:p w14:paraId="13CA29D0" w14:textId="3B9E5EC2" w:rsidR="00FC5D3D" w:rsidRPr="00F76CB7" w:rsidRDefault="00B81761" w:rsidP="00FC5D3D">
      <w:pPr>
        <w:rPr>
          <w:rFonts w:ascii="Times New Roman" w:hAnsi="Times New Roman" w:cs="Times New Roman"/>
          <w:lang w:val="nl-NL"/>
        </w:rPr>
      </w:pPr>
      <w:r w:rsidRPr="00F76CB7">
        <w:rPr>
          <w:rFonts w:ascii="Times New Roman" w:hAnsi="Times New Roman" w:cs="Times New Roman"/>
          <w:lang w:val="nl-NL"/>
        </w:rPr>
        <w:t>Iemand merkte op  dat het n</w:t>
      </w:r>
      <w:r w:rsidR="00FC5D3D" w:rsidRPr="00F76CB7">
        <w:rPr>
          <w:rFonts w:ascii="Times New Roman" w:hAnsi="Times New Roman" w:cs="Times New Roman"/>
          <w:lang w:val="nl-NL"/>
        </w:rPr>
        <w:t xml:space="preserve">og steeds jammer dat </w:t>
      </w:r>
      <w:r w:rsidRPr="00F76CB7">
        <w:rPr>
          <w:rFonts w:ascii="Times New Roman" w:hAnsi="Times New Roman" w:cs="Times New Roman"/>
          <w:lang w:val="nl-NL"/>
        </w:rPr>
        <w:t xml:space="preserve">het </w:t>
      </w:r>
      <w:r w:rsidR="00FC5D3D" w:rsidRPr="00F76CB7">
        <w:rPr>
          <w:rFonts w:ascii="Times New Roman" w:hAnsi="Times New Roman" w:cs="Times New Roman"/>
          <w:lang w:val="nl-NL"/>
        </w:rPr>
        <w:t xml:space="preserve">stikstofkaartje van </w:t>
      </w:r>
      <w:r w:rsidR="00DA3AD5">
        <w:rPr>
          <w:rFonts w:ascii="Times New Roman" w:hAnsi="Times New Roman" w:cs="Times New Roman"/>
          <w:lang w:val="nl-NL"/>
        </w:rPr>
        <w:t xml:space="preserve">minister </w:t>
      </w:r>
      <w:r w:rsidR="00FC5D3D" w:rsidRPr="00F76CB7">
        <w:rPr>
          <w:rFonts w:ascii="Times New Roman" w:hAnsi="Times New Roman" w:cs="Times New Roman"/>
          <w:lang w:val="nl-NL"/>
        </w:rPr>
        <w:t xml:space="preserve">Van der Wal op een rottige manier is gecommuniceerd. Daar was wél duidelijk wat het doel is, om gebieden in beweging te krijgen. Dat was geen gekke aanpak. </w:t>
      </w:r>
      <w:r w:rsidRPr="00F76CB7">
        <w:rPr>
          <w:rFonts w:ascii="Times New Roman" w:hAnsi="Times New Roman" w:cs="Times New Roman"/>
          <w:lang w:val="nl-NL"/>
        </w:rPr>
        <w:t xml:space="preserve">In de praktijk, zo wist spreker uit ervaring, kan zo’n beleidssignaal dingen laten </w:t>
      </w:r>
      <w:r w:rsidR="00FC5D3D" w:rsidRPr="00F76CB7">
        <w:rPr>
          <w:rFonts w:ascii="Times New Roman" w:hAnsi="Times New Roman" w:cs="Times New Roman"/>
          <w:lang w:val="nl-NL"/>
        </w:rPr>
        <w:t>gebeuren</w:t>
      </w:r>
      <w:r w:rsidRPr="00F76CB7">
        <w:rPr>
          <w:rFonts w:ascii="Times New Roman" w:hAnsi="Times New Roman" w:cs="Times New Roman"/>
          <w:lang w:val="nl-NL"/>
        </w:rPr>
        <w:t xml:space="preserve">, hij zag dat de drive niet was om meer </w:t>
      </w:r>
      <w:r w:rsidR="00FC5D3D" w:rsidRPr="00F76CB7">
        <w:rPr>
          <w:rFonts w:ascii="Times New Roman" w:hAnsi="Times New Roman" w:cs="Times New Roman"/>
          <w:lang w:val="nl-NL"/>
        </w:rPr>
        <w:t>koeien in de wei</w:t>
      </w:r>
      <w:r w:rsidRPr="00F76CB7">
        <w:rPr>
          <w:rFonts w:ascii="Times New Roman" w:hAnsi="Times New Roman" w:cs="Times New Roman"/>
          <w:lang w:val="nl-NL"/>
        </w:rPr>
        <w:t xml:space="preserve"> te</w:t>
      </w:r>
      <w:r w:rsidR="00FC5D3D" w:rsidRPr="00F76CB7">
        <w:rPr>
          <w:rFonts w:ascii="Times New Roman" w:hAnsi="Times New Roman" w:cs="Times New Roman"/>
          <w:lang w:val="nl-NL"/>
        </w:rPr>
        <w:t xml:space="preserve"> nemen, maar bedrijven </w:t>
      </w:r>
      <w:r w:rsidRPr="00F76CB7">
        <w:rPr>
          <w:rFonts w:ascii="Times New Roman" w:hAnsi="Times New Roman" w:cs="Times New Roman"/>
          <w:lang w:val="nl-NL"/>
        </w:rPr>
        <w:t xml:space="preserve">te </w:t>
      </w:r>
      <w:r w:rsidR="00FC5D3D" w:rsidRPr="00F76CB7">
        <w:rPr>
          <w:rFonts w:ascii="Times New Roman" w:hAnsi="Times New Roman" w:cs="Times New Roman"/>
          <w:lang w:val="nl-NL"/>
        </w:rPr>
        <w:t>extensiveren. En</w:t>
      </w:r>
      <w:r w:rsidRPr="00F76CB7">
        <w:rPr>
          <w:rFonts w:ascii="Times New Roman" w:hAnsi="Times New Roman" w:cs="Times New Roman"/>
          <w:lang w:val="nl-NL"/>
        </w:rPr>
        <w:t xml:space="preserve"> te kijken naar de vraag</w:t>
      </w:r>
      <w:r w:rsidR="00FC5D3D" w:rsidRPr="00F76CB7">
        <w:rPr>
          <w:rFonts w:ascii="Times New Roman" w:hAnsi="Times New Roman" w:cs="Times New Roman"/>
          <w:lang w:val="nl-NL"/>
        </w:rPr>
        <w:t>: hoe kunnen we dat financieel rondbreien? Nu zijn we het NPLG kwijt, en daarmee de structurele financiering. Boeren gaan geen langdurige financiële investeringen meer aan. Conclusie</w:t>
      </w:r>
      <w:r w:rsidRPr="00F76CB7">
        <w:rPr>
          <w:rFonts w:ascii="Times New Roman" w:hAnsi="Times New Roman" w:cs="Times New Roman"/>
          <w:lang w:val="nl-NL"/>
        </w:rPr>
        <w:t xml:space="preserve"> is dus dat z</w:t>
      </w:r>
      <w:r w:rsidR="00FC5D3D" w:rsidRPr="00F76CB7">
        <w:rPr>
          <w:rFonts w:ascii="Times New Roman" w:hAnsi="Times New Roman" w:cs="Times New Roman"/>
          <w:lang w:val="nl-NL"/>
        </w:rPr>
        <w:t>onder opgelegd beleid van bovenaf vooruitgang niet haalbaar</w:t>
      </w:r>
      <w:r w:rsidRPr="00F76CB7">
        <w:rPr>
          <w:rFonts w:ascii="Times New Roman" w:hAnsi="Times New Roman" w:cs="Times New Roman"/>
          <w:lang w:val="nl-NL"/>
        </w:rPr>
        <w:t xml:space="preserve"> is</w:t>
      </w:r>
      <w:r w:rsidR="00FC5D3D" w:rsidRPr="00F76CB7">
        <w:rPr>
          <w:rFonts w:ascii="Times New Roman" w:hAnsi="Times New Roman" w:cs="Times New Roman"/>
          <w:lang w:val="nl-NL"/>
        </w:rPr>
        <w:t xml:space="preserve">. Tegelijkertijd moet je van onderaf streven om de gestelde doelen zo dicht mogelijk te benaderen, ook al is volledige </w:t>
      </w:r>
      <w:r w:rsidR="00FC5D3D" w:rsidRPr="00F76CB7">
        <w:rPr>
          <w:rFonts w:ascii="Times New Roman" w:hAnsi="Times New Roman" w:cs="Times New Roman"/>
          <w:lang w:val="nl-NL"/>
        </w:rPr>
        <w:lastRenderedPageBreak/>
        <w:t>realisatie vaak niet haalbaar. Alleen een combinatie van top-down en bottom-up benaderingen biedt een werkbare oplossing.</w:t>
      </w:r>
    </w:p>
    <w:p w14:paraId="4DB2C264" w14:textId="6325AE26" w:rsidR="00FC5D3D" w:rsidRPr="00F76CB7" w:rsidRDefault="00B81761" w:rsidP="00FC5D3D">
      <w:pPr>
        <w:rPr>
          <w:rFonts w:ascii="Times New Roman" w:hAnsi="Times New Roman" w:cs="Times New Roman"/>
          <w:lang w:val="nl-NL"/>
        </w:rPr>
      </w:pPr>
      <w:r w:rsidRPr="00F76CB7">
        <w:rPr>
          <w:rFonts w:ascii="Times New Roman" w:hAnsi="Times New Roman" w:cs="Times New Roman"/>
          <w:lang w:val="nl-NL"/>
        </w:rPr>
        <w:t xml:space="preserve">Ook is </w:t>
      </w:r>
      <w:r w:rsidR="00FC5D3D" w:rsidRPr="00F76CB7">
        <w:rPr>
          <w:rFonts w:ascii="Times New Roman" w:hAnsi="Times New Roman" w:cs="Times New Roman"/>
          <w:lang w:val="nl-NL"/>
        </w:rPr>
        <w:t xml:space="preserve">gesproken over een mix tussen generiek en gebiedsgericht beleid. </w:t>
      </w:r>
      <w:r w:rsidRPr="00F76CB7">
        <w:rPr>
          <w:rFonts w:ascii="Times New Roman" w:hAnsi="Times New Roman" w:cs="Times New Roman"/>
          <w:lang w:val="nl-NL"/>
        </w:rPr>
        <w:t>Daarmee zijn geode e</w:t>
      </w:r>
      <w:r w:rsidR="00FC5D3D" w:rsidRPr="00F76CB7">
        <w:rPr>
          <w:rFonts w:ascii="Times New Roman" w:hAnsi="Times New Roman" w:cs="Times New Roman"/>
          <w:lang w:val="nl-NL"/>
        </w:rPr>
        <w:t xml:space="preserve">rvaringen in Groningen </w:t>
      </w:r>
      <w:r w:rsidRPr="00F76CB7">
        <w:rPr>
          <w:rFonts w:ascii="Times New Roman" w:hAnsi="Times New Roman" w:cs="Times New Roman"/>
          <w:lang w:val="nl-NL"/>
        </w:rPr>
        <w:t xml:space="preserve"> opgedaan. Maar het r</w:t>
      </w:r>
      <w:r w:rsidR="00FC5D3D" w:rsidRPr="00F76CB7">
        <w:rPr>
          <w:rFonts w:ascii="Times New Roman" w:hAnsi="Times New Roman" w:cs="Times New Roman"/>
          <w:lang w:val="nl-NL"/>
        </w:rPr>
        <w:t xml:space="preserve">ijk heeft gefaald in </w:t>
      </w:r>
      <w:r w:rsidRPr="00F76CB7">
        <w:rPr>
          <w:rFonts w:ascii="Times New Roman" w:hAnsi="Times New Roman" w:cs="Times New Roman"/>
          <w:lang w:val="nl-NL"/>
        </w:rPr>
        <w:t xml:space="preserve">de </w:t>
      </w:r>
      <w:r w:rsidR="00FC5D3D" w:rsidRPr="00F76CB7">
        <w:rPr>
          <w:rFonts w:ascii="Times New Roman" w:hAnsi="Times New Roman" w:cs="Times New Roman"/>
          <w:lang w:val="nl-NL"/>
        </w:rPr>
        <w:t xml:space="preserve">vormgeving </w:t>
      </w:r>
      <w:r w:rsidRPr="00F76CB7">
        <w:rPr>
          <w:rFonts w:ascii="Times New Roman" w:hAnsi="Times New Roman" w:cs="Times New Roman"/>
          <w:lang w:val="nl-NL"/>
        </w:rPr>
        <w:t xml:space="preserve">van </w:t>
      </w:r>
      <w:r w:rsidR="00FC5D3D" w:rsidRPr="00F76CB7">
        <w:rPr>
          <w:rFonts w:ascii="Times New Roman" w:hAnsi="Times New Roman" w:cs="Times New Roman"/>
          <w:lang w:val="nl-NL"/>
        </w:rPr>
        <w:t xml:space="preserve">generiek beleid. Dit heeft de discussie heel complex gemaakt. </w:t>
      </w:r>
      <w:r w:rsidRPr="00F76CB7">
        <w:rPr>
          <w:rFonts w:ascii="Times New Roman" w:hAnsi="Times New Roman" w:cs="Times New Roman"/>
          <w:lang w:val="nl-NL"/>
        </w:rPr>
        <w:t>Er is v</w:t>
      </w:r>
      <w:r w:rsidR="00FC5D3D" w:rsidRPr="00F76CB7">
        <w:rPr>
          <w:rFonts w:ascii="Times New Roman" w:hAnsi="Times New Roman" w:cs="Times New Roman"/>
          <w:lang w:val="nl-NL"/>
        </w:rPr>
        <w:t xml:space="preserve">eel energie in gestoken, ook door agrariërs. </w:t>
      </w:r>
      <w:r w:rsidRPr="00F76CB7">
        <w:rPr>
          <w:rFonts w:ascii="Times New Roman" w:hAnsi="Times New Roman" w:cs="Times New Roman"/>
          <w:lang w:val="nl-NL"/>
        </w:rPr>
        <w:t xml:space="preserve">Spreker meent dat de </w:t>
      </w:r>
      <w:r w:rsidR="00FC5D3D" w:rsidRPr="00F76CB7">
        <w:rPr>
          <w:rFonts w:ascii="Times New Roman" w:hAnsi="Times New Roman" w:cs="Times New Roman"/>
          <w:lang w:val="nl-NL"/>
        </w:rPr>
        <w:t xml:space="preserve">agrarische sector verder </w:t>
      </w:r>
      <w:r w:rsidRPr="00F76CB7">
        <w:rPr>
          <w:rFonts w:ascii="Times New Roman" w:hAnsi="Times New Roman" w:cs="Times New Roman"/>
          <w:lang w:val="nl-NL"/>
        </w:rPr>
        <w:t xml:space="preserve">is </w:t>
      </w:r>
      <w:r w:rsidR="00FC5D3D" w:rsidRPr="00F76CB7">
        <w:rPr>
          <w:rFonts w:ascii="Times New Roman" w:hAnsi="Times New Roman" w:cs="Times New Roman"/>
          <w:lang w:val="nl-NL"/>
        </w:rPr>
        <w:t xml:space="preserve">dan </w:t>
      </w:r>
      <w:r w:rsidRPr="00F76CB7">
        <w:rPr>
          <w:rFonts w:ascii="Times New Roman" w:hAnsi="Times New Roman" w:cs="Times New Roman"/>
          <w:lang w:val="nl-NL"/>
        </w:rPr>
        <w:t xml:space="preserve">het </w:t>
      </w:r>
      <w:r w:rsidR="00FC5D3D" w:rsidRPr="00F76CB7">
        <w:rPr>
          <w:rFonts w:ascii="Times New Roman" w:hAnsi="Times New Roman" w:cs="Times New Roman"/>
          <w:lang w:val="nl-NL"/>
        </w:rPr>
        <w:t>huidige kabinet.’</w:t>
      </w:r>
      <w:r w:rsidRPr="00F76CB7">
        <w:rPr>
          <w:rFonts w:ascii="Times New Roman" w:hAnsi="Times New Roman" w:cs="Times New Roman"/>
          <w:lang w:val="nl-NL"/>
        </w:rPr>
        <w:t xml:space="preserve"> Er is veel behoefte aan </w:t>
      </w:r>
      <w:r w:rsidR="00FC5D3D" w:rsidRPr="00F76CB7">
        <w:rPr>
          <w:rFonts w:ascii="Times New Roman" w:hAnsi="Times New Roman" w:cs="Times New Roman"/>
          <w:lang w:val="nl-NL"/>
        </w:rPr>
        <w:t>een instrumentarium. Momenteel mist het generieke. Nu kom</w:t>
      </w:r>
      <w:r w:rsidRPr="00F76CB7">
        <w:rPr>
          <w:rFonts w:ascii="Times New Roman" w:hAnsi="Times New Roman" w:cs="Times New Roman"/>
          <w:lang w:val="nl-NL"/>
        </w:rPr>
        <w:t xml:space="preserve">en de processen </w:t>
      </w:r>
      <w:r w:rsidR="00FC5D3D" w:rsidRPr="00F76CB7">
        <w:rPr>
          <w:rFonts w:ascii="Times New Roman" w:hAnsi="Times New Roman" w:cs="Times New Roman"/>
          <w:lang w:val="nl-NL"/>
        </w:rPr>
        <w:t xml:space="preserve"> krakend tot stilstand. Het hele transitiefonds is weg. Provincies hebben het </w:t>
      </w:r>
      <w:r w:rsidRPr="00F76CB7">
        <w:rPr>
          <w:rFonts w:ascii="Times New Roman" w:hAnsi="Times New Roman" w:cs="Times New Roman"/>
          <w:lang w:val="nl-NL"/>
        </w:rPr>
        <w:t>r</w:t>
      </w:r>
      <w:r w:rsidR="00FC5D3D" w:rsidRPr="00F76CB7">
        <w:rPr>
          <w:rFonts w:ascii="Times New Roman" w:hAnsi="Times New Roman" w:cs="Times New Roman"/>
          <w:lang w:val="nl-NL"/>
        </w:rPr>
        <w:t>ijk nodig voor instrumentarium en middelen. Men wilde best binnen kaders meedenken. De</w:t>
      </w:r>
      <w:r w:rsidRPr="00F76CB7">
        <w:rPr>
          <w:rFonts w:ascii="Times New Roman" w:hAnsi="Times New Roman" w:cs="Times New Roman"/>
          <w:lang w:val="nl-NL"/>
        </w:rPr>
        <w:t xml:space="preserve"> nieuw</w:t>
      </w:r>
      <w:r w:rsidR="00FC5D3D" w:rsidRPr="00F76CB7">
        <w:rPr>
          <w:rFonts w:ascii="Times New Roman" w:hAnsi="Times New Roman" w:cs="Times New Roman"/>
          <w:lang w:val="nl-NL"/>
        </w:rPr>
        <w:t xml:space="preserve">e beleidsgolven doen afbreuk aan </w:t>
      </w:r>
      <w:r w:rsidRPr="00F76CB7">
        <w:rPr>
          <w:rFonts w:ascii="Times New Roman" w:hAnsi="Times New Roman" w:cs="Times New Roman"/>
          <w:lang w:val="nl-NL"/>
        </w:rPr>
        <w:t xml:space="preserve">de </w:t>
      </w:r>
      <w:r w:rsidR="00FC5D3D" w:rsidRPr="00F76CB7">
        <w:rPr>
          <w:rFonts w:ascii="Times New Roman" w:hAnsi="Times New Roman" w:cs="Times New Roman"/>
          <w:lang w:val="nl-NL"/>
        </w:rPr>
        <w:t>gesprek</w:t>
      </w:r>
      <w:r w:rsidRPr="00F76CB7">
        <w:rPr>
          <w:rFonts w:ascii="Times New Roman" w:hAnsi="Times New Roman" w:cs="Times New Roman"/>
          <w:lang w:val="nl-NL"/>
        </w:rPr>
        <w:t xml:space="preserve">ken die er waren en zijn </w:t>
      </w:r>
      <w:r w:rsidR="00FC5D3D" w:rsidRPr="00F76CB7">
        <w:rPr>
          <w:rFonts w:ascii="Times New Roman" w:hAnsi="Times New Roman" w:cs="Times New Roman"/>
          <w:lang w:val="nl-NL"/>
        </w:rPr>
        <w:t xml:space="preserve">in gebieden. </w:t>
      </w:r>
    </w:p>
    <w:p w14:paraId="5DD84826" w14:textId="1D5C5C91" w:rsidR="00FC5D3D" w:rsidRPr="00F76CB7" w:rsidRDefault="00B81761" w:rsidP="00FC5D3D">
      <w:pPr>
        <w:rPr>
          <w:rFonts w:ascii="Times New Roman" w:hAnsi="Times New Roman" w:cs="Times New Roman"/>
          <w:lang w:val="nl-NL"/>
        </w:rPr>
      </w:pPr>
      <w:r w:rsidRPr="00F76CB7">
        <w:rPr>
          <w:rFonts w:ascii="Times New Roman" w:hAnsi="Times New Roman" w:cs="Times New Roman"/>
          <w:lang w:val="nl-NL"/>
        </w:rPr>
        <w:t>Ie</w:t>
      </w:r>
      <w:r w:rsidR="00F22E21" w:rsidRPr="00F76CB7">
        <w:rPr>
          <w:rFonts w:ascii="Times New Roman" w:hAnsi="Times New Roman" w:cs="Times New Roman"/>
          <w:lang w:val="nl-NL"/>
        </w:rPr>
        <w:t xml:space="preserve">mand </w:t>
      </w:r>
      <w:r w:rsidRPr="00F76CB7">
        <w:rPr>
          <w:rFonts w:ascii="Times New Roman" w:hAnsi="Times New Roman" w:cs="Times New Roman"/>
          <w:lang w:val="nl-NL"/>
        </w:rPr>
        <w:t>merkt op dat – zo zijn haar e</w:t>
      </w:r>
      <w:r w:rsidR="00FC5D3D" w:rsidRPr="00F76CB7">
        <w:rPr>
          <w:rFonts w:ascii="Times New Roman" w:hAnsi="Times New Roman" w:cs="Times New Roman"/>
          <w:lang w:val="nl-NL"/>
        </w:rPr>
        <w:t>rvaringen in Gelderland</w:t>
      </w:r>
      <w:r w:rsidRPr="00F76CB7">
        <w:rPr>
          <w:rFonts w:ascii="Times New Roman" w:hAnsi="Times New Roman" w:cs="Times New Roman"/>
          <w:lang w:val="nl-NL"/>
        </w:rPr>
        <w:t xml:space="preserve"> – dat o</w:t>
      </w:r>
      <w:r w:rsidR="00FC5D3D" w:rsidRPr="00F76CB7">
        <w:rPr>
          <w:rFonts w:ascii="Times New Roman" w:hAnsi="Times New Roman" w:cs="Times New Roman"/>
          <w:lang w:val="nl-NL"/>
        </w:rPr>
        <w:t>p dit moment landbouw en natuur weer uit elkaar getrokken</w:t>
      </w:r>
      <w:r w:rsidRPr="00F76CB7">
        <w:rPr>
          <w:rFonts w:ascii="Times New Roman" w:hAnsi="Times New Roman" w:cs="Times New Roman"/>
          <w:lang w:val="nl-NL"/>
        </w:rPr>
        <w:t xml:space="preserve"> worden</w:t>
      </w:r>
      <w:r w:rsidR="00FC5D3D" w:rsidRPr="00F76CB7">
        <w:rPr>
          <w:rFonts w:ascii="Times New Roman" w:hAnsi="Times New Roman" w:cs="Times New Roman"/>
          <w:lang w:val="nl-NL"/>
        </w:rPr>
        <w:t xml:space="preserve">. </w:t>
      </w:r>
      <w:r w:rsidR="00F22E21" w:rsidRPr="00F76CB7">
        <w:rPr>
          <w:rFonts w:ascii="Times New Roman" w:hAnsi="Times New Roman" w:cs="Times New Roman"/>
          <w:lang w:val="nl-NL"/>
        </w:rPr>
        <w:t xml:space="preserve">Men kiest op rijksniveau </w:t>
      </w:r>
      <w:r w:rsidR="00FC5D3D" w:rsidRPr="00F76CB7">
        <w:rPr>
          <w:rFonts w:ascii="Times New Roman" w:hAnsi="Times New Roman" w:cs="Times New Roman"/>
          <w:lang w:val="nl-NL"/>
        </w:rPr>
        <w:t xml:space="preserve">voor voedselzekerheid, hooguit duurzame landbouw. We zijn weer terug bij af. Natuurinclusieve landbouw verdwijnt in Gelderland. </w:t>
      </w:r>
      <w:r w:rsidR="00F22E21" w:rsidRPr="00F76CB7">
        <w:rPr>
          <w:rFonts w:ascii="Times New Roman" w:hAnsi="Times New Roman" w:cs="Times New Roman"/>
          <w:lang w:val="nl-NL"/>
        </w:rPr>
        <w:t xml:space="preserve">De </w:t>
      </w:r>
      <w:r w:rsidR="00FC5D3D" w:rsidRPr="00F76CB7">
        <w:rPr>
          <w:rFonts w:ascii="Times New Roman" w:hAnsi="Times New Roman" w:cs="Times New Roman"/>
          <w:lang w:val="nl-NL"/>
        </w:rPr>
        <w:t xml:space="preserve">melkveehouderij in </w:t>
      </w:r>
      <w:r w:rsidR="00F22E21" w:rsidRPr="00F76CB7">
        <w:rPr>
          <w:rFonts w:ascii="Times New Roman" w:hAnsi="Times New Roman" w:cs="Times New Roman"/>
          <w:lang w:val="nl-NL"/>
        </w:rPr>
        <w:t xml:space="preserve">de </w:t>
      </w:r>
      <w:r w:rsidR="00FC5D3D" w:rsidRPr="00F76CB7">
        <w:rPr>
          <w:rFonts w:ascii="Times New Roman" w:hAnsi="Times New Roman" w:cs="Times New Roman"/>
          <w:lang w:val="nl-NL"/>
        </w:rPr>
        <w:t xml:space="preserve">Gelderse vallei </w:t>
      </w:r>
      <w:r w:rsidR="00F22E21" w:rsidRPr="00F76CB7">
        <w:rPr>
          <w:rFonts w:ascii="Times New Roman" w:hAnsi="Times New Roman" w:cs="Times New Roman"/>
          <w:lang w:val="nl-NL"/>
        </w:rPr>
        <w:t xml:space="preserve">heeft </w:t>
      </w:r>
      <w:r w:rsidR="00FC5D3D" w:rsidRPr="00F76CB7">
        <w:rPr>
          <w:rFonts w:ascii="Times New Roman" w:hAnsi="Times New Roman" w:cs="Times New Roman"/>
          <w:lang w:val="nl-NL"/>
        </w:rPr>
        <w:t xml:space="preserve">het ontzettend mogelijk, </w:t>
      </w:r>
      <w:r w:rsidR="00F22E21" w:rsidRPr="00F76CB7">
        <w:rPr>
          <w:rFonts w:ascii="Times New Roman" w:hAnsi="Times New Roman" w:cs="Times New Roman"/>
          <w:lang w:val="nl-NL"/>
        </w:rPr>
        <w:t xml:space="preserve">deze </w:t>
      </w:r>
      <w:r w:rsidR="00FC5D3D" w:rsidRPr="00F76CB7">
        <w:rPr>
          <w:rFonts w:ascii="Times New Roman" w:hAnsi="Times New Roman" w:cs="Times New Roman"/>
          <w:lang w:val="nl-NL"/>
        </w:rPr>
        <w:t xml:space="preserve">is bijna niet te financieren. Meer land is niet mogelijk, en minder beesten ook niet. Relatief veel melkveehouders doen mee met stoppersregeling. </w:t>
      </w:r>
      <w:r w:rsidR="00F22E21" w:rsidRPr="00F76CB7">
        <w:rPr>
          <w:rFonts w:ascii="Times New Roman" w:hAnsi="Times New Roman" w:cs="Times New Roman"/>
          <w:lang w:val="nl-NL"/>
        </w:rPr>
        <w:t xml:space="preserve"> Ze maakt zich daar </w:t>
      </w:r>
      <w:r w:rsidR="00FC5D3D" w:rsidRPr="00F76CB7">
        <w:rPr>
          <w:rFonts w:ascii="Times New Roman" w:hAnsi="Times New Roman" w:cs="Times New Roman"/>
          <w:lang w:val="nl-NL"/>
        </w:rPr>
        <w:t xml:space="preserve">hele grote zorgen over. </w:t>
      </w:r>
    </w:p>
    <w:p w14:paraId="4D54C121" w14:textId="6FFD54D0" w:rsidR="00FC5D3D" w:rsidRPr="00F76CB7" w:rsidRDefault="00F22E21" w:rsidP="00FC5D3D">
      <w:pPr>
        <w:rPr>
          <w:rFonts w:ascii="Times New Roman" w:hAnsi="Times New Roman" w:cs="Times New Roman"/>
          <w:lang w:val="nl-NL"/>
        </w:rPr>
      </w:pPr>
      <w:r w:rsidRPr="00F76CB7">
        <w:rPr>
          <w:rFonts w:ascii="Times New Roman" w:hAnsi="Times New Roman" w:cs="Times New Roman"/>
          <w:lang w:val="nl-NL"/>
        </w:rPr>
        <w:t xml:space="preserve">Iemand merkt op dat weidegrond steeds meer omgezet in akkers, </w:t>
      </w:r>
      <w:r w:rsidR="00FC5D3D" w:rsidRPr="00F76CB7">
        <w:rPr>
          <w:rFonts w:ascii="Times New Roman" w:hAnsi="Times New Roman" w:cs="Times New Roman"/>
          <w:lang w:val="nl-NL"/>
        </w:rPr>
        <w:t>Waterschappen waarschuwen hier er al drie jaar voor</w:t>
      </w:r>
      <w:r w:rsidRPr="00F76CB7">
        <w:rPr>
          <w:rFonts w:ascii="Times New Roman" w:hAnsi="Times New Roman" w:cs="Times New Roman"/>
          <w:lang w:val="nl-NL"/>
        </w:rPr>
        <w:t xml:space="preserve"> vanwege het g</w:t>
      </w:r>
      <w:r w:rsidR="00FC5D3D" w:rsidRPr="00F76CB7">
        <w:rPr>
          <w:rFonts w:ascii="Times New Roman" w:hAnsi="Times New Roman" w:cs="Times New Roman"/>
          <w:lang w:val="nl-NL"/>
        </w:rPr>
        <w:t>eva</w:t>
      </w:r>
      <w:r w:rsidRPr="00F76CB7">
        <w:rPr>
          <w:rFonts w:ascii="Times New Roman" w:hAnsi="Times New Roman" w:cs="Times New Roman"/>
          <w:lang w:val="nl-NL"/>
        </w:rPr>
        <w:t>a</w:t>
      </w:r>
      <w:r w:rsidR="00FC5D3D" w:rsidRPr="00F76CB7">
        <w:rPr>
          <w:rFonts w:ascii="Times New Roman" w:hAnsi="Times New Roman" w:cs="Times New Roman"/>
          <w:lang w:val="nl-NL"/>
        </w:rPr>
        <w:t>r</w:t>
      </w:r>
      <w:r w:rsidRPr="00F76CB7">
        <w:rPr>
          <w:rFonts w:ascii="Times New Roman" w:hAnsi="Times New Roman" w:cs="Times New Roman"/>
          <w:lang w:val="nl-NL"/>
        </w:rPr>
        <w:t xml:space="preserve"> dat</w:t>
      </w:r>
      <w:r w:rsidR="00FC5D3D" w:rsidRPr="00F76CB7">
        <w:rPr>
          <w:rFonts w:ascii="Times New Roman" w:hAnsi="Times New Roman" w:cs="Times New Roman"/>
          <w:lang w:val="nl-NL"/>
        </w:rPr>
        <w:t xml:space="preserve">: veel bestrijdingsmiddelen uitspoelen. Voorbeeld </w:t>
      </w:r>
      <w:r w:rsidRPr="00F76CB7">
        <w:rPr>
          <w:rFonts w:ascii="Times New Roman" w:hAnsi="Times New Roman" w:cs="Times New Roman"/>
          <w:lang w:val="nl-NL"/>
        </w:rPr>
        <w:t xml:space="preserve">is het </w:t>
      </w:r>
      <w:r w:rsidR="00FC5D3D" w:rsidRPr="00F76CB7">
        <w:rPr>
          <w:rFonts w:ascii="Times New Roman" w:hAnsi="Times New Roman" w:cs="Times New Roman"/>
          <w:lang w:val="nl-NL"/>
        </w:rPr>
        <w:t xml:space="preserve">Nationaal Park </w:t>
      </w:r>
      <w:proofErr w:type="spellStart"/>
      <w:r w:rsidR="00FC5D3D" w:rsidRPr="00F76CB7">
        <w:rPr>
          <w:rFonts w:ascii="Times New Roman" w:hAnsi="Times New Roman" w:cs="Times New Roman"/>
          <w:lang w:val="nl-NL"/>
        </w:rPr>
        <w:t>Drentsche</w:t>
      </w:r>
      <w:proofErr w:type="spellEnd"/>
      <w:r w:rsidR="00FC5D3D" w:rsidRPr="00F76CB7">
        <w:rPr>
          <w:rFonts w:ascii="Times New Roman" w:hAnsi="Times New Roman" w:cs="Times New Roman"/>
          <w:lang w:val="nl-NL"/>
        </w:rPr>
        <w:t xml:space="preserve"> Aa: </w:t>
      </w:r>
      <w:r w:rsidRPr="00F76CB7">
        <w:rPr>
          <w:rFonts w:ascii="Times New Roman" w:hAnsi="Times New Roman" w:cs="Times New Roman"/>
          <w:lang w:val="nl-NL"/>
        </w:rPr>
        <w:t xml:space="preserve">daar teelt men </w:t>
      </w:r>
      <w:r w:rsidR="00FC5D3D" w:rsidRPr="00F76CB7">
        <w:rPr>
          <w:rFonts w:ascii="Times New Roman" w:hAnsi="Times New Roman" w:cs="Times New Roman"/>
          <w:lang w:val="nl-NL"/>
        </w:rPr>
        <w:t xml:space="preserve">lelies tot aan </w:t>
      </w:r>
      <w:r w:rsidRPr="00F76CB7">
        <w:rPr>
          <w:rFonts w:ascii="Times New Roman" w:hAnsi="Times New Roman" w:cs="Times New Roman"/>
          <w:lang w:val="nl-NL"/>
        </w:rPr>
        <w:t xml:space="preserve">de </w:t>
      </w:r>
      <w:r w:rsidR="00FC5D3D" w:rsidRPr="00F76CB7">
        <w:rPr>
          <w:rFonts w:ascii="Times New Roman" w:hAnsi="Times New Roman" w:cs="Times New Roman"/>
          <w:lang w:val="nl-NL"/>
        </w:rPr>
        <w:t xml:space="preserve">rand </w:t>
      </w:r>
      <w:r w:rsidRPr="00F76CB7">
        <w:rPr>
          <w:rFonts w:ascii="Times New Roman" w:hAnsi="Times New Roman" w:cs="Times New Roman"/>
          <w:lang w:val="nl-NL"/>
        </w:rPr>
        <w:t xml:space="preserve">van het </w:t>
      </w:r>
      <w:r w:rsidR="00FC5D3D" w:rsidRPr="00F76CB7">
        <w:rPr>
          <w:rFonts w:ascii="Times New Roman" w:hAnsi="Times New Roman" w:cs="Times New Roman"/>
          <w:lang w:val="nl-NL"/>
        </w:rPr>
        <w:t xml:space="preserve">waterwinningsgebied. Dat zijn de effecten van sectoraal beleid. </w:t>
      </w:r>
    </w:p>
    <w:p w14:paraId="4781FB56" w14:textId="316E4D64" w:rsidR="00FC5D3D" w:rsidRPr="00F76CB7" w:rsidRDefault="00F22E21" w:rsidP="00FC5D3D">
      <w:pPr>
        <w:rPr>
          <w:rFonts w:ascii="Times New Roman" w:hAnsi="Times New Roman" w:cs="Times New Roman"/>
          <w:lang w:val="nl-NL"/>
        </w:rPr>
      </w:pPr>
      <w:r w:rsidRPr="00F76CB7">
        <w:rPr>
          <w:rFonts w:ascii="Times New Roman" w:hAnsi="Times New Roman" w:cs="Times New Roman"/>
          <w:lang w:val="nl-NL"/>
        </w:rPr>
        <w:t>De vraag wordt gesteld of alleen met een soort dreiging van nieuw beleid mensen in beweging komen.</w:t>
      </w:r>
    </w:p>
    <w:p w14:paraId="3EF9C9D3" w14:textId="0F771A3A" w:rsidR="00FC5D3D" w:rsidRPr="00F76CB7" w:rsidRDefault="00F22E21" w:rsidP="00FC5D3D">
      <w:pPr>
        <w:rPr>
          <w:rFonts w:ascii="Times New Roman" w:hAnsi="Times New Roman" w:cs="Times New Roman"/>
          <w:lang w:val="nl-NL"/>
        </w:rPr>
      </w:pPr>
      <w:r w:rsidRPr="00F76CB7">
        <w:rPr>
          <w:rFonts w:ascii="Times New Roman" w:hAnsi="Times New Roman" w:cs="Times New Roman"/>
          <w:lang w:val="nl-NL"/>
        </w:rPr>
        <w:t xml:space="preserve">Iemand noemt het voorbeeld  </w:t>
      </w:r>
      <w:proofErr w:type="spellStart"/>
      <w:r w:rsidR="00FC5D3D" w:rsidRPr="00F76CB7">
        <w:rPr>
          <w:rFonts w:ascii="Times New Roman" w:hAnsi="Times New Roman" w:cs="Times New Roman"/>
          <w:lang w:val="nl-NL"/>
        </w:rPr>
        <w:t>Oldebo</w:t>
      </w:r>
      <w:r w:rsidRPr="00F76CB7">
        <w:rPr>
          <w:rFonts w:ascii="Times New Roman" w:hAnsi="Times New Roman" w:cs="Times New Roman"/>
          <w:lang w:val="nl-NL"/>
        </w:rPr>
        <w:t>a</w:t>
      </w:r>
      <w:r w:rsidR="00FC5D3D" w:rsidRPr="00F76CB7">
        <w:rPr>
          <w:rFonts w:ascii="Times New Roman" w:hAnsi="Times New Roman" w:cs="Times New Roman"/>
          <w:lang w:val="nl-NL"/>
        </w:rPr>
        <w:t>r</w:t>
      </w:r>
      <w:r w:rsidR="00303E62" w:rsidRPr="00F76CB7">
        <w:rPr>
          <w:rFonts w:ascii="Times New Roman" w:hAnsi="Times New Roman" w:cs="Times New Roman"/>
          <w:lang w:val="nl-NL"/>
        </w:rPr>
        <w:t>n</w:t>
      </w:r>
      <w:proofErr w:type="spellEnd"/>
      <w:r w:rsidRPr="00F76CB7">
        <w:rPr>
          <w:rFonts w:ascii="Times New Roman" w:hAnsi="Times New Roman" w:cs="Times New Roman"/>
          <w:lang w:val="nl-NL"/>
        </w:rPr>
        <w:t xml:space="preserve">-De Deelen. </w:t>
      </w:r>
      <w:r w:rsidRPr="00E53057">
        <w:rPr>
          <w:rFonts w:ascii="Times New Roman" w:hAnsi="Times New Roman" w:cs="Times New Roman"/>
          <w:lang w:val="nl-NL"/>
        </w:rPr>
        <w:t xml:space="preserve">Daar  </w:t>
      </w:r>
      <w:commentRangeStart w:id="9"/>
      <w:r w:rsidR="00FC5D3D" w:rsidRPr="00E53057">
        <w:rPr>
          <w:rFonts w:ascii="Times New Roman" w:hAnsi="Times New Roman" w:cs="Times New Roman"/>
          <w:lang w:val="nl-NL"/>
        </w:rPr>
        <w:t>kampt men met ‘badkuipproblematiek’. M</w:t>
      </w:r>
      <w:commentRangeEnd w:id="9"/>
      <w:r w:rsidRPr="00E53057">
        <w:rPr>
          <w:rStyle w:val="Verwijzingopmerking"/>
          <w:rFonts w:ascii="Times New Roman" w:hAnsi="Times New Roman" w:cs="Times New Roman"/>
          <w:lang w:val="nl-NL"/>
        </w:rPr>
        <w:commentReference w:id="9"/>
      </w:r>
      <w:r w:rsidR="00FC5D3D" w:rsidRPr="00E53057">
        <w:rPr>
          <w:rFonts w:ascii="Times New Roman" w:hAnsi="Times New Roman" w:cs="Times New Roman"/>
          <w:lang w:val="nl-NL"/>
        </w:rPr>
        <w:t xml:space="preserve">ensen zijn </w:t>
      </w:r>
      <w:r w:rsidRPr="00E53057">
        <w:rPr>
          <w:rFonts w:ascii="Times New Roman" w:hAnsi="Times New Roman" w:cs="Times New Roman"/>
          <w:lang w:val="nl-NL"/>
        </w:rPr>
        <w:t xml:space="preserve">toch </w:t>
      </w:r>
      <w:r w:rsidR="00FC5D3D" w:rsidRPr="00E53057">
        <w:rPr>
          <w:rFonts w:ascii="Times New Roman" w:hAnsi="Times New Roman" w:cs="Times New Roman"/>
          <w:lang w:val="nl-NL"/>
        </w:rPr>
        <w:t>bottom-up stug doorgegaan, waardoor er nu een</w:t>
      </w:r>
      <w:r w:rsidR="00FC5D3D" w:rsidRPr="00F76CB7">
        <w:rPr>
          <w:rFonts w:ascii="Times New Roman" w:hAnsi="Times New Roman" w:cs="Times New Roman"/>
          <w:lang w:val="nl-NL"/>
        </w:rPr>
        <w:t xml:space="preserve"> </w:t>
      </w:r>
      <w:r w:rsidRPr="00F76CB7">
        <w:rPr>
          <w:rFonts w:ascii="Times New Roman" w:hAnsi="Times New Roman" w:cs="Times New Roman"/>
          <w:lang w:val="nl-NL"/>
        </w:rPr>
        <w:t xml:space="preserve">plan </w:t>
      </w:r>
      <w:r w:rsidR="00FC5D3D" w:rsidRPr="00F76CB7">
        <w:rPr>
          <w:rFonts w:ascii="Times New Roman" w:hAnsi="Times New Roman" w:cs="Times New Roman"/>
          <w:lang w:val="nl-NL"/>
        </w:rPr>
        <w:t xml:space="preserve">ligt. Als het geld en het instrumentarium er is, dan kan het. </w:t>
      </w:r>
    </w:p>
    <w:p w14:paraId="5BD86B19" w14:textId="6735E561" w:rsidR="00FC5D3D" w:rsidRPr="00F76CB7" w:rsidRDefault="00F22E21" w:rsidP="00FC5D3D">
      <w:pPr>
        <w:rPr>
          <w:rFonts w:ascii="Times New Roman" w:hAnsi="Times New Roman" w:cs="Times New Roman"/>
          <w:lang w:val="nl-NL"/>
        </w:rPr>
      </w:pPr>
      <w:r w:rsidRPr="00F76CB7">
        <w:rPr>
          <w:rFonts w:ascii="Times New Roman" w:hAnsi="Times New Roman" w:cs="Times New Roman"/>
          <w:lang w:val="nl-NL"/>
        </w:rPr>
        <w:t xml:space="preserve">In </w:t>
      </w:r>
      <w:r w:rsidR="00FC5D3D" w:rsidRPr="00F76CB7">
        <w:rPr>
          <w:rFonts w:ascii="Times New Roman" w:hAnsi="Times New Roman" w:cs="Times New Roman"/>
          <w:lang w:val="nl-NL"/>
        </w:rPr>
        <w:t xml:space="preserve">de Bollenstreek bestaat er een </w:t>
      </w:r>
      <w:r w:rsidRPr="00F76CB7">
        <w:rPr>
          <w:rFonts w:ascii="Times New Roman" w:hAnsi="Times New Roman" w:cs="Times New Roman"/>
          <w:lang w:val="nl-NL"/>
        </w:rPr>
        <w:t xml:space="preserve">soort </w:t>
      </w:r>
      <w:r w:rsidR="00FC5D3D" w:rsidRPr="00F76CB7">
        <w:rPr>
          <w:rFonts w:ascii="Times New Roman" w:hAnsi="Times New Roman" w:cs="Times New Roman"/>
          <w:lang w:val="nl-NL"/>
        </w:rPr>
        <w:t>dreiging van buitenaf</w:t>
      </w:r>
      <w:r w:rsidRPr="00F76CB7">
        <w:rPr>
          <w:rFonts w:ascii="Times New Roman" w:hAnsi="Times New Roman" w:cs="Times New Roman"/>
          <w:lang w:val="nl-NL"/>
        </w:rPr>
        <w:t xml:space="preserve"> in de vorm van de  vele</w:t>
      </w:r>
      <w:r w:rsidR="00FC5D3D" w:rsidRPr="00F76CB7">
        <w:rPr>
          <w:rFonts w:ascii="Times New Roman" w:hAnsi="Times New Roman" w:cs="Times New Roman"/>
          <w:lang w:val="nl-NL"/>
        </w:rPr>
        <w:t xml:space="preserve"> mediaberichten over </w:t>
      </w:r>
      <w:r w:rsidRPr="00F76CB7">
        <w:rPr>
          <w:rFonts w:ascii="Times New Roman" w:hAnsi="Times New Roman" w:cs="Times New Roman"/>
          <w:lang w:val="nl-NL"/>
        </w:rPr>
        <w:t xml:space="preserve">het </w:t>
      </w:r>
      <w:r w:rsidR="00FC5D3D" w:rsidRPr="00F76CB7">
        <w:rPr>
          <w:rFonts w:ascii="Times New Roman" w:hAnsi="Times New Roman" w:cs="Times New Roman"/>
          <w:lang w:val="nl-NL"/>
        </w:rPr>
        <w:t>gif</w:t>
      </w:r>
      <w:r w:rsidRPr="00F76CB7">
        <w:rPr>
          <w:rFonts w:ascii="Times New Roman" w:hAnsi="Times New Roman" w:cs="Times New Roman"/>
          <w:lang w:val="nl-NL"/>
        </w:rPr>
        <w:t xml:space="preserve"> (er worden veel bestrijdingsmiddelen voor de bollenteelt gebruikt)</w:t>
      </w:r>
      <w:r w:rsidR="00FC5D3D" w:rsidRPr="00F76CB7">
        <w:rPr>
          <w:rFonts w:ascii="Times New Roman" w:hAnsi="Times New Roman" w:cs="Times New Roman"/>
          <w:lang w:val="nl-NL"/>
        </w:rPr>
        <w:t xml:space="preserve">. </w:t>
      </w:r>
      <w:r w:rsidRPr="00F76CB7">
        <w:rPr>
          <w:rFonts w:ascii="Times New Roman" w:hAnsi="Times New Roman" w:cs="Times New Roman"/>
          <w:lang w:val="nl-NL"/>
        </w:rPr>
        <w:t xml:space="preserve">De sector voelt dat er iets moet gebeuren. </w:t>
      </w:r>
      <w:r w:rsidR="00FC5D3D" w:rsidRPr="00F76CB7">
        <w:rPr>
          <w:rFonts w:ascii="Times New Roman" w:hAnsi="Times New Roman" w:cs="Times New Roman"/>
          <w:lang w:val="nl-NL"/>
        </w:rPr>
        <w:t xml:space="preserve">Dit zet de neuzen dezelfde kant op. Spanningsveld is echter </w:t>
      </w:r>
      <w:r w:rsidRPr="00F76CB7">
        <w:rPr>
          <w:rFonts w:ascii="Times New Roman" w:hAnsi="Times New Roman" w:cs="Times New Roman"/>
          <w:lang w:val="nl-NL"/>
        </w:rPr>
        <w:t xml:space="preserve">wel </w:t>
      </w:r>
      <w:r w:rsidR="00FC5D3D" w:rsidRPr="00F76CB7">
        <w:rPr>
          <w:rFonts w:ascii="Times New Roman" w:hAnsi="Times New Roman" w:cs="Times New Roman"/>
          <w:lang w:val="nl-NL"/>
        </w:rPr>
        <w:t xml:space="preserve">het koppelen van bottom-up initiatieven aan grote subsidiepotten. </w:t>
      </w:r>
      <w:r w:rsidR="00303E62" w:rsidRPr="00F76CB7">
        <w:rPr>
          <w:rFonts w:ascii="Times New Roman" w:hAnsi="Times New Roman" w:cs="Times New Roman"/>
          <w:lang w:val="nl-NL"/>
        </w:rPr>
        <w:t xml:space="preserve">De </w:t>
      </w:r>
      <w:r w:rsidR="00FC5D3D" w:rsidRPr="00F76CB7">
        <w:rPr>
          <w:rFonts w:ascii="Times New Roman" w:hAnsi="Times New Roman" w:cs="Times New Roman"/>
          <w:lang w:val="nl-NL"/>
        </w:rPr>
        <w:t xml:space="preserve"> bollenbedrijf</w:t>
      </w:r>
      <w:r w:rsidR="00303E62" w:rsidRPr="00F76CB7">
        <w:rPr>
          <w:rFonts w:ascii="Times New Roman" w:hAnsi="Times New Roman" w:cs="Times New Roman"/>
          <w:lang w:val="nl-NL"/>
        </w:rPr>
        <w:t>stak</w:t>
      </w:r>
      <w:r w:rsidR="00FC5D3D" w:rsidRPr="00F76CB7">
        <w:rPr>
          <w:rFonts w:ascii="Times New Roman" w:hAnsi="Times New Roman" w:cs="Times New Roman"/>
          <w:lang w:val="nl-NL"/>
        </w:rPr>
        <w:t xml:space="preserve"> neemt hierin een unieke positie in. Het is niet afhankelijk van ketenpartijen en kan relatief ver gaan in financieringsmogelijkheden. Toch heerst er een grote zorg binnen het bollenbedrijf: </w:t>
      </w:r>
      <w:r w:rsidR="00303E62" w:rsidRPr="00F76CB7">
        <w:rPr>
          <w:rFonts w:ascii="Times New Roman" w:hAnsi="Times New Roman" w:cs="Times New Roman"/>
          <w:lang w:val="nl-NL"/>
        </w:rPr>
        <w:t xml:space="preserve">men vreest </w:t>
      </w:r>
      <w:r w:rsidR="00FC5D3D" w:rsidRPr="00F76CB7">
        <w:rPr>
          <w:rFonts w:ascii="Times New Roman" w:hAnsi="Times New Roman" w:cs="Times New Roman"/>
          <w:lang w:val="nl-NL"/>
        </w:rPr>
        <w:t>dat hun ‘</w:t>
      </w:r>
      <w:proofErr w:type="spellStart"/>
      <w:r w:rsidR="00FC5D3D" w:rsidRPr="00F76CB7">
        <w:rPr>
          <w:rFonts w:ascii="Times New Roman" w:hAnsi="Times New Roman" w:cs="Times New Roman"/>
          <w:lang w:val="nl-NL"/>
        </w:rPr>
        <w:t>license</w:t>
      </w:r>
      <w:proofErr w:type="spellEnd"/>
      <w:r w:rsidR="00FC5D3D" w:rsidRPr="00F76CB7">
        <w:rPr>
          <w:rFonts w:ascii="Times New Roman" w:hAnsi="Times New Roman" w:cs="Times New Roman"/>
          <w:lang w:val="nl-NL"/>
        </w:rPr>
        <w:t xml:space="preserve"> </w:t>
      </w:r>
      <w:proofErr w:type="spellStart"/>
      <w:r w:rsidR="00FC5D3D" w:rsidRPr="00F76CB7">
        <w:rPr>
          <w:rFonts w:ascii="Times New Roman" w:hAnsi="Times New Roman" w:cs="Times New Roman"/>
          <w:lang w:val="nl-NL"/>
        </w:rPr>
        <w:t>to</w:t>
      </w:r>
      <w:proofErr w:type="spellEnd"/>
      <w:r w:rsidR="00FC5D3D" w:rsidRPr="00F76CB7">
        <w:rPr>
          <w:rFonts w:ascii="Times New Roman" w:hAnsi="Times New Roman" w:cs="Times New Roman"/>
          <w:lang w:val="nl-NL"/>
        </w:rPr>
        <w:t xml:space="preserve"> produce’ wordt ingetrokken. </w:t>
      </w:r>
    </w:p>
    <w:p w14:paraId="18918ACE" w14:textId="77DBDD0E" w:rsidR="00FC5D3D" w:rsidRPr="00F76CB7" w:rsidRDefault="00303E62" w:rsidP="00FC5D3D">
      <w:pPr>
        <w:rPr>
          <w:rFonts w:ascii="Times New Roman" w:hAnsi="Times New Roman" w:cs="Times New Roman"/>
          <w:lang w:val="nl-NL"/>
        </w:rPr>
      </w:pPr>
      <w:r w:rsidRPr="00F76CB7">
        <w:rPr>
          <w:rFonts w:ascii="Times New Roman" w:hAnsi="Times New Roman" w:cs="Times New Roman"/>
          <w:lang w:val="nl-NL"/>
        </w:rPr>
        <w:t xml:space="preserve">Anderen hebben niet veel geode ervaringen met ketenpartijen. Een bedrijf deed mee </w:t>
      </w:r>
      <w:proofErr w:type="spellStart"/>
      <w:r w:rsidRPr="00F76CB7">
        <w:rPr>
          <w:rFonts w:ascii="Times New Roman" w:hAnsi="Times New Roman" w:cs="Times New Roman"/>
          <w:lang w:val="nl-NL"/>
        </w:rPr>
        <w:t>mee</w:t>
      </w:r>
      <w:proofErr w:type="spellEnd"/>
      <w:r w:rsidRPr="00F76CB7">
        <w:rPr>
          <w:rFonts w:ascii="Times New Roman" w:hAnsi="Times New Roman" w:cs="Times New Roman"/>
          <w:lang w:val="nl-NL"/>
        </w:rPr>
        <w:t xml:space="preserve"> met he</w:t>
      </w:r>
      <w:r w:rsidR="00FC5D3D" w:rsidRPr="00F76CB7">
        <w:rPr>
          <w:rFonts w:ascii="Times New Roman" w:hAnsi="Times New Roman" w:cs="Times New Roman"/>
          <w:lang w:val="nl-NL"/>
        </w:rPr>
        <w:t xml:space="preserve">t Aanvalsplan Grutto </w:t>
      </w:r>
      <w:r w:rsidRPr="00F76CB7">
        <w:rPr>
          <w:rFonts w:ascii="Times New Roman" w:hAnsi="Times New Roman" w:cs="Times New Roman"/>
          <w:lang w:val="nl-NL"/>
        </w:rPr>
        <w:t>maar o</w:t>
      </w:r>
      <w:r w:rsidR="00FC5D3D" w:rsidRPr="00F76CB7">
        <w:rPr>
          <w:rFonts w:ascii="Times New Roman" w:hAnsi="Times New Roman" w:cs="Times New Roman"/>
          <w:lang w:val="nl-NL"/>
        </w:rPr>
        <w:t xml:space="preserve">ver het algemeen hebben ketenpartijen er geen trek in. Er wordt mondjesmaat betaald. Ze </w:t>
      </w:r>
      <w:r w:rsidRPr="00F76CB7">
        <w:rPr>
          <w:rFonts w:ascii="Times New Roman" w:hAnsi="Times New Roman" w:cs="Times New Roman"/>
          <w:lang w:val="nl-NL"/>
        </w:rPr>
        <w:t xml:space="preserve">gaan </w:t>
      </w:r>
      <w:r w:rsidR="00FC5D3D" w:rsidRPr="00F76CB7">
        <w:rPr>
          <w:rFonts w:ascii="Times New Roman" w:hAnsi="Times New Roman" w:cs="Times New Roman"/>
          <w:lang w:val="nl-NL"/>
        </w:rPr>
        <w:t>er soms zelfs tegenin</w:t>
      </w:r>
      <w:r w:rsidRPr="00F76CB7">
        <w:rPr>
          <w:rFonts w:ascii="Times New Roman" w:hAnsi="Times New Roman" w:cs="Times New Roman"/>
          <w:lang w:val="nl-NL"/>
        </w:rPr>
        <w:t xml:space="preserve"> en dat </w:t>
      </w:r>
      <w:r w:rsidR="00FC5D3D" w:rsidRPr="00F76CB7">
        <w:rPr>
          <w:rFonts w:ascii="Times New Roman" w:hAnsi="Times New Roman" w:cs="Times New Roman"/>
          <w:lang w:val="nl-NL"/>
        </w:rPr>
        <w:t xml:space="preserve">staat haaks op extensivering. </w:t>
      </w:r>
    </w:p>
    <w:p w14:paraId="502B2B5B" w14:textId="4F8A6D3F" w:rsidR="00FC5D3D" w:rsidRPr="00F76CB7" w:rsidRDefault="00303E62" w:rsidP="00353CF8">
      <w:pPr>
        <w:rPr>
          <w:rFonts w:ascii="Times New Roman" w:hAnsi="Times New Roman" w:cs="Times New Roman"/>
          <w:u w:val="single"/>
          <w:lang w:val="nl-NL"/>
        </w:rPr>
      </w:pPr>
      <w:r w:rsidRPr="00F76CB7">
        <w:rPr>
          <w:rFonts w:ascii="Times New Roman" w:hAnsi="Times New Roman" w:cs="Times New Roman"/>
          <w:lang w:val="nl-NL"/>
        </w:rPr>
        <w:t xml:space="preserve">Opgemerkt wordt dat er </w:t>
      </w:r>
      <w:r w:rsidR="00FC5D3D" w:rsidRPr="00F76CB7">
        <w:rPr>
          <w:rFonts w:ascii="Times New Roman" w:hAnsi="Times New Roman" w:cs="Times New Roman"/>
          <w:lang w:val="nl-NL"/>
        </w:rPr>
        <w:t>geen sturingsmiddelen</w:t>
      </w:r>
      <w:r w:rsidRPr="00F76CB7">
        <w:rPr>
          <w:rFonts w:ascii="Times New Roman" w:hAnsi="Times New Roman" w:cs="Times New Roman"/>
          <w:lang w:val="nl-NL"/>
        </w:rPr>
        <w:t xml:space="preserve"> zijn</w:t>
      </w:r>
      <w:r w:rsidR="00FC5D3D" w:rsidRPr="00F76CB7">
        <w:rPr>
          <w:rFonts w:ascii="Times New Roman" w:hAnsi="Times New Roman" w:cs="Times New Roman"/>
          <w:lang w:val="nl-NL"/>
        </w:rPr>
        <w:t>. Er is een Europese markt voor CO</w:t>
      </w:r>
      <w:r w:rsidR="00FC5D3D" w:rsidRPr="00F76CB7">
        <w:rPr>
          <w:rFonts w:ascii="Times New Roman" w:hAnsi="Times New Roman" w:cs="Times New Roman"/>
          <w:vertAlign w:val="subscript"/>
          <w:lang w:val="nl-NL"/>
        </w:rPr>
        <w:t>2</w:t>
      </w:r>
      <w:r w:rsidR="00FC5D3D" w:rsidRPr="00F76CB7">
        <w:rPr>
          <w:rFonts w:ascii="Times New Roman" w:hAnsi="Times New Roman" w:cs="Times New Roman"/>
          <w:lang w:val="nl-NL"/>
        </w:rPr>
        <w:t>, maar niet voor biodiversiteit. Je moet doelstellingen vanuit de politiek vertalen naar de markt. Een verdienmodel aan het begin van de keten creëren is een belangrijke vereiste. Bij CO</w:t>
      </w:r>
      <w:r w:rsidR="00FC5D3D" w:rsidRPr="00F76CB7">
        <w:rPr>
          <w:rFonts w:ascii="Times New Roman" w:hAnsi="Times New Roman" w:cs="Times New Roman"/>
          <w:vertAlign w:val="subscript"/>
          <w:lang w:val="nl-NL"/>
        </w:rPr>
        <w:t>2</w:t>
      </w:r>
      <w:r w:rsidR="00FC5D3D" w:rsidRPr="00F76CB7">
        <w:rPr>
          <w:rFonts w:ascii="Times New Roman" w:hAnsi="Times New Roman" w:cs="Times New Roman"/>
          <w:lang w:val="nl-NL"/>
        </w:rPr>
        <w:t xml:space="preserve"> is dat gebeurd. </w:t>
      </w:r>
      <w:r w:rsidRPr="00F76CB7">
        <w:rPr>
          <w:rFonts w:ascii="Times New Roman" w:hAnsi="Times New Roman" w:cs="Times New Roman"/>
          <w:lang w:val="nl-NL"/>
        </w:rPr>
        <w:t>De o</w:t>
      </w:r>
      <w:r w:rsidR="00FC5D3D" w:rsidRPr="00F76CB7">
        <w:rPr>
          <w:rFonts w:ascii="Times New Roman" w:hAnsi="Times New Roman" w:cs="Times New Roman"/>
          <w:lang w:val="nl-NL"/>
        </w:rPr>
        <w:t>verheid moet het kader daarvoor schetsen, bijvoorbeeld door maatschappelijke diensten als marktmodel.</w:t>
      </w:r>
      <w:r w:rsidRPr="00F76CB7">
        <w:rPr>
          <w:rFonts w:ascii="Times New Roman" w:hAnsi="Times New Roman" w:cs="Times New Roman"/>
          <w:lang w:val="nl-NL"/>
        </w:rPr>
        <w:t xml:space="preserve"> Maar ja, wie </w:t>
      </w:r>
      <w:r w:rsidR="00FC5D3D" w:rsidRPr="00F76CB7">
        <w:rPr>
          <w:rFonts w:ascii="Times New Roman" w:hAnsi="Times New Roman" w:cs="Times New Roman"/>
          <w:lang w:val="nl-NL"/>
        </w:rPr>
        <w:t xml:space="preserve"> kiest de overheid? </w:t>
      </w:r>
    </w:p>
    <w:p w14:paraId="232B26EA" w14:textId="77416A8E" w:rsidR="00FC5D3D" w:rsidRPr="00F76CB7" w:rsidRDefault="00FC5D3D" w:rsidP="00FC5D3D">
      <w:pPr>
        <w:rPr>
          <w:rFonts w:ascii="Times New Roman" w:hAnsi="Times New Roman" w:cs="Times New Roman"/>
          <w:lang w:val="nl-NL"/>
        </w:rPr>
      </w:pPr>
      <w:r w:rsidRPr="00F76CB7">
        <w:rPr>
          <w:rFonts w:ascii="Times New Roman" w:hAnsi="Times New Roman" w:cs="Times New Roman"/>
          <w:lang w:val="nl-NL"/>
        </w:rPr>
        <w:t xml:space="preserve">Bottom-up werkt </w:t>
      </w:r>
      <w:r w:rsidR="00303E62" w:rsidRPr="00F76CB7">
        <w:rPr>
          <w:rFonts w:ascii="Times New Roman" w:hAnsi="Times New Roman" w:cs="Times New Roman"/>
          <w:lang w:val="nl-NL"/>
        </w:rPr>
        <w:t xml:space="preserve">dus </w:t>
      </w:r>
      <w:r w:rsidRPr="00F76CB7">
        <w:rPr>
          <w:rFonts w:ascii="Times New Roman" w:hAnsi="Times New Roman" w:cs="Times New Roman"/>
          <w:lang w:val="nl-NL"/>
        </w:rPr>
        <w:t xml:space="preserve">alleen als je tijd hebt, er een ervaren dreiging geldt en er sprake is van adequate instrumentatie. </w:t>
      </w:r>
      <w:r w:rsidR="00303E62" w:rsidRPr="00F76CB7">
        <w:rPr>
          <w:rFonts w:ascii="Times New Roman" w:hAnsi="Times New Roman" w:cs="Times New Roman"/>
          <w:lang w:val="nl-NL"/>
        </w:rPr>
        <w:t>Bij veel voorbeelden was urgentie; gif in de bollenstreek, op veel plekken stikstof,</w:t>
      </w:r>
      <w:r w:rsidR="00F3641F" w:rsidRPr="00F76CB7">
        <w:rPr>
          <w:rFonts w:ascii="Times New Roman" w:hAnsi="Times New Roman" w:cs="Times New Roman"/>
          <w:lang w:val="nl-NL"/>
        </w:rPr>
        <w:t xml:space="preserve"> bij de rivieren overstroming </w:t>
      </w:r>
      <w:r w:rsidR="00303E62" w:rsidRPr="00F76CB7">
        <w:rPr>
          <w:rFonts w:ascii="Times New Roman" w:hAnsi="Times New Roman" w:cs="Times New Roman"/>
          <w:lang w:val="nl-NL"/>
        </w:rPr>
        <w:t xml:space="preserve"> enzovoorts. Op het moment dat urgentie gevoeld wordt, krijg je bottom-up-initiatieven, dan vinden mensen elkaar. Het is </w:t>
      </w:r>
      <w:r w:rsidR="00F3641F" w:rsidRPr="00F76CB7">
        <w:rPr>
          <w:rFonts w:ascii="Times New Roman" w:hAnsi="Times New Roman" w:cs="Times New Roman"/>
          <w:lang w:val="nl-NL"/>
        </w:rPr>
        <w:t xml:space="preserve">misschien </w:t>
      </w:r>
      <w:r w:rsidR="00303E62" w:rsidRPr="00F76CB7">
        <w:rPr>
          <w:rFonts w:ascii="Times New Roman" w:hAnsi="Times New Roman" w:cs="Times New Roman"/>
          <w:lang w:val="nl-NL"/>
        </w:rPr>
        <w:t xml:space="preserve">een trieste vaststelling. </w:t>
      </w:r>
      <w:r w:rsidR="00F3641F" w:rsidRPr="00F76CB7">
        <w:rPr>
          <w:rFonts w:ascii="Times New Roman" w:hAnsi="Times New Roman" w:cs="Times New Roman"/>
          <w:lang w:val="nl-NL"/>
        </w:rPr>
        <w:t>Het gaat om de drie-eenheid moeten, willen en kunnen die ertoe leidt dat mensen iets gaan doen.</w:t>
      </w:r>
      <w:r w:rsidR="00303E62" w:rsidRPr="00F76CB7">
        <w:rPr>
          <w:rFonts w:ascii="Times New Roman" w:hAnsi="Times New Roman" w:cs="Times New Roman"/>
          <w:lang w:val="nl-NL"/>
        </w:rPr>
        <w:t xml:space="preserve"> </w:t>
      </w:r>
      <w:r w:rsidRPr="00F76CB7">
        <w:rPr>
          <w:rFonts w:ascii="Times New Roman" w:hAnsi="Times New Roman" w:cs="Times New Roman"/>
          <w:lang w:val="nl-NL"/>
        </w:rPr>
        <w:t>Top-down</w:t>
      </w:r>
      <w:r w:rsidR="00F3641F" w:rsidRPr="00F76CB7">
        <w:rPr>
          <w:rFonts w:ascii="Times New Roman" w:hAnsi="Times New Roman" w:cs="Times New Roman"/>
          <w:lang w:val="nl-NL"/>
        </w:rPr>
        <w:t>beleid</w:t>
      </w:r>
      <w:r w:rsidRPr="00F76CB7">
        <w:rPr>
          <w:rFonts w:ascii="Times New Roman" w:hAnsi="Times New Roman" w:cs="Times New Roman"/>
          <w:lang w:val="nl-NL"/>
        </w:rPr>
        <w:t xml:space="preserve"> kan </w:t>
      </w:r>
      <w:r w:rsidR="00303E62" w:rsidRPr="00F76CB7">
        <w:rPr>
          <w:rFonts w:ascii="Times New Roman" w:hAnsi="Times New Roman" w:cs="Times New Roman"/>
          <w:lang w:val="nl-NL"/>
        </w:rPr>
        <w:t xml:space="preserve">en moet </w:t>
      </w:r>
      <w:r w:rsidRPr="00F76CB7">
        <w:rPr>
          <w:rFonts w:ascii="Times New Roman" w:hAnsi="Times New Roman" w:cs="Times New Roman"/>
          <w:lang w:val="nl-NL"/>
        </w:rPr>
        <w:lastRenderedPageBreak/>
        <w:t xml:space="preserve">kaders meegeven. </w:t>
      </w:r>
      <w:r w:rsidR="00303E62" w:rsidRPr="00F76CB7">
        <w:rPr>
          <w:rFonts w:ascii="Times New Roman" w:hAnsi="Times New Roman" w:cs="Times New Roman"/>
          <w:lang w:val="nl-NL"/>
        </w:rPr>
        <w:t>Het g</w:t>
      </w:r>
      <w:r w:rsidRPr="00F76CB7">
        <w:rPr>
          <w:rFonts w:ascii="Times New Roman" w:hAnsi="Times New Roman" w:cs="Times New Roman"/>
          <w:lang w:val="nl-NL"/>
        </w:rPr>
        <w:t xml:space="preserve">eeft duidelijkheid, maar je moet het goed doen. Betrouwbaarheid en consistentie van de overheid zijn heel belangrijk. Compensatie is bovendien nodig. </w:t>
      </w:r>
      <w:r w:rsidR="00303E62" w:rsidRPr="00F76CB7">
        <w:rPr>
          <w:rFonts w:ascii="Times New Roman" w:hAnsi="Times New Roman" w:cs="Times New Roman"/>
          <w:lang w:val="nl-NL"/>
        </w:rPr>
        <w:t>Het b</w:t>
      </w:r>
      <w:r w:rsidRPr="00F76CB7">
        <w:rPr>
          <w:rFonts w:ascii="Times New Roman" w:hAnsi="Times New Roman" w:cs="Times New Roman"/>
          <w:lang w:val="nl-NL"/>
        </w:rPr>
        <w:t xml:space="preserve">este voorbeeld is Ruimte voor de Rivier. </w:t>
      </w:r>
      <w:r w:rsidR="00303E62" w:rsidRPr="00F76CB7">
        <w:rPr>
          <w:rFonts w:ascii="Times New Roman" w:hAnsi="Times New Roman" w:cs="Times New Roman"/>
          <w:lang w:val="nl-NL"/>
        </w:rPr>
        <w:t>Daar was v</w:t>
      </w:r>
      <w:r w:rsidRPr="00F76CB7">
        <w:rPr>
          <w:rFonts w:ascii="Times New Roman" w:hAnsi="Times New Roman" w:cs="Times New Roman"/>
          <w:lang w:val="nl-NL"/>
        </w:rPr>
        <w:t xml:space="preserve">eel ruimte voor lokale invulling, </w:t>
      </w:r>
      <w:r w:rsidR="00303E62" w:rsidRPr="00F76CB7">
        <w:rPr>
          <w:rFonts w:ascii="Times New Roman" w:hAnsi="Times New Roman" w:cs="Times New Roman"/>
          <w:lang w:val="nl-NL"/>
        </w:rPr>
        <w:t xml:space="preserve">wat </w:t>
      </w:r>
      <w:r w:rsidRPr="00F76CB7">
        <w:rPr>
          <w:rFonts w:ascii="Times New Roman" w:hAnsi="Times New Roman" w:cs="Times New Roman"/>
          <w:lang w:val="nl-NL"/>
        </w:rPr>
        <w:t xml:space="preserve">zorgt voor draagvlak. </w:t>
      </w:r>
    </w:p>
    <w:p w14:paraId="4980A537" w14:textId="19B01ECD" w:rsidR="00FC5D3D" w:rsidRPr="00F76CB7" w:rsidRDefault="00F3641F" w:rsidP="00FC5D3D">
      <w:pPr>
        <w:rPr>
          <w:rFonts w:ascii="Times New Roman" w:hAnsi="Times New Roman" w:cs="Times New Roman"/>
          <w:lang w:val="nl-NL"/>
        </w:rPr>
      </w:pPr>
      <w:r w:rsidRPr="00F76CB7">
        <w:rPr>
          <w:rFonts w:ascii="Times New Roman" w:hAnsi="Times New Roman" w:cs="Times New Roman"/>
          <w:lang w:val="nl-NL"/>
        </w:rPr>
        <w:t>De r</w:t>
      </w:r>
      <w:r w:rsidR="00FC5D3D" w:rsidRPr="00F76CB7">
        <w:rPr>
          <w:rFonts w:ascii="Times New Roman" w:hAnsi="Times New Roman" w:cs="Times New Roman"/>
          <w:lang w:val="nl-NL"/>
        </w:rPr>
        <w:t>ol van de ketenpartijen</w:t>
      </w:r>
      <w:r w:rsidRPr="00F76CB7">
        <w:rPr>
          <w:rFonts w:ascii="Times New Roman" w:hAnsi="Times New Roman" w:cs="Times New Roman"/>
          <w:lang w:val="nl-NL"/>
        </w:rPr>
        <w:t xml:space="preserve"> hangt mede af van of </w:t>
      </w:r>
      <w:r w:rsidR="00FC5D3D" w:rsidRPr="00F76CB7">
        <w:rPr>
          <w:rFonts w:ascii="Times New Roman" w:hAnsi="Times New Roman" w:cs="Times New Roman"/>
          <w:lang w:val="nl-NL"/>
        </w:rPr>
        <w:t>consument</w:t>
      </w:r>
      <w:r w:rsidRPr="00F76CB7">
        <w:rPr>
          <w:rFonts w:ascii="Times New Roman" w:hAnsi="Times New Roman" w:cs="Times New Roman"/>
          <w:lang w:val="nl-NL"/>
        </w:rPr>
        <w:t xml:space="preserve">en </w:t>
      </w:r>
      <w:r w:rsidR="00FC5D3D" w:rsidRPr="00F76CB7">
        <w:rPr>
          <w:rFonts w:ascii="Times New Roman" w:hAnsi="Times New Roman" w:cs="Times New Roman"/>
          <w:lang w:val="nl-NL"/>
        </w:rPr>
        <w:t xml:space="preserve"> bereid </w:t>
      </w:r>
      <w:r w:rsidRPr="00F76CB7">
        <w:rPr>
          <w:rFonts w:ascii="Times New Roman" w:hAnsi="Times New Roman" w:cs="Times New Roman"/>
          <w:lang w:val="nl-NL"/>
        </w:rPr>
        <w:t xml:space="preserve">zijn meer </w:t>
      </w:r>
      <w:r w:rsidR="00FC5D3D" w:rsidRPr="00F76CB7">
        <w:rPr>
          <w:rFonts w:ascii="Times New Roman" w:hAnsi="Times New Roman" w:cs="Times New Roman"/>
          <w:lang w:val="nl-NL"/>
        </w:rPr>
        <w:t xml:space="preserve">om te betalen voor biodiversiteit. </w:t>
      </w:r>
      <w:r w:rsidRPr="00F76CB7">
        <w:rPr>
          <w:rFonts w:ascii="Times New Roman" w:hAnsi="Times New Roman" w:cs="Times New Roman"/>
          <w:lang w:val="nl-NL"/>
        </w:rPr>
        <w:t>Oude en nieuwe c</w:t>
      </w:r>
      <w:r w:rsidR="00FC5D3D" w:rsidRPr="00F76CB7">
        <w:rPr>
          <w:rFonts w:ascii="Times New Roman" w:hAnsi="Times New Roman" w:cs="Times New Roman"/>
          <w:lang w:val="nl-NL"/>
        </w:rPr>
        <w:t xml:space="preserve">oöperaties kunnen wel meer doen, en dat moeten de boeren afdwingen.   </w:t>
      </w:r>
    </w:p>
    <w:p w14:paraId="1D56DBFB" w14:textId="3ABE994B" w:rsidR="00FC5D3D" w:rsidRPr="00F76CB7" w:rsidRDefault="00FC5D3D" w:rsidP="00761186">
      <w:pPr>
        <w:rPr>
          <w:rFonts w:ascii="Times New Roman" w:hAnsi="Times New Roman" w:cs="Times New Roman"/>
          <w:lang w:val="nl-NL"/>
        </w:rPr>
      </w:pPr>
      <w:r w:rsidRPr="00F76CB7">
        <w:rPr>
          <w:rFonts w:ascii="Times New Roman" w:hAnsi="Times New Roman" w:cs="Times New Roman"/>
          <w:lang w:val="nl-NL"/>
        </w:rPr>
        <w:br w:type="page"/>
      </w:r>
    </w:p>
    <w:p w14:paraId="6FDC8767" w14:textId="77777777" w:rsidR="00FC5D3D" w:rsidRPr="00F76CB7" w:rsidRDefault="00FC5D3D" w:rsidP="00FC5D3D">
      <w:pPr>
        <w:widowControl w:val="0"/>
        <w:spacing w:after="0" w:line="240" w:lineRule="auto"/>
        <w:rPr>
          <w:rFonts w:ascii="Times New Roman" w:eastAsia="Georgia" w:hAnsi="Times New Roman" w:cs="Times New Roman"/>
          <w:b/>
          <w:lang w:val="nl-NL"/>
        </w:rPr>
      </w:pPr>
      <w:bookmarkStart w:id="10" w:name="_mzx6rwd7w5wy" w:colFirst="0" w:colLast="0"/>
      <w:bookmarkEnd w:id="10"/>
    </w:p>
    <w:p w14:paraId="7A437991" w14:textId="2508CAD3" w:rsidR="00FC5D3D" w:rsidRPr="00F76CB7" w:rsidRDefault="00353CF8" w:rsidP="00FC5D3D">
      <w:pPr>
        <w:spacing w:after="0"/>
        <w:outlineLvl w:val="0"/>
        <w:rPr>
          <w:rFonts w:ascii="Times New Roman" w:eastAsia="Georgia" w:hAnsi="Times New Roman" w:cs="Times New Roman"/>
          <w:b/>
          <w:sz w:val="28"/>
          <w:szCs w:val="28"/>
          <w:lang w:val="nl-NL"/>
        </w:rPr>
      </w:pPr>
      <w:r w:rsidRPr="00F76CB7">
        <w:rPr>
          <w:rFonts w:ascii="Times New Roman" w:eastAsia="Georgia" w:hAnsi="Times New Roman" w:cs="Times New Roman"/>
          <w:b/>
          <w:sz w:val="28"/>
          <w:szCs w:val="28"/>
          <w:lang w:val="nl-NL"/>
        </w:rPr>
        <w:t>N</w:t>
      </w:r>
      <w:r w:rsidR="00FC5D3D" w:rsidRPr="00F76CB7">
        <w:rPr>
          <w:rFonts w:ascii="Times New Roman" w:eastAsia="Georgia" w:hAnsi="Times New Roman" w:cs="Times New Roman"/>
          <w:b/>
          <w:sz w:val="28"/>
          <w:szCs w:val="28"/>
          <w:lang w:val="nl-NL"/>
        </w:rPr>
        <w:t>atuurinclusieve landbouw (NIL), integratie van natuur, biodiversiteit &amp; landbouw?</w:t>
      </w:r>
    </w:p>
    <w:p w14:paraId="099BB953" w14:textId="77777777" w:rsidR="00FC5D3D" w:rsidRPr="00F76CB7" w:rsidRDefault="00FC5D3D" w:rsidP="00FC5D3D">
      <w:pPr>
        <w:spacing w:after="0" w:line="276" w:lineRule="auto"/>
        <w:rPr>
          <w:rFonts w:ascii="Times New Roman" w:eastAsia="Arial" w:hAnsi="Times New Roman" w:cs="Times New Roman"/>
          <w:sz w:val="28"/>
          <w:szCs w:val="28"/>
          <w:lang w:val="nl-NL"/>
        </w:rPr>
      </w:pPr>
    </w:p>
    <w:p w14:paraId="095D0A4D" w14:textId="77777777" w:rsidR="00DB408B" w:rsidRPr="00F76CB7" w:rsidRDefault="00FC5D3D" w:rsidP="00FC5D3D">
      <w:pPr>
        <w:spacing w:after="0"/>
        <w:outlineLvl w:val="1"/>
        <w:rPr>
          <w:rFonts w:ascii="Times New Roman" w:eastAsia="Georgia" w:hAnsi="Times New Roman" w:cs="Times New Roman"/>
          <w:b/>
          <w:sz w:val="28"/>
          <w:szCs w:val="28"/>
          <w:lang w:val="nl-NL"/>
        </w:rPr>
      </w:pPr>
      <w:r w:rsidRPr="00F76CB7">
        <w:rPr>
          <w:rFonts w:ascii="Times New Roman" w:eastAsia="Georgia" w:hAnsi="Times New Roman" w:cs="Times New Roman"/>
          <w:b/>
          <w:sz w:val="28"/>
          <w:szCs w:val="28"/>
          <w:lang w:val="nl-NL"/>
        </w:rPr>
        <w:t xml:space="preserve">Jorien Zevenberg </w:t>
      </w:r>
    </w:p>
    <w:p w14:paraId="36214C31" w14:textId="297C214F" w:rsidR="00FC5D3D" w:rsidRPr="00F76CB7" w:rsidRDefault="00FC5D3D" w:rsidP="00FC5D3D">
      <w:pPr>
        <w:spacing w:after="0"/>
        <w:outlineLvl w:val="1"/>
        <w:rPr>
          <w:rFonts w:ascii="Times New Roman" w:eastAsia="Georgia" w:hAnsi="Times New Roman" w:cs="Times New Roman"/>
          <w:b/>
          <w:sz w:val="28"/>
          <w:szCs w:val="28"/>
          <w:lang w:val="nl-NL"/>
        </w:rPr>
      </w:pPr>
      <w:r w:rsidRPr="00F76CB7">
        <w:rPr>
          <w:rFonts w:ascii="Times New Roman" w:eastAsia="Georgia" w:hAnsi="Times New Roman" w:cs="Times New Roman"/>
          <w:b/>
          <w:sz w:val="28"/>
          <w:szCs w:val="28"/>
          <w:lang w:val="nl-NL"/>
        </w:rPr>
        <w:t>technisch voorzitter: Raymond Klaassen</w:t>
      </w:r>
    </w:p>
    <w:p w14:paraId="1E874EA6" w14:textId="77777777" w:rsidR="00683B16" w:rsidRPr="00F76CB7" w:rsidRDefault="00683B16" w:rsidP="00FC5D3D">
      <w:pPr>
        <w:spacing w:after="0"/>
        <w:rPr>
          <w:rFonts w:ascii="Times New Roman" w:eastAsia="Georgia" w:hAnsi="Times New Roman" w:cs="Times New Roman"/>
          <w:lang w:val="nl-NL"/>
        </w:rPr>
      </w:pPr>
    </w:p>
    <w:p w14:paraId="37E8566F" w14:textId="1A3BF63D" w:rsidR="00FC5D3D" w:rsidRPr="00F76CB7" w:rsidRDefault="00353CF8" w:rsidP="00FC5D3D">
      <w:pPr>
        <w:spacing w:after="0"/>
        <w:rPr>
          <w:rFonts w:ascii="Times New Roman" w:eastAsia="Georgia" w:hAnsi="Times New Roman" w:cs="Times New Roman"/>
          <w:lang w:val="nl-NL"/>
        </w:rPr>
      </w:pPr>
      <w:r w:rsidRPr="00F76CB7">
        <w:rPr>
          <w:rFonts w:ascii="Times New Roman" w:eastAsia="Georgia" w:hAnsi="Times New Roman" w:cs="Times New Roman"/>
          <w:lang w:val="nl-NL"/>
        </w:rPr>
        <w:t xml:space="preserve">Doel van de sessie is om te bespreken wat </w:t>
      </w:r>
      <w:r w:rsidR="00FC5D3D" w:rsidRPr="00F76CB7">
        <w:rPr>
          <w:rFonts w:ascii="Times New Roman" w:eastAsia="Georgia" w:hAnsi="Times New Roman" w:cs="Times New Roman"/>
          <w:lang w:val="nl-NL"/>
        </w:rPr>
        <w:t xml:space="preserve"> </w:t>
      </w:r>
      <w:r w:rsidR="00891471" w:rsidRPr="00F76CB7">
        <w:rPr>
          <w:rFonts w:ascii="Times New Roman" w:eastAsia="Georgia" w:hAnsi="Times New Roman" w:cs="Times New Roman"/>
          <w:lang w:val="nl-NL"/>
        </w:rPr>
        <w:t xml:space="preserve">onder </w:t>
      </w:r>
      <w:r w:rsidR="00FC5D3D" w:rsidRPr="00F76CB7">
        <w:rPr>
          <w:rFonts w:ascii="Times New Roman" w:eastAsia="Georgia" w:hAnsi="Times New Roman" w:cs="Times New Roman"/>
          <w:lang w:val="nl-NL"/>
        </w:rPr>
        <w:t>natuurinclusieve landbouw (NIL) en biodiversiteit</w:t>
      </w:r>
      <w:r w:rsidRPr="00F76CB7">
        <w:rPr>
          <w:rFonts w:ascii="Times New Roman" w:eastAsia="Georgia" w:hAnsi="Times New Roman" w:cs="Times New Roman"/>
          <w:lang w:val="nl-NL"/>
        </w:rPr>
        <w:t xml:space="preserve"> </w:t>
      </w:r>
      <w:r w:rsidR="00891471" w:rsidRPr="00F76CB7">
        <w:rPr>
          <w:rFonts w:ascii="Times New Roman" w:eastAsia="Georgia" w:hAnsi="Times New Roman" w:cs="Times New Roman"/>
          <w:lang w:val="nl-NL"/>
        </w:rPr>
        <w:t xml:space="preserve">verstaan moet worden </w:t>
      </w:r>
      <w:r w:rsidRPr="00F76CB7">
        <w:rPr>
          <w:rFonts w:ascii="Times New Roman" w:eastAsia="Georgia" w:hAnsi="Times New Roman" w:cs="Times New Roman"/>
          <w:lang w:val="nl-NL"/>
        </w:rPr>
        <w:t>en hoe je daarmee verder kunt komen.</w:t>
      </w:r>
    </w:p>
    <w:p w14:paraId="6C8AC9E2" w14:textId="77777777" w:rsidR="00FC5D3D" w:rsidRPr="00F76CB7" w:rsidRDefault="00FC5D3D" w:rsidP="00FE2DC9">
      <w:pPr>
        <w:spacing w:after="0"/>
        <w:ind w:firstLine="720"/>
        <w:rPr>
          <w:rFonts w:ascii="Times New Roman" w:eastAsia="Georgia" w:hAnsi="Times New Roman" w:cs="Times New Roman"/>
          <w:lang w:val="nl-NL"/>
        </w:rPr>
      </w:pPr>
      <w:r w:rsidRPr="00F76CB7">
        <w:rPr>
          <w:rFonts w:ascii="Times New Roman" w:eastAsia="Georgia" w:hAnsi="Times New Roman" w:cs="Times New Roman"/>
          <w:lang w:val="nl-NL"/>
        </w:rPr>
        <w:t>Ondanks dat het aantal beschermde natuurgebieden is toegenomen in de afgelopen 50 jaar, is de biodiversiteit afgenomen. Dit is te zien aan de ‘</w:t>
      </w:r>
      <w:r w:rsidRPr="00DA3AD5">
        <w:rPr>
          <w:rFonts w:ascii="Times New Roman" w:eastAsia="Georgia" w:hAnsi="Times New Roman" w:cs="Times New Roman"/>
          <w:i/>
          <w:iCs/>
          <w:lang w:val="nl-NL"/>
        </w:rPr>
        <w:t xml:space="preserve">’living </w:t>
      </w:r>
      <w:proofErr w:type="spellStart"/>
      <w:r w:rsidRPr="00DA3AD5">
        <w:rPr>
          <w:rFonts w:ascii="Times New Roman" w:eastAsia="Georgia" w:hAnsi="Times New Roman" w:cs="Times New Roman"/>
          <w:i/>
          <w:iCs/>
          <w:lang w:val="nl-NL"/>
        </w:rPr>
        <w:t>planet</w:t>
      </w:r>
      <w:proofErr w:type="spellEnd"/>
      <w:r w:rsidRPr="00DA3AD5">
        <w:rPr>
          <w:rFonts w:ascii="Times New Roman" w:eastAsia="Georgia" w:hAnsi="Times New Roman" w:cs="Times New Roman"/>
          <w:i/>
          <w:iCs/>
          <w:lang w:val="nl-NL"/>
        </w:rPr>
        <w:t xml:space="preserve"> index’’</w:t>
      </w:r>
      <w:r w:rsidRPr="00F76CB7">
        <w:rPr>
          <w:rFonts w:ascii="Times New Roman" w:eastAsia="Georgia" w:hAnsi="Times New Roman" w:cs="Times New Roman"/>
          <w:lang w:val="nl-NL"/>
        </w:rPr>
        <w:t xml:space="preserve">, die sinds 1970 met 73% is afgenomen. Om daadwerkelijk de curve te buigen, moeten we ons meer richten op het minderen van productie en consumptie. Zo heeft de RUG kort geleden het project </w:t>
      </w:r>
      <w:proofErr w:type="spellStart"/>
      <w:r w:rsidRPr="00F76CB7">
        <w:rPr>
          <w:rFonts w:ascii="Times New Roman" w:eastAsia="Georgia" w:hAnsi="Times New Roman" w:cs="Times New Roman"/>
          <w:lang w:val="nl-NL"/>
        </w:rPr>
        <w:t>CurveBend</w:t>
      </w:r>
      <w:proofErr w:type="spellEnd"/>
      <w:r w:rsidRPr="00F76CB7">
        <w:rPr>
          <w:rFonts w:ascii="Times New Roman" w:eastAsia="Georgia" w:hAnsi="Times New Roman" w:cs="Times New Roman"/>
          <w:lang w:val="nl-NL"/>
        </w:rPr>
        <w:t xml:space="preserve"> opgezet, om biodiversiteitsherstel te bevorderen. Deze wens komt niet alleen vanuit de natuurhoek, maar veel boeren kaarten het zelf ook aan. Dit heeft geleid tot initiatieven zoals het Deltaplan Biodiversiteitsherstel, dat samen met boeren is opgezet. </w:t>
      </w:r>
    </w:p>
    <w:p w14:paraId="1547E655" w14:textId="20DFCAFC" w:rsidR="00FC5D3D" w:rsidRPr="00F76CB7" w:rsidRDefault="00FC5D3D" w:rsidP="00FE2DC9">
      <w:pPr>
        <w:spacing w:after="0"/>
        <w:ind w:firstLine="720"/>
        <w:rPr>
          <w:rFonts w:ascii="Times New Roman" w:eastAsia="Georgia" w:hAnsi="Times New Roman" w:cs="Times New Roman"/>
          <w:lang w:val="nl-NL"/>
        </w:rPr>
      </w:pPr>
      <w:r w:rsidRPr="00F76CB7">
        <w:rPr>
          <w:rFonts w:ascii="Times New Roman" w:eastAsia="Georgia" w:hAnsi="Times New Roman" w:cs="Times New Roman"/>
          <w:lang w:val="nl-NL"/>
        </w:rPr>
        <w:t xml:space="preserve">Maar wat is natuurinclusieve landbouw nu eigenlijk? Het ligt </w:t>
      </w:r>
      <w:r w:rsidR="00353CF8" w:rsidRPr="00F76CB7">
        <w:rPr>
          <w:rFonts w:ascii="Times New Roman" w:eastAsia="Georgia" w:hAnsi="Times New Roman" w:cs="Times New Roman"/>
          <w:lang w:val="nl-NL"/>
        </w:rPr>
        <w:t xml:space="preserve">ergens </w:t>
      </w:r>
      <w:r w:rsidRPr="00F76CB7">
        <w:rPr>
          <w:rFonts w:ascii="Times New Roman" w:eastAsia="Georgia" w:hAnsi="Times New Roman" w:cs="Times New Roman"/>
          <w:lang w:val="nl-NL"/>
        </w:rPr>
        <w:t xml:space="preserve">tussen natuur en intensieve landbouw in. Bij natuurinclusieve landbouw komen drie aspecten </w:t>
      </w:r>
      <w:r w:rsidR="00083200">
        <w:rPr>
          <w:rFonts w:ascii="Times New Roman" w:eastAsia="Georgia" w:hAnsi="Times New Roman" w:cs="Times New Roman"/>
          <w:lang w:val="nl-NL"/>
        </w:rPr>
        <w:t>samen</w:t>
      </w:r>
      <w:r w:rsidRPr="00F76CB7">
        <w:rPr>
          <w:rFonts w:ascii="Times New Roman" w:eastAsia="Georgia" w:hAnsi="Times New Roman" w:cs="Times New Roman"/>
          <w:lang w:val="nl-NL"/>
        </w:rPr>
        <w:t xml:space="preserve"> die elkaar beïnvloeden: zorgen voor de natuur, minder impact op natuur en het beter benutten van natuurlijke processen. Deze driehoek is nooit compleet gesloten en natuurinclusieve landbouw betekent ook niet dat er principieel geen kunstmest of pesticiden gebruikt mogen worden. Daarmee verschilt het van ‘’biologische landbouw’’. Er wordt vaak gezegd dat </w:t>
      </w:r>
      <w:proofErr w:type="spellStart"/>
      <w:r w:rsidRPr="00F76CB7">
        <w:rPr>
          <w:rFonts w:ascii="Times New Roman" w:eastAsia="Georgia" w:hAnsi="Times New Roman" w:cs="Times New Roman"/>
          <w:lang w:val="nl-NL"/>
        </w:rPr>
        <w:t>ANLb</w:t>
      </w:r>
      <w:proofErr w:type="spellEnd"/>
      <w:r w:rsidRPr="00F76CB7">
        <w:rPr>
          <w:rFonts w:ascii="Times New Roman" w:eastAsia="Georgia" w:hAnsi="Times New Roman" w:cs="Times New Roman"/>
          <w:lang w:val="nl-NL"/>
        </w:rPr>
        <w:t xml:space="preserve"> (Agrarisch Natuur en Landschapsbeheer) automatisch leidt tot natuurinclusieve landbouw. Dit is niet per se het geval, want veel agrariërs passen </w:t>
      </w:r>
      <w:proofErr w:type="spellStart"/>
      <w:r w:rsidRPr="00F76CB7">
        <w:rPr>
          <w:rFonts w:ascii="Times New Roman" w:eastAsia="Georgia" w:hAnsi="Times New Roman" w:cs="Times New Roman"/>
          <w:lang w:val="nl-NL"/>
        </w:rPr>
        <w:t>ANLb</w:t>
      </w:r>
      <w:proofErr w:type="spellEnd"/>
      <w:r w:rsidRPr="00F76CB7">
        <w:rPr>
          <w:rFonts w:ascii="Times New Roman" w:eastAsia="Georgia" w:hAnsi="Times New Roman" w:cs="Times New Roman"/>
          <w:lang w:val="nl-NL"/>
        </w:rPr>
        <w:t xml:space="preserve"> toe op deel van het bedrijf, maar doen aan "</w:t>
      </w:r>
      <w:r w:rsidRPr="00DA3AD5">
        <w:rPr>
          <w:rFonts w:ascii="Times New Roman" w:eastAsia="Georgia" w:hAnsi="Times New Roman" w:cs="Times New Roman"/>
          <w:i/>
          <w:iCs/>
          <w:lang w:val="nl-NL"/>
        </w:rPr>
        <w:t>land sparing</w:t>
      </w:r>
      <w:r w:rsidRPr="00F76CB7">
        <w:rPr>
          <w:rFonts w:ascii="Times New Roman" w:eastAsia="Georgia" w:hAnsi="Times New Roman" w:cs="Times New Roman"/>
          <w:lang w:val="nl-NL"/>
        </w:rPr>
        <w:t>". Hierbij wordt het conventionele deel gescheiden van het natuurinclusieve deel. Martijn van der Heide van Staatsbosbeheer, is vooral voorstander van ‘</w:t>
      </w:r>
      <w:r w:rsidRPr="00DA3AD5">
        <w:rPr>
          <w:rFonts w:ascii="Times New Roman" w:eastAsia="Georgia" w:hAnsi="Times New Roman" w:cs="Times New Roman"/>
          <w:i/>
          <w:iCs/>
          <w:lang w:val="nl-NL"/>
        </w:rPr>
        <w:t xml:space="preserve">’land </w:t>
      </w:r>
      <w:proofErr w:type="spellStart"/>
      <w:r w:rsidRPr="00DA3AD5">
        <w:rPr>
          <w:rFonts w:ascii="Times New Roman" w:eastAsia="Georgia" w:hAnsi="Times New Roman" w:cs="Times New Roman"/>
          <w:i/>
          <w:iCs/>
          <w:lang w:val="nl-NL"/>
        </w:rPr>
        <w:t>sharing</w:t>
      </w:r>
      <w:proofErr w:type="spellEnd"/>
      <w:r w:rsidRPr="00DA3AD5">
        <w:rPr>
          <w:rFonts w:ascii="Times New Roman" w:eastAsia="Georgia" w:hAnsi="Times New Roman" w:cs="Times New Roman"/>
          <w:i/>
          <w:iCs/>
          <w:lang w:val="nl-NL"/>
        </w:rPr>
        <w:t>’’</w:t>
      </w:r>
      <w:r w:rsidRPr="00F76CB7">
        <w:rPr>
          <w:rFonts w:ascii="Times New Roman" w:eastAsia="Georgia" w:hAnsi="Times New Roman" w:cs="Times New Roman"/>
          <w:lang w:val="nl-NL"/>
        </w:rPr>
        <w:t xml:space="preserve">. </w:t>
      </w:r>
      <w:r w:rsidR="005A09CD">
        <w:rPr>
          <w:rFonts w:ascii="Times New Roman" w:eastAsia="Georgia" w:hAnsi="Times New Roman" w:cs="Times New Roman"/>
          <w:lang w:val="nl-NL"/>
        </w:rPr>
        <w:t xml:space="preserve">Hoewel er nog </w:t>
      </w:r>
      <w:r w:rsidRPr="00F76CB7">
        <w:rPr>
          <w:rFonts w:ascii="Times New Roman" w:eastAsia="Georgia" w:hAnsi="Times New Roman" w:cs="Times New Roman"/>
          <w:lang w:val="nl-NL"/>
        </w:rPr>
        <w:t xml:space="preserve">steeds </w:t>
      </w:r>
      <w:r w:rsidR="005A09CD">
        <w:rPr>
          <w:rFonts w:ascii="Times New Roman" w:eastAsia="Georgia" w:hAnsi="Times New Roman" w:cs="Times New Roman"/>
          <w:lang w:val="nl-NL"/>
        </w:rPr>
        <w:t xml:space="preserve">wordt </w:t>
      </w:r>
      <w:r w:rsidRPr="00F76CB7">
        <w:rPr>
          <w:rFonts w:ascii="Times New Roman" w:eastAsia="Georgia" w:hAnsi="Times New Roman" w:cs="Times New Roman"/>
          <w:lang w:val="nl-NL"/>
        </w:rPr>
        <w:t xml:space="preserve">gediscussieerd over welk </w:t>
      </w:r>
      <w:r w:rsidR="005A09CD">
        <w:rPr>
          <w:rFonts w:ascii="Times New Roman" w:eastAsia="Georgia" w:hAnsi="Times New Roman" w:cs="Times New Roman"/>
          <w:lang w:val="nl-NL"/>
        </w:rPr>
        <w:t>natuurbeschermings</w:t>
      </w:r>
      <w:r w:rsidRPr="00F76CB7">
        <w:rPr>
          <w:rFonts w:ascii="Times New Roman" w:eastAsia="Georgia" w:hAnsi="Times New Roman" w:cs="Times New Roman"/>
          <w:lang w:val="nl-NL"/>
        </w:rPr>
        <w:t>model beter is</w:t>
      </w:r>
      <w:r w:rsidR="005A09CD">
        <w:rPr>
          <w:rFonts w:ascii="Times New Roman" w:eastAsia="Georgia" w:hAnsi="Times New Roman" w:cs="Times New Roman"/>
          <w:lang w:val="nl-NL"/>
        </w:rPr>
        <w:t xml:space="preserve">, wordt met natuurinclusieve landbouw op het </w:t>
      </w:r>
      <w:r w:rsidR="005A09CD" w:rsidRPr="00DA3AD5">
        <w:rPr>
          <w:rFonts w:ascii="Times New Roman" w:eastAsia="Georgia" w:hAnsi="Times New Roman" w:cs="Times New Roman"/>
          <w:i/>
          <w:iCs/>
          <w:lang w:val="nl-NL"/>
        </w:rPr>
        <w:t xml:space="preserve">land </w:t>
      </w:r>
      <w:proofErr w:type="spellStart"/>
      <w:r w:rsidR="005A09CD" w:rsidRPr="00DA3AD5">
        <w:rPr>
          <w:rFonts w:ascii="Times New Roman" w:eastAsia="Georgia" w:hAnsi="Times New Roman" w:cs="Times New Roman"/>
          <w:i/>
          <w:iCs/>
          <w:lang w:val="nl-NL"/>
        </w:rPr>
        <w:t>sharing</w:t>
      </w:r>
      <w:proofErr w:type="spellEnd"/>
      <w:r w:rsidR="005A09CD">
        <w:rPr>
          <w:rFonts w:ascii="Times New Roman" w:eastAsia="Georgia" w:hAnsi="Times New Roman" w:cs="Times New Roman"/>
          <w:lang w:val="nl-NL"/>
        </w:rPr>
        <w:t xml:space="preserve"> model ingezet</w:t>
      </w:r>
      <w:r w:rsidRPr="00F76CB7">
        <w:rPr>
          <w:rFonts w:ascii="Times New Roman" w:eastAsia="Georgia" w:hAnsi="Times New Roman" w:cs="Times New Roman"/>
          <w:lang w:val="nl-NL"/>
        </w:rPr>
        <w:t xml:space="preserve">. </w:t>
      </w:r>
      <w:r w:rsidR="005A09CD">
        <w:rPr>
          <w:rFonts w:ascii="Times New Roman" w:eastAsia="Georgia" w:hAnsi="Times New Roman" w:cs="Times New Roman"/>
          <w:lang w:val="nl-NL"/>
        </w:rPr>
        <w:t xml:space="preserve">Binnen de brede </w:t>
      </w:r>
      <w:proofErr w:type="spellStart"/>
      <w:r w:rsidR="005A09CD">
        <w:rPr>
          <w:rFonts w:ascii="Times New Roman" w:eastAsia="Georgia" w:hAnsi="Times New Roman" w:cs="Times New Roman"/>
          <w:lang w:val="nl-NL"/>
        </w:rPr>
        <w:t>gradient</w:t>
      </w:r>
      <w:proofErr w:type="spellEnd"/>
      <w:r w:rsidR="005A09CD">
        <w:rPr>
          <w:rFonts w:ascii="Times New Roman" w:eastAsia="Georgia" w:hAnsi="Times New Roman" w:cs="Times New Roman"/>
          <w:lang w:val="nl-NL"/>
        </w:rPr>
        <w:t xml:space="preserve"> van natuur naar (intensieve) landbouw wordt gediscussieerd </w:t>
      </w:r>
      <w:r w:rsidRPr="00F76CB7">
        <w:rPr>
          <w:rFonts w:ascii="Times New Roman" w:eastAsia="Georgia" w:hAnsi="Times New Roman" w:cs="Times New Roman"/>
          <w:lang w:val="nl-NL"/>
        </w:rPr>
        <w:t xml:space="preserve">over de termen natuurinclusieve landbouw versus landbouwinclusieve natuur. </w:t>
      </w:r>
    </w:p>
    <w:p w14:paraId="025C0062" w14:textId="77777777" w:rsidR="00FC5D3D" w:rsidRPr="00F76CB7" w:rsidRDefault="00FC5D3D" w:rsidP="00FC5D3D">
      <w:pPr>
        <w:spacing w:after="0"/>
        <w:rPr>
          <w:rFonts w:ascii="Times New Roman" w:eastAsia="Georgia" w:hAnsi="Times New Roman" w:cs="Times New Roman"/>
          <w:lang w:val="nl-NL"/>
        </w:rPr>
      </w:pPr>
    </w:p>
    <w:p w14:paraId="1E87573E" w14:textId="3620DBD9" w:rsidR="00FC5D3D" w:rsidRPr="00E53057" w:rsidRDefault="00353CF8" w:rsidP="00FC5D3D">
      <w:pPr>
        <w:spacing w:after="0"/>
        <w:rPr>
          <w:rFonts w:ascii="Times New Roman" w:eastAsia="Georgia" w:hAnsi="Times New Roman" w:cs="Times New Roman"/>
          <w:lang w:val="nl-NL"/>
        </w:rPr>
      </w:pPr>
      <w:r w:rsidRPr="00F76CB7">
        <w:rPr>
          <w:rFonts w:ascii="Times New Roman" w:eastAsia="Georgia" w:hAnsi="Times New Roman" w:cs="Times New Roman"/>
          <w:lang w:val="nl-NL"/>
        </w:rPr>
        <w:t>N</w:t>
      </w:r>
      <w:r w:rsidR="00FC5D3D" w:rsidRPr="00F76CB7">
        <w:rPr>
          <w:rFonts w:ascii="Times New Roman" w:eastAsia="Georgia" w:hAnsi="Times New Roman" w:cs="Times New Roman"/>
          <w:lang w:val="nl-NL"/>
        </w:rPr>
        <w:t xml:space="preserve">atuurinclusieve landbouw </w:t>
      </w:r>
      <w:r w:rsidR="00444CD8">
        <w:rPr>
          <w:rFonts w:ascii="Times New Roman" w:eastAsia="Georgia" w:hAnsi="Times New Roman" w:cs="Times New Roman"/>
          <w:lang w:val="nl-NL"/>
        </w:rPr>
        <w:t xml:space="preserve">heeft veel raakvlakken </w:t>
      </w:r>
      <w:r w:rsidR="00FC5D3D" w:rsidRPr="00F76CB7">
        <w:rPr>
          <w:rFonts w:ascii="Times New Roman" w:eastAsia="Georgia" w:hAnsi="Times New Roman" w:cs="Times New Roman"/>
          <w:lang w:val="nl-NL"/>
        </w:rPr>
        <w:t xml:space="preserve">met wat de rest van de wereld </w:t>
      </w:r>
      <w:r w:rsidR="00FC5D3D" w:rsidRPr="00E53057">
        <w:rPr>
          <w:rFonts w:ascii="Times New Roman" w:eastAsia="Georgia" w:hAnsi="Times New Roman" w:cs="Times New Roman"/>
          <w:lang w:val="nl-NL"/>
        </w:rPr>
        <w:t xml:space="preserve">agro-ecologie </w:t>
      </w:r>
      <w:r w:rsidR="00444CD8" w:rsidRPr="00E53057">
        <w:rPr>
          <w:rFonts w:ascii="Times New Roman" w:eastAsia="Georgia" w:hAnsi="Times New Roman" w:cs="Times New Roman"/>
          <w:lang w:val="nl-NL"/>
        </w:rPr>
        <w:t>wordt genoemd (maar zie Erisman voor de bredere definitie van agro-ecologie ten opzichte van natuurinclusieve landbouw)</w:t>
      </w:r>
      <w:r w:rsidR="00FC5D3D" w:rsidRPr="00E53057">
        <w:rPr>
          <w:rFonts w:ascii="Times New Roman" w:eastAsia="Georgia" w:hAnsi="Times New Roman" w:cs="Times New Roman"/>
          <w:lang w:val="nl-NL"/>
        </w:rPr>
        <w:t xml:space="preserve">. Al zes jaar geleden bracht de FAO </w:t>
      </w:r>
      <w:r w:rsidRPr="00E53057">
        <w:rPr>
          <w:rFonts w:ascii="Times New Roman" w:eastAsia="Georgia" w:hAnsi="Times New Roman" w:cs="Times New Roman"/>
          <w:lang w:val="nl-NL"/>
        </w:rPr>
        <w:t xml:space="preserve">een overzicht met </w:t>
      </w:r>
      <w:r w:rsidR="00FC5D3D" w:rsidRPr="00E53057">
        <w:rPr>
          <w:rFonts w:ascii="Times New Roman" w:eastAsia="Georgia" w:hAnsi="Times New Roman" w:cs="Times New Roman"/>
          <w:lang w:val="nl-NL"/>
        </w:rPr>
        <w:t xml:space="preserve">de ‘’10 elementen van agro-ecologie’’ uit. Hierbij gaat het over veel meer dan alleen voedselproductie: ook governance en sociale waarden spelen een grote rol. </w:t>
      </w:r>
      <w:r w:rsidR="00444CD8" w:rsidRPr="00E53057">
        <w:rPr>
          <w:rFonts w:ascii="Times New Roman" w:eastAsia="Georgia" w:hAnsi="Times New Roman" w:cs="Times New Roman"/>
          <w:lang w:val="nl-NL"/>
        </w:rPr>
        <w:t>V</w:t>
      </w:r>
      <w:r w:rsidR="00FC5D3D" w:rsidRPr="00E53057">
        <w:rPr>
          <w:rFonts w:ascii="Times New Roman" w:eastAsia="Georgia" w:hAnsi="Times New Roman" w:cs="Times New Roman"/>
          <w:lang w:val="nl-NL"/>
        </w:rPr>
        <w:t>ijf agro-ecologische principes gerelateerd aan bodemkwaliteit en bovengrondse processen</w:t>
      </w:r>
      <w:r w:rsidR="00444CD8" w:rsidRPr="00E53057">
        <w:rPr>
          <w:rFonts w:ascii="Times New Roman" w:eastAsia="Georgia" w:hAnsi="Times New Roman" w:cs="Times New Roman"/>
          <w:lang w:val="nl-NL"/>
        </w:rPr>
        <w:t>,</w:t>
      </w:r>
      <w:r w:rsidR="00FC5D3D" w:rsidRPr="00E53057">
        <w:rPr>
          <w:rFonts w:ascii="Times New Roman" w:eastAsia="Georgia" w:hAnsi="Times New Roman" w:cs="Times New Roman"/>
          <w:lang w:val="nl-NL"/>
        </w:rPr>
        <w:t xml:space="preserve"> </w:t>
      </w:r>
      <w:r w:rsidR="005A09CD" w:rsidRPr="00E53057">
        <w:rPr>
          <w:rFonts w:ascii="Times New Roman" w:eastAsia="Georgia" w:hAnsi="Times New Roman" w:cs="Times New Roman"/>
          <w:lang w:val="nl-NL"/>
        </w:rPr>
        <w:t xml:space="preserve">te weten </w:t>
      </w:r>
      <w:r w:rsidR="00FC5D3D" w:rsidRPr="00E53057">
        <w:rPr>
          <w:rFonts w:ascii="Times New Roman" w:eastAsia="Georgia" w:hAnsi="Times New Roman" w:cs="Times New Roman"/>
          <w:lang w:val="nl-NL"/>
        </w:rPr>
        <w:t>minimale bodemberoering, bodembedekking jaarrond, positieve organische stofbalans, gevarieerd extensief bouwplan en behoud van (functionele) biodiversiteit</w:t>
      </w:r>
      <w:r w:rsidR="00444CD8" w:rsidRPr="00E53057">
        <w:rPr>
          <w:rFonts w:ascii="Times New Roman" w:eastAsia="Georgia" w:hAnsi="Times New Roman" w:cs="Times New Roman"/>
          <w:lang w:val="nl-NL"/>
        </w:rPr>
        <w:t>, vormen in de kern het natuurinclusieve systeem</w:t>
      </w:r>
      <w:r w:rsidR="00FC5D3D" w:rsidRPr="00E53057">
        <w:rPr>
          <w:rFonts w:ascii="Times New Roman" w:eastAsia="Georgia" w:hAnsi="Times New Roman" w:cs="Times New Roman"/>
          <w:lang w:val="nl-NL"/>
        </w:rPr>
        <w:t xml:space="preserve">. </w:t>
      </w:r>
    </w:p>
    <w:p w14:paraId="492A9C60" w14:textId="16065956" w:rsidR="00FC5D3D" w:rsidRPr="00F76CB7" w:rsidRDefault="00FC5D3D" w:rsidP="00FC5D3D">
      <w:pPr>
        <w:spacing w:after="0"/>
        <w:rPr>
          <w:rFonts w:ascii="Times New Roman" w:eastAsia="Georgia" w:hAnsi="Times New Roman" w:cs="Times New Roman"/>
          <w:lang w:val="nl-NL"/>
        </w:rPr>
      </w:pPr>
      <w:r w:rsidRPr="00E53057">
        <w:rPr>
          <w:rFonts w:ascii="Times New Roman" w:eastAsia="Georgia" w:hAnsi="Times New Roman" w:cs="Times New Roman"/>
          <w:lang w:val="nl-NL"/>
        </w:rPr>
        <w:t xml:space="preserve">Bij natuurinclusieve landbouw </w:t>
      </w:r>
      <w:r w:rsidR="00F64A90" w:rsidRPr="00E53057">
        <w:rPr>
          <w:rFonts w:ascii="Times New Roman" w:eastAsia="Georgia" w:hAnsi="Times New Roman" w:cs="Times New Roman"/>
          <w:lang w:val="nl-NL"/>
        </w:rPr>
        <w:t>onderscheid</w:t>
      </w:r>
      <w:r w:rsidR="00A637AB" w:rsidRPr="00E53057">
        <w:rPr>
          <w:rFonts w:ascii="Times New Roman" w:eastAsia="Georgia" w:hAnsi="Times New Roman" w:cs="Times New Roman"/>
          <w:lang w:val="nl-NL"/>
        </w:rPr>
        <w:t>t men doorgaans</w:t>
      </w:r>
      <w:r w:rsidRPr="00E53057">
        <w:rPr>
          <w:rFonts w:ascii="Times New Roman" w:eastAsia="Georgia" w:hAnsi="Times New Roman" w:cs="Times New Roman"/>
          <w:lang w:val="nl-NL"/>
        </w:rPr>
        <w:t xml:space="preserve"> </w:t>
      </w:r>
      <w:r w:rsidR="00F64A90" w:rsidRPr="00E53057">
        <w:rPr>
          <w:rFonts w:ascii="Times New Roman" w:eastAsia="Georgia" w:hAnsi="Times New Roman" w:cs="Times New Roman"/>
          <w:lang w:val="nl-NL"/>
        </w:rPr>
        <w:t xml:space="preserve">vier </w:t>
      </w:r>
      <w:r w:rsidRPr="00E53057">
        <w:rPr>
          <w:rFonts w:ascii="Times New Roman" w:eastAsia="Georgia" w:hAnsi="Times New Roman" w:cs="Times New Roman"/>
          <w:lang w:val="nl-NL"/>
        </w:rPr>
        <w:t>niveaus, van 0 (weinig natuurinclusieve landbouw) tot 3 (veel natuurinclusieve landbouw)</w:t>
      </w:r>
      <w:r w:rsidR="00444CD8" w:rsidRPr="00E53057">
        <w:rPr>
          <w:rFonts w:ascii="Times New Roman" w:eastAsia="Georgia" w:hAnsi="Times New Roman" w:cs="Times New Roman"/>
          <w:lang w:val="nl-NL"/>
        </w:rPr>
        <w:t xml:space="preserve"> (zie ook </w:t>
      </w:r>
      <w:r w:rsidR="00DA3AD5" w:rsidRPr="00E53057">
        <w:rPr>
          <w:rFonts w:ascii="Times New Roman" w:eastAsia="Georgia" w:hAnsi="Times New Roman" w:cs="Times New Roman"/>
          <w:lang w:val="nl-NL"/>
        </w:rPr>
        <w:t xml:space="preserve">de bijdrage van </w:t>
      </w:r>
      <w:r w:rsidR="00444CD8" w:rsidRPr="00E53057">
        <w:rPr>
          <w:rFonts w:ascii="Times New Roman" w:eastAsia="Georgia" w:hAnsi="Times New Roman" w:cs="Times New Roman"/>
          <w:lang w:val="nl-NL"/>
        </w:rPr>
        <w:t>Erisman</w:t>
      </w:r>
      <w:r w:rsidR="00DA3AD5">
        <w:rPr>
          <w:rFonts w:ascii="Times New Roman" w:eastAsia="Georgia" w:hAnsi="Times New Roman" w:cs="Times New Roman"/>
          <w:lang w:val="nl-NL"/>
        </w:rPr>
        <w:t xml:space="preserve"> eerder in dit verslag</w:t>
      </w:r>
      <w:r w:rsidR="00444CD8">
        <w:rPr>
          <w:rFonts w:ascii="Times New Roman" w:eastAsia="Georgia" w:hAnsi="Times New Roman" w:cs="Times New Roman"/>
          <w:lang w:val="nl-NL"/>
        </w:rPr>
        <w:t>)</w:t>
      </w:r>
      <w:r w:rsidRPr="00F76CB7">
        <w:rPr>
          <w:rFonts w:ascii="Times New Roman" w:eastAsia="Georgia" w:hAnsi="Times New Roman" w:cs="Times New Roman"/>
          <w:lang w:val="nl-NL"/>
        </w:rPr>
        <w:t>. D</w:t>
      </w:r>
      <w:r w:rsidR="00F64A90" w:rsidRPr="00F76CB7">
        <w:rPr>
          <w:rFonts w:ascii="Times New Roman" w:eastAsia="Georgia" w:hAnsi="Times New Roman" w:cs="Times New Roman"/>
          <w:lang w:val="nl-NL"/>
        </w:rPr>
        <w:t xml:space="preserve">eze indeling is niet gekoppeld aan </w:t>
      </w:r>
      <w:r w:rsidRPr="00F76CB7">
        <w:rPr>
          <w:rFonts w:ascii="Times New Roman" w:eastAsia="Georgia" w:hAnsi="Times New Roman" w:cs="Times New Roman"/>
          <w:lang w:val="nl-NL"/>
        </w:rPr>
        <w:t>harde regels</w:t>
      </w:r>
      <w:r w:rsidR="00F64A90" w:rsidRPr="00F76CB7">
        <w:rPr>
          <w:rFonts w:ascii="Times New Roman" w:eastAsia="Georgia" w:hAnsi="Times New Roman" w:cs="Times New Roman"/>
          <w:lang w:val="nl-NL"/>
        </w:rPr>
        <w:t xml:space="preserve"> of normen; </w:t>
      </w:r>
      <w:r w:rsidRPr="00F76CB7">
        <w:rPr>
          <w:rFonts w:ascii="Times New Roman" w:eastAsia="Georgia" w:hAnsi="Times New Roman" w:cs="Times New Roman"/>
          <w:lang w:val="nl-NL"/>
        </w:rPr>
        <w:t xml:space="preserve"> provincies </w:t>
      </w:r>
      <w:r w:rsidR="005A09CD">
        <w:rPr>
          <w:rFonts w:ascii="Times New Roman" w:eastAsia="Georgia" w:hAnsi="Times New Roman" w:cs="Times New Roman"/>
          <w:lang w:val="nl-NL"/>
        </w:rPr>
        <w:t>ontwikkelen vaak</w:t>
      </w:r>
      <w:r w:rsidR="005A09CD" w:rsidRPr="00F76CB7">
        <w:rPr>
          <w:rFonts w:ascii="Times New Roman" w:eastAsia="Georgia" w:hAnsi="Times New Roman" w:cs="Times New Roman"/>
          <w:lang w:val="nl-NL"/>
        </w:rPr>
        <w:t xml:space="preserve"> </w:t>
      </w:r>
      <w:r w:rsidRPr="00F76CB7">
        <w:rPr>
          <w:rFonts w:ascii="Times New Roman" w:eastAsia="Georgia" w:hAnsi="Times New Roman" w:cs="Times New Roman"/>
          <w:lang w:val="nl-NL"/>
        </w:rPr>
        <w:t>zelf maatstaven. Er heerst de misvatting dat niveau 3 hetzelfde is als biologische landbouw. Dit vormt een barrière voor boeren</w:t>
      </w:r>
      <w:r w:rsidR="005A09CD">
        <w:rPr>
          <w:rFonts w:ascii="Times New Roman" w:eastAsia="Georgia" w:hAnsi="Times New Roman" w:cs="Times New Roman"/>
          <w:lang w:val="nl-NL"/>
        </w:rPr>
        <w:t xml:space="preserve"> in de transitie naar natuurinclusief</w:t>
      </w:r>
      <w:r w:rsidRPr="00F76CB7">
        <w:rPr>
          <w:rFonts w:ascii="Times New Roman" w:eastAsia="Georgia" w:hAnsi="Times New Roman" w:cs="Times New Roman"/>
          <w:lang w:val="nl-NL"/>
        </w:rPr>
        <w:t xml:space="preserve">, omdat </w:t>
      </w:r>
      <w:r w:rsidR="005A09CD">
        <w:rPr>
          <w:rFonts w:ascii="Times New Roman" w:eastAsia="Georgia" w:hAnsi="Times New Roman" w:cs="Times New Roman"/>
          <w:lang w:val="nl-NL"/>
        </w:rPr>
        <w:t xml:space="preserve">de omschakeling naar </w:t>
      </w:r>
      <w:r w:rsidRPr="00F76CB7">
        <w:rPr>
          <w:rFonts w:ascii="Times New Roman" w:eastAsia="Georgia" w:hAnsi="Times New Roman" w:cs="Times New Roman"/>
          <w:lang w:val="nl-NL"/>
        </w:rPr>
        <w:t xml:space="preserve">biologische landbouw veel tijd kost. </w:t>
      </w:r>
    </w:p>
    <w:p w14:paraId="02BDD7DC" w14:textId="77777777" w:rsidR="00FC5D3D" w:rsidRPr="00F76CB7" w:rsidRDefault="00FC5D3D" w:rsidP="00FC5D3D">
      <w:pPr>
        <w:spacing w:after="0"/>
        <w:rPr>
          <w:rFonts w:ascii="Times New Roman" w:eastAsia="Georgia" w:hAnsi="Times New Roman" w:cs="Times New Roman"/>
          <w:lang w:val="nl-NL"/>
        </w:rPr>
      </w:pPr>
    </w:p>
    <w:p w14:paraId="10761B87" w14:textId="763AA412" w:rsidR="00FC5D3D" w:rsidRPr="00F76CB7" w:rsidRDefault="00F64A90" w:rsidP="005A09CD">
      <w:pPr>
        <w:spacing w:after="0"/>
        <w:rPr>
          <w:rFonts w:ascii="Times New Roman" w:eastAsia="Georgia" w:hAnsi="Times New Roman" w:cs="Times New Roman"/>
          <w:lang w:val="nl-NL"/>
        </w:rPr>
      </w:pPr>
      <w:r w:rsidRPr="00F76CB7">
        <w:rPr>
          <w:rFonts w:ascii="Times New Roman" w:eastAsia="Georgia" w:hAnsi="Times New Roman" w:cs="Times New Roman"/>
          <w:lang w:val="nl-NL"/>
        </w:rPr>
        <w:lastRenderedPageBreak/>
        <w:t>Voor het bepalen van de mate van n</w:t>
      </w:r>
      <w:r w:rsidR="00FC5D3D" w:rsidRPr="00F76CB7">
        <w:rPr>
          <w:rFonts w:ascii="Times New Roman" w:eastAsia="Georgia" w:hAnsi="Times New Roman" w:cs="Times New Roman"/>
          <w:lang w:val="nl-NL"/>
        </w:rPr>
        <w:t xml:space="preserve">atuurinclusieve landbouw </w:t>
      </w:r>
      <w:r w:rsidRPr="00F76CB7">
        <w:rPr>
          <w:rFonts w:ascii="Times New Roman" w:eastAsia="Georgia" w:hAnsi="Times New Roman" w:cs="Times New Roman"/>
          <w:lang w:val="nl-NL"/>
        </w:rPr>
        <w:t xml:space="preserve">worden wel </w:t>
      </w:r>
      <w:r w:rsidR="00444CD8">
        <w:rPr>
          <w:rFonts w:ascii="Times New Roman" w:eastAsia="Georgia" w:hAnsi="Times New Roman" w:cs="Times New Roman"/>
          <w:lang w:val="nl-NL"/>
        </w:rPr>
        <w:t>Kritische Prestatie Indicatoren (</w:t>
      </w:r>
      <w:r w:rsidR="00FC5D3D" w:rsidRPr="00F76CB7">
        <w:rPr>
          <w:rFonts w:ascii="Times New Roman" w:eastAsia="Georgia" w:hAnsi="Times New Roman" w:cs="Times New Roman"/>
          <w:lang w:val="nl-NL"/>
        </w:rPr>
        <w:t>KPI’s</w:t>
      </w:r>
      <w:r w:rsidR="00444CD8">
        <w:rPr>
          <w:rFonts w:ascii="Times New Roman" w:eastAsia="Georgia" w:hAnsi="Times New Roman" w:cs="Times New Roman"/>
          <w:lang w:val="nl-NL"/>
        </w:rPr>
        <w:t>)</w:t>
      </w:r>
      <w:r w:rsidRPr="00F76CB7">
        <w:rPr>
          <w:rFonts w:ascii="Times New Roman" w:eastAsia="Georgia" w:hAnsi="Times New Roman" w:cs="Times New Roman"/>
          <w:lang w:val="nl-NL"/>
        </w:rPr>
        <w:t xml:space="preserve"> gebruikt</w:t>
      </w:r>
      <w:r w:rsidR="00FC5D3D" w:rsidRPr="00F76CB7">
        <w:rPr>
          <w:rFonts w:ascii="Times New Roman" w:eastAsia="Georgia" w:hAnsi="Times New Roman" w:cs="Times New Roman"/>
          <w:lang w:val="nl-NL"/>
        </w:rPr>
        <w:t xml:space="preserve">. Dit moeten boeren vooral zelf doen, ondanks dat niet </w:t>
      </w:r>
      <w:r w:rsidRPr="00F76CB7">
        <w:rPr>
          <w:rFonts w:ascii="Times New Roman" w:eastAsia="Georgia" w:hAnsi="Times New Roman" w:cs="Times New Roman"/>
          <w:lang w:val="nl-NL"/>
        </w:rPr>
        <w:t xml:space="preserve">altijd </w:t>
      </w:r>
      <w:r w:rsidR="00FC5D3D" w:rsidRPr="00F76CB7">
        <w:rPr>
          <w:rFonts w:ascii="Times New Roman" w:eastAsia="Georgia" w:hAnsi="Times New Roman" w:cs="Times New Roman"/>
          <w:lang w:val="nl-NL"/>
        </w:rPr>
        <w:t xml:space="preserve">even makkelijk meetbaar is. Er zijn momenteel </w:t>
      </w:r>
      <w:commentRangeStart w:id="11"/>
      <w:r w:rsidR="00FC5D3D" w:rsidRPr="00F76CB7">
        <w:rPr>
          <w:rFonts w:ascii="Times New Roman" w:eastAsia="Georgia" w:hAnsi="Times New Roman" w:cs="Times New Roman"/>
          <w:highlight w:val="yellow"/>
          <w:lang w:val="nl-NL"/>
        </w:rPr>
        <w:t>13</w:t>
      </w:r>
      <w:r w:rsidR="00FC5D3D" w:rsidRPr="00F76CB7">
        <w:rPr>
          <w:rFonts w:ascii="Times New Roman" w:eastAsia="Georgia" w:hAnsi="Times New Roman" w:cs="Times New Roman"/>
          <w:lang w:val="nl-NL"/>
        </w:rPr>
        <w:t xml:space="preserve"> KPI’s </w:t>
      </w:r>
      <w:commentRangeEnd w:id="11"/>
      <w:r w:rsidR="00E970C8" w:rsidRPr="00F76CB7">
        <w:rPr>
          <w:rStyle w:val="Verwijzingopmerking"/>
          <w:rFonts w:ascii="Times New Roman" w:hAnsi="Times New Roman" w:cs="Times New Roman"/>
          <w:lang w:val="nl-NL"/>
        </w:rPr>
        <w:commentReference w:id="11"/>
      </w:r>
      <w:r w:rsidR="00FC5D3D" w:rsidRPr="00F76CB7">
        <w:rPr>
          <w:rFonts w:ascii="Times New Roman" w:eastAsia="Georgia" w:hAnsi="Times New Roman" w:cs="Times New Roman"/>
          <w:lang w:val="nl-NL"/>
        </w:rPr>
        <w:t xml:space="preserve">die niet alleen gericht zijn op milieu, maar ook op natuur en landschap. </w:t>
      </w:r>
      <w:r w:rsidR="00E970C8" w:rsidRPr="00F76CB7">
        <w:rPr>
          <w:rFonts w:ascii="Times New Roman" w:eastAsia="Georgia" w:hAnsi="Times New Roman" w:cs="Times New Roman"/>
          <w:lang w:val="nl-NL"/>
        </w:rPr>
        <w:t>Naast KPI’s wordt betere monitoring gevraagd bij natuurinclusieve landbouw</w:t>
      </w:r>
      <w:r w:rsidR="005A09CD">
        <w:rPr>
          <w:rFonts w:ascii="Times New Roman" w:eastAsia="Georgia" w:hAnsi="Times New Roman" w:cs="Times New Roman"/>
          <w:lang w:val="nl-NL"/>
        </w:rPr>
        <w:t>, met name effectmonitoring op het gebied van natuur en biodiversiteit, als is het maar om de op inspanningen gerichte KPI’s te onderbouwen</w:t>
      </w:r>
      <w:r w:rsidR="00E970C8" w:rsidRPr="00F76CB7">
        <w:rPr>
          <w:rFonts w:ascii="Times New Roman" w:eastAsia="Georgia" w:hAnsi="Times New Roman" w:cs="Times New Roman"/>
          <w:lang w:val="nl-NL"/>
        </w:rPr>
        <w:t xml:space="preserve">. </w:t>
      </w:r>
      <w:r w:rsidRPr="00F76CB7">
        <w:rPr>
          <w:rFonts w:ascii="Times New Roman" w:eastAsia="Georgia" w:hAnsi="Times New Roman" w:cs="Times New Roman"/>
          <w:lang w:val="nl-NL"/>
        </w:rPr>
        <w:t xml:space="preserve">Een voorbeeld uit de </w:t>
      </w:r>
      <w:r w:rsidR="005A09CD">
        <w:rPr>
          <w:rFonts w:ascii="Times New Roman" w:eastAsia="Georgia" w:hAnsi="Times New Roman" w:cs="Times New Roman"/>
          <w:lang w:val="nl-NL"/>
        </w:rPr>
        <w:t>R</w:t>
      </w:r>
      <w:r w:rsidRPr="00F76CB7">
        <w:rPr>
          <w:rFonts w:ascii="Times New Roman" w:eastAsia="Georgia" w:hAnsi="Times New Roman" w:cs="Times New Roman"/>
          <w:lang w:val="nl-NL"/>
        </w:rPr>
        <w:t xml:space="preserve">egiodeal NIL is de  </w:t>
      </w:r>
      <w:proofErr w:type="spellStart"/>
      <w:r w:rsidR="00FC5D3D" w:rsidRPr="00F76CB7">
        <w:rPr>
          <w:rFonts w:ascii="Times New Roman" w:eastAsia="Georgia" w:hAnsi="Times New Roman" w:cs="Times New Roman"/>
          <w:color w:val="000000"/>
          <w:lang w:val="nl-NL"/>
        </w:rPr>
        <w:t>Midwolder</w:t>
      </w:r>
      <w:proofErr w:type="spellEnd"/>
      <w:r w:rsidR="00FC5D3D" w:rsidRPr="00F76CB7">
        <w:rPr>
          <w:rFonts w:ascii="Times New Roman" w:eastAsia="Georgia" w:hAnsi="Times New Roman" w:cs="Times New Roman"/>
          <w:color w:val="000000"/>
          <w:lang w:val="nl-NL"/>
        </w:rPr>
        <w:t xml:space="preserve"> </w:t>
      </w:r>
      <w:proofErr w:type="spellStart"/>
      <w:r w:rsidR="00FC5D3D" w:rsidRPr="00F76CB7">
        <w:rPr>
          <w:rFonts w:ascii="Times New Roman" w:eastAsia="Georgia" w:hAnsi="Times New Roman" w:cs="Times New Roman"/>
          <w:color w:val="000000"/>
          <w:lang w:val="nl-NL"/>
        </w:rPr>
        <w:t>Bouwte</w:t>
      </w:r>
      <w:r w:rsidRPr="00F76CB7">
        <w:rPr>
          <w:rFonts w:ascii="Times New Roman" w:eastAsia="Georgia" w:hAnsi="Times New Roman" w:cs="Times New Roman"/>
          <w:color w:val="000000"/>
          <w:lang w:val="nl-NL"/>
        </w:rPr>
        <w:t>n</w:t>
      </w:r>
      <w:proofErr w:type="spellEnd"/>
      <w:r w:rsidRPr="00F76CB7">
        <w:rPr>
          <w:rFonts w:ascii="Times New Roman" w:eastAsia="Georgia" w:hAnsi="Times New Roman" w:cs="Times New Roman"/>
          <w:b/>
          <w:color w:val="000000"/>
          <w:lang w:val="nl-NL"/>
        </w:rPr>
        <w:t>.</w:t>
      </w:r>
      <w:r w:rsidR="00E970C8" w:rsidRPr="00F76CB7">
        <w:rPr>
          <w:rFonts w:ascii="Times New Roman" w:eastAsia="Georgia" w:hAnsi="Times New Roman" w:cs="Times New Roman"/>
          <w:lang w:val="nl-NL"/>
        </w:rPr>
        <w:t xml:space="preserve"> </w:t>
      </w:r>
      <w:r w:rsidR="003433A0" w:rsidRPr="00F76CB7">
        <w:rPr>
          <w:rFonts w:ascii="Times New Roman" w:eastAsia="Georgia" w:hAnsi="Times New Roman" w:cs="Times New Roman"/>
          <w:lang w:val="nl-NL"/>
        </w:rPr>
        <w:t>In dit gebi</w:t>
      </w:r>
      <w:r w:rsidR="005A09CD">
        <w:rPr>
          <w:rFonts w:ascii="Times New Roman" w:eastAsia="Georgia" w:hAnsi="Times New Roman" w:cs="Times New Roman"/>
          <w:lang w:val="nl-NL"/>
        </w:rPr>
        <w:t>e</w:t>
      </w:r>
      <w:r w:rsidR="003433A0" w:rsidRPr="00F76CB7">
        <w:rPr>
          <w:rFonts w:ascii="Times New Roman" w:eastAsia="Georgia" w:hAnsi="Times New Roman" w:cs="Times New Roman"/>
          <w:lang w:val="nl-NL"/>
        </w:rPr>
        <w:t xml:space="preserve">d </w:t>
      </w:r>
      <w:r w:rsidR="00FC5D3D" w:rsidRPr="00F76CB7">
        <w:rPr>
          <w:rFonts w:ascii="Times New Roman" w:eastAsia="Georgia" w:hAnsi="Times New Roman" w:cs="Times New Roman"/>
          <w:lang w:val="nl-NL"/>
        </w:rPr>
        <w:t xml:space="preserve">worden loopkevers gemonitord. Dit </w:t>
      </w:r>
      <w:r w:rsidR="005A09CD">
        <w:rPr>
          <w:rFonts w:ascii="Times New Roman" w:eastAsia="Georgia" w:hAnsi="Times New Roman" w:cs="Times New Roman"/>
          <w:lang w:val="nl-NL"/>
        </w:rPr>
        <w:t>blijken goede</w:t>
      </w:r>
      <w:r w:rsidR="005A09CD" w:rsidRPr="00F76CB7">
        <w:rPr>
          <w:rFonts w:ascii="Times New Roman" w:eastAsia="Georgia" w:hAnsi="Times New Roman" w:cs="Times New Roman"/>
          <w:lang w:val="nl-NL"/>
        </w:rPr>
        <w:t xml:space="preserve"> </w:t>
      </w:r>
      <w:r w:rsidR="00FC5D3D" w:rsidRPr="00F76CB7">
        <w:rPr>
          <w:rFonts w:ascii="Times New Roman" w:eastAsia="Georgia" w:hAnsi="Times New Roman" w:cs="Times New Roman"/>
          <w:lang w:val="nl-NL"/>
        </w:rPr>
        <w:t xml:space="preserve">indicator, </w:t>
      </w:r>
      <w:r w:rsidR="005A09CD">
        <w:rPr>
          <w:rFonts w:ascii="Times New Roman" w:eastAsia="Georgia" w:hAnsi="Times New Roman" w:cs="Times New Roman"/>
          <w:lang w:val="nl-NL"/>
        </w:rPr>
        <w:t xml:space="preserve">waarbij de soortensamenstelling direct </w:t>
      </w:r>
      <w:r w:rsidR="00FC5D3D" w:rsidRPr="00F76CB7">
        <w:rPr>
          <w:rFonts w:ascii="Times New Roman" w:eastAsia="Georgia" w:hAnsi="Times New Roman" w:cs="Times New Roman"/>
          <w:lang w:val="nl-NL"/>
        </w:rPr>
        <w:t xml:space="preserve">gelinkt </w:t>
      </w:r>
      <w:r w:rsidR="005A09CD">
        <w:rPr>
          <w:rFonts w:ascii="Times New Roman" w:eastAsia="Georgia" w:hAnsi="Times New Roman" w:cs="Times New Roman"/>
          <w:lang w:val="nl-NL"/>
        </w:rPr>
        <w:t xml:space="preserve">kan worden </w:t>
      </w:r>
      <w:r w:rsidR="00FC5D3D" w:rsidRPr="00F76CB7">
        <w:rPr>
          <w:rFonts w:ascii="Times New Roman" w:eastAsia="Georgia" w:hAnsi="Times New Roman" w:cs="Times New Roman"/>
          <w:lang w:val="nl-NL"/>
        </w:rPr>
        <w:t xml:space="preserve">aan </w:t>
      </w:r>
      <w:r w:rsidR="005A09CD">
        <w:rPr>
          <w:rFonts w:ascii="Times New Roman" w:eastAsia="Georgia" w:hAnsi="Times New Roman" w:cs="Times New Roman"/>
          <w:lang w:val="nl-NL"/>
        </w:rPr>
        <w:t xml:space="preserve">de </w:t>
      </w:r>
      <w:r w:rsidR="00FC5D3D" w:rsidRPr="00F76CB7">
        <w:rPr>
          <w:rFonts w:ascii="Times New Roman" w:eastAsia="Georgia" w:hAnsi="Times New Roman" w:cs="Times New Roman"/>
          <w:lang w:val="nl-NL"/>
        </w:rPr>
        <w:t xml:space="preserve">intensiteit </w:t>
      </w:r>
      <w:r w:rsidR="005A09CD">
        <w:rPr>
          <w:rFonts w:ascii="Times New Roman" w:eastAsia="Georgia" w:hAnsi="Times New Roman" w:cs="Times New Roman"/>
          <w:lang w:val="nl-NL"/>
        </w:rPr>
        <w:t>van grondgebruik</w:t>
      </w:r>
      <w:r w:rsidR="00FC5D3D" w:rsidRPr="00F76CB7">
        <w:rPr>
          <w:rFonts w:ascii="Times New Roman" w:eastAsia="Georgia" w:hAnsi="Times New Roman" w:cs="Times New Roman"/>
          <w:lang w:val="nl-NL"/>
        </w:rPr>
        <w:t>. Hierdoor zeggen ze direct iets over bedrijfsvoering.</w:t>
      </w:r>
    </w:p>
    <w:p w14:paraId="5988A868" w14:textId="6263BE01" w:rsidR="00FC5D3D" w:rsidRPr="00F76CB7" w:rsidRDefault="00850B43" w:rsidP="00FE2DC9">
      <w:pPr>
        <w:spacing w:after="0"/>
        <w:ind w:firstLine="720"/>
        <w:rPr>
          <w:rFonts w:ascii="Times New Roman" w:eastAsia="Georgia" w:hAnsi="Times New Roman" w:cs="Times New Roman"/>
          <w:lang w:val="nl-NL"/>
        </w:rPr>
      </w:pPr>
      <w:r w:rsidRPr="00F76CB7">
        <w:rPr>
          <w:rFonts w:ascii="Times New Roman" w:eastAsia="Georgia" w:hAnsi="Times New Roman" w:cs="Times New Roman"/>
          <w:lang w:val="nl-NL"/>
        </w:rPr>
        <w:t>Andere b</w:t>
      </w:r>
      <w:r w:rsidR="00FC5D3D" w:rsidRPr="00F76CB7">
        <w:rPr>
          <w:rFonts w:ascii="Times New Roman" w:eastAsia="Georgia" w:hAnsi="Times New Roman" w:cs="Times New Roman"/>
          <w:lang w:val="nl-NL"/>
        </w:rPr>
        <w:t xml:space="preserve">elangrijke factoren </w:t>
      </w:r>
      <w:r w:rsidRPr="00F76CB7">
        <w:rPr>
          <w:rFonts w:ascii="Times New Roman" w:eastAsia="Georgia" w:hAnsi="Times New Roman" w:cs="Times New Roman"/>
          <w:lang w:val="nl-NL"/>
        </w:rPr>
        <w:t xml:space="preserve">bij </w:t>
      </w:r>
      <w:r w:rsidR="00FC5D3D" w:rsidRPr="00F76CB7">
        <w:rPr>
          <w:rFonts w:ascii="Times New Roman" w:eastAsia="Georgia" w:hAnsi="Times New Roman" w:cs="Times New Roman"/>
          <w:lang w:val="nl-NL"/>
        </w:rPr>
        <w:t>het toepassen van natuurinclusieve landbouw zijn governance</w:t>
      </w:r>
      <w:r w:rsidRPr="00F76CB7">
        <w:rPr>
          <w:rFonts w:ascii="Times New Roman" w:eastAsia="Georgia" w:hAnsi="Times New Roman" w:cs="Times New Roman"/>
          <w:lang w:val="nl-NL"/>
        </w:rPr>
        <w:t xml:space="preserve"> – hoe geef je vorm aan beheer en bestuur -</w:t>
      </w:r>
      <w:r w:rsidR="00FC5D3D" w:rsidRPr="00F76CB7">
        <w:rPr>
          <w:rFonts w:ascii="Times New Roman" w:eastAsia="Georgia" w:hAnsi="Times New Roman" w:cs="Times New Roman"/>
          <w:lang w:val="nl-NL"/>
        </w:rPr>
        <w:t>, verdienmodellen</w:t>
      </w:r>
      <w:r w:rsidRPr="00F76CB7">
        <w:rPr>
          <w:rFonts w:ascii="Times New Roman" w:eastAsia="Georgia" w:hAnsi="Times New Roman" w:cs="Times New Roman"/>
          <w:lang w:val="nl-NL"/>
        </w:rPr>
        <w:t xml:space="preserve"> – hoe kun je natuurinclusieve landbouw lonend maken -</w:t>
      </w:r>
      <w:r w:rsidR="00FC5D3D" w:rsidRPr="00F76CB7">
        <w:rPr>
          <w:rFonts w:ascii="Times New Roman" w:eastAsia="Georgia" w:hAnsi="Times New Roman" w:cs="Times New Roman"/>
          <w:lang w:val="nl-NL"/>
        </w:rPr>
        <w:t xml:space="preserve"> en leren/kennis</w:t>
      </w:r>
      <w:r w:rsidRPr="00F76CB7">
        <w:rPr>
          <w:rFonts w:ascii="Times New Roman" w:eastAsia="Georgia" w:hAnsi="Times New Roman" w:cs="Times New Roman"/>
          <w:lang w:val="nl-NL"/>
        </w:rPr>
        <w:t xml:space="preserve"> – hoe kun je leren van de ervaringen met natuurinclusieve landbouw en welke kennis is nodig. Daarbij hoort ook dat de </w:t>
      </w:r>
      <w:r w:rsidR="00444CD8" w:rsidRPr="00F76CB7">
        <w:rPr>
          <w:rFonts w:ascii="Times New Roman" w:eastAsia="Georgia" w:hAnsi="Times New Roman" w:cs="Times New Roman"/>
          <w:lang w:val="nl-NL"/>
        </w:rPr>
        <w:t>mogelijkheden</w:t>
      </w:r>
      <w:r w:rsidRPr="00F76CB7">
        <w:rPr>
          <w:rFonts w:ascii="Times New Roman" w:eastAsia="Georgia" w:hAnsi="Times New Roman" w:cs="Times New Roman"/>
          <w:lang w:val="nl-NL"/>
        </w:rPr>
        <w:t xml:space="preserve"> van </w:t>
      </w:r>
      <w:r w:rsidR="00FC5D3D" w:rsidRPr="00F76CB7">
        <w:rPr>
          <w:rFonts w:ascii="Times New Roman" w:eastAsia="Georgia" w:hAnsi="Times New Roman" w:cs="Times New Roman"/>
          <w:lang w:val="nl-NL"/>
        </w:rPr>
        <w:t xml:space="preserve"> innovatie </w:t>
      </w:r>
      <w:r w:rsidRPr="00F76CB7">
        <w:rPr>
          <w:rFonts w:ascii="Times New Roman" w:eastAsia="Georgia" w:hAnsi="Times New Roman" w:cs="Times New Roman"/>
          <w:lang w:val="nl-NL"/>
        </w:rPr>
        <w:t>worden nagegaan</w:t>
      </w:r>
      <w:r w:rsidR="00444CD8">
        <w:rPr>
          <w:rFonts w:ascii="Times New Roman" w:eastAsia="Georgia" w:hAnsi="Times New Roman" w:cs="Times New Roman"/>
          <w:lang w:val="nl-NL"/>
        </w:rPr>
        <w:t xml:space="preserve"> </w:t>
      </w:r>
      <w:r w:rsidR="00FC5D3D" w:rsidRPr="00F76CB7">
        <w:rPr>
          <w:rFonts w:ascii="Times New Roman" w:eastAsia="Georgia" w:hAnsi="Times New Roman" w:cs="Times New Roman"/>
          <w:lang w:val="nl-NL"/>
        </w:rPr>
        <w:t xml:space="preserve">(optimaliseren van natuurinclusieve landbouw). Nodig zijn langjarige experimenten met integrale aanpak. Daarnaast is kostendekking nodig om de transitie van intensief naar extensief goed te laten verlopen. </w:t>
      </w:r>
    </w:p>
    <w:p w14:paraId="6AB17A04" w14:textId="77777777" w:rsidR="00FC5D3D" w:rsidRPr="00F76CB7" w:rsidRDefault="00FC5D3D" w:rsidP="00FC5D3D">
      <w:pPr>
        <w:spacing w:after="0"/>
        <w:rPr>
          <w:rFonts w:ascii="Times New Roman" w:eastAsia="Georgia" w:hAnsi="Times New Roman" w:cs="Times New Roman"/>
          <w:lang w:val="nl-NL"/>
        </w:rPr>
      </w:pPr>
    </w:p>
    <w:p w14:paraId="35A2DC4C" w14:textId="5EDC8CBB" w:rsidR="00FC5D3D" w:rsidRPr="00F76CB7" w:rsidRDefault="00A637AB" w:rsidP="00FC5D3D">
      <w:pPr>
        <w:spacing w:after="0"/>
        <w:outlineLvl w:val="1"/>
        <w:rPr>
          <w:rFonts w:ascii="Times New Roman" w:eastAsia="Georgia" w:hAnsi="Times New Roman" w:cs="Times New Roman"/>
          <w:b/>
          <w:lang w:val="nl-NL"/>
        </w:rPr>
      </w:pPr>
      <w:r w:rsidRPr="00F76CB7">
        <w:rPr>
          <w:rFonts w:ascii="Times New Roman" w:eastAsia="Georgia" w:hAnsi="Times New Roman" w:cs="Times New Roman"/>
          <w:b/>
          <w:lang w:val="nl-NL"/>
        </w:rPr>
        <w:t>Groepsd</w:t>
      </w:r>
      <w:r w:rsidR="00FC5D3D" w:rsidRPr="00F76CB7">
        <w:rPr>
          <w:rFonts w:ascii="Times New Roman" w:eastAsia="Georgia" w:hAnsi="Times New Roman" w:cs="Times New Roman"/>
          <w:b/>
          <w:lang w:val="nl-NL"/>
        </w:rPr>
        <w:t>iscussie</w:t>
      </w:r>
      <w:r w:rsidRPr="00F76CB7">
        <w:rPr>
          <w:rFonts w:ascii="Times New Roman" w:eastAsia="Georgia" w:hAnsi="Times New Roman" w:cs="Times New Roman"/>
          <w:b/>
          <w:lang w:val="nl-NL"/>
        </w:rPr>
        <w:t xml:space="preserve"> en conclusies</w:t>
      </w:r>
      <w:r w:rsidR="00FC5D3D" w:rsidRPr="00F76CB7">
        <w:rPr>
          <w:rFonts w:ascii="Times New Roman" w:eastAsia="Georgia" w:hAnsi="Times New Roman" w:cs="Times New Roman"/>
          <w:b/>
          <w:lang w:val="nl-NL"/>
        </w:rPr>
        <w:t xml:space="preserve"> </w:t>
      </w:r>
    </w:p>
    <w:p w14:paraId="43EA1837" w14:textId="3A9D03A5" w:rsidR="00FC5D3D" w:rsidRPr="00F76CB7" w:rsidRDefault="00A637AB" w:rsidP="00FC5D3D">
      <w:pPr>
        <w:spacing w:after="0"/>
        <w:rPr>
          <w:rFonts w:ascii="Times New Roman" w:eastAsia="Georgia" w:hAnsi="Times New Roman" w:cs="Times New Roman"/>
          <w:lang w:val="nl-NL"/>
        </w:rPr>
      </w:pPr>
      <w:r w:rsidRPr="00F76CB7">
        <w:rPr>
          <w:rFonts w:ascii="Times New Roman" w:eastAsia="Georgia" w:hAnsi="Times New Roman" w:cs="Times New Roman"/>
          <w:lang w:val="nl-NL"/>
        </w:rPr>
        <w:t>D</w:t>
      </w:r>
      <w:r w:rsidR="00FC5D3D" w:rsidRPr="00F76CB7">
        <w:rPr>
          <w:rFonts w:ascii="Times New Roman" w:eastAsia="Georgia" w:hAnsi="Times New Roman" w:cs="Times New Roman"/>
          <w:lang w:val="nl-NL"/>
        </w:rPr>
        <w:t xml:space="preserve">e discussie </w:t>
      </w:r>
      <w:r w:rsidRPr="00F76CB7">
        <w:rPr>
          <w:rFonts w:ascii="Times New Roman" w:eastAsia="Georgia" w:hAnsi="Times New Roman" w:cs="Times New Roman"/>
          <w:lang w:val="nl-NL"/>
        </w:rPr>
        <w:t xml:space="preserve">spitste zich toe </w:t>
      </w:r>
      <w:r w:rsidR="00FC5D3D" w:rsidRPr="00F76CB7">
        <w:rPr>
          <w:rFonts w:ascii="Times New Roman" w:eastAsia="Georgia" w:hAnsi="Times New Roman" w:cs="Times New Roman"/>
          <w:lang w:val="nl-NL"/>
        </w:rPr>
        <w:t xml:space="preserve">op drie vraagstukken: wat levert natuurinclusieve landbouw op voor natuur en biodiversiteit? Hoe kunnen we dit bepalen/meten? Waar hangt de </w:t>
      </w:r>
      <w:r w:rsidR="00A87448" w:rsidRPr="00F76CB7">
        <w:rPr>
          <w:rFonts w:ascii="Times New Roman" w:eastAsia="Georgia" w:hAnsi="Times New Roman" w:cs="Times New Roman"/>
          <w:lang w:val="nl-NL"/>
        </w:rPr>
        <w:t xml:space="preserve">verdere ontwikkeling en </w:t>
      </w:r>
      <w:r w:rsidR="00FC5D3D" w:rsidRPr="00F76CB7">
        <w:rPr>
          <w:rFonts w:ascii="Times New Roman" w:eastAsia="Georgia" w:hAnsi="Times New Roman" w:cs="Times New Roman"/>
          <w:lang w:val="nl-NL"/>
        </w:rPr>
        <w:t>eventuele opbrengst vanaf?</w:t>
      </w:r>
    </w:p>
    <w:p w14:paraId="06AFD033" w14:textId="77777777" w:rsidR="00FC5D3D" w:rsidRPr="00F76CB7" w:rsidRDefault="00FC5D3D" w:rsidP="00FC5D3D">
      <w:pPr>
        <w:spacing w:after="0"/>
        <w:rPr>
          <w:rFonts w:ascii="Times New Roman" w:eastAsia="Georgia" w:hAnsi="Times New Roman" w:cs="Times New Roman"/>
          <w:lang w:val="nl-NL"/>
        </w:rPr>
      </w:pPr>
    </w:p>
    <w:p w14:paraId="21D2DC51" w14:textId="77777777" w:rsidR="00FC5D3D" w:rsidRPr="00F76CB7" w:rsidRDefault="00FC5D3D" w:rsidP="00FC5D3D">
      <w:pPr>
        <w:spacing w:after="0"/>
        <w:outlineLvl w:val="2"/>
        <w:rPr>
          <w:rFonts w:ascii="Times New Roman" w:eastAsia="Georgia" w:hAnsi="Times New Roman" w:cs="Times New Roman"/>
          <w:i/>
          <w:color w:val="000000"/>
          <w:lang w:val="nl-NL"/>
        </w:rPr>
      </w:pPr>
      <w:r w:rsidRPr="00F76CB7">
        <w:rPr>
          <w:rFonts w:ascii="Times New Roman" w:eastAsia="Georgia" w:hAnsi="Times New Roman" w:cs="Times New Roman"/>
          <w:i/>
          <w:color w:val="000000"/>
          <w:lang w:val="nl-NL"/>
        </w:rPr>
        <w:t>Wat levert NIL op voor natuur &amp; biodiversiteit?</w:t>
      </w:r>
    </w:p>
    <w:p w14:paraId="315AD436" w14:textId="4639B91E" w:rsidR="00FC5D3D" w:rsidRPr="00F76CB7" w:rsidRDefault="00A637AB" w:rsidP="00E35396">
      <w:pPr>
        <w:spacing w:after="0"/>
        <w:rPr>
          <w:rFonts w:ascii="Times New Roman" w:eastAsia="Georgia" w:hAnsi="Times New Roman" w:cs="Times New Roman"/>
          <w:lang w:val="nl-NL"/>
        </w:rPr>
      </w:pPr>
      <w:r w:rsidRPr="00F76CB7">
        <w:rPr>
          <w:rFonts w:ascii="Times New Roman" w:eastAsia="Georgia" w:hAnsi="Times New Roman" w:cs="Times New Roman"/>
          <w:lang w:val="nl-NL"/>
        </w:rPr>
        <w:t xml:space="preserve">Iemand geeft aan dat in </w:t>
      </w:r>
      <w:r w:rsidR="00FC5D3D" w:rsidRPr="00F76CB7">
        <w:rPr>
          <w:rFonts w:ascii="Times New Roman" w:eastAsia="Georgia" w:hAnsi="Times New Roman" w:cs="Times New Roman"/>
          <w:lang w:val="nl-NL"/>
        </w:rPr>
        <w:t xml:space="preserve">de </w:t>
      </w:r>
      <w:r w:rsidRPr="00F76CB7">
        <w:rPr>
          <w:rFonts w:ascii="Times New Roman" w:eastAsia="Georgia" w:hAnsi="Times New Roman" w:cs="Times New Roman"/>
          <w:lang w:val="nl-NL"/>
        </w:rPr>
        <w:t>tegenstelling ‘</w:t>
      </w:r>
      <w:r w:rsidR="00FC5D3D" w:rsidRPr="00DA3AD5">
        <w:rPr>
          <w:rFonts w:ascii="Times New Roman" w:eastAsia="Georgia" w:hAnsi="Times New Roman" w:cs="Times New Roman"/>
          <w:i/>
          <w:iCs/>
          <w:lang w:val="nl-NL"/>
        </w:rPr>
        <w:t>land sparing</w:t>
      </w:r>
      <w:r w:rsidRPr="00F76CB7">
        <w:rPr>
          <w:rFonts w:ascii="Times New Roman" w:eastAsia="Georgia" w:hAnsi="Times New Roman" w:cs="Times New Roman"/>
          <w:lang w:val="nl-NL"/>
        </w:rPr>
        <w:t>’-‘</w:t>
      </w:r>
      <w:r w:rsidR="00FC5D3D" w:rsidRPr="00DA3AD5">
        <w:rPr>
          <w:rFonts w:ascii="Times New Roman" w:eastAsia="Georgia" w:hAnsi="Times New Roman" w:cs="Times New Roman"/>
          <w:i/>
          <w:iCs/>
          <w:lang w:val="nl-NL"/>
        </w:rPr>
        <w:t xml:space="preserve">land </w:t>
      </w:r>
      <w:proofErr w:type="spellStart"/>
      <w:r w:rsidR="00FC5D3D" w:rsidRPr="00DA3AD5">
        <w:rPr>
          <w:rFonts w:ascii="Times New Roman" w:eastAsia="Georgia" w:hAnsi="Times New Roman" w:cs="Times New Roman"/>
          <w:i/>
          <w:iCs/>
          <w:lang w:val="nl-NL"/>
        </w:rPr>
        <w:t>sharing</w:t>
      </w:r>
      <w:proofErr w:type="spellEnd"/>
      <w:r w:rsidR="005A09CD">
        <w:rPr>
          <w:rFonts w:ascii="Times New Roman" w:eastAsia="Georgia" w:hAnsi="Times New Roman" w:cs="Times New Roman"/>
          <w:lang w:val="nl-NL"/>
        </w:rPr>
        <w:t>’</w:t>
      </w:r>
      <w:r w:rsidR="00FC5D3D" w:rsidRPr="00F76CB7">
        <w:rPr>
          <w:rFonts w:ascii="Times New Roman" w:eastAsia="Georgia" w:hAnsi="Times New Roman" w:cs="Times New Roman"/>
          <w:lang w:val="nl-NL"/>
        </w:rPr>
        <w:t xml:space="preserve"> natuu</w:t>
      </w:r>
      <w:r w:rsidRPr="00F76CB7">
        <w:rPr>
          <w:rFonts w:ascii="Times New Roman" w:eastAsia="Georgia" w:hAnsi="Times New Roman" w:cs="Times New Roman"/>
          <w:lang w:val="nl-NL"/>
        </w:rPr>
        <w:t>r</w:t>
      </w:r>
      <w:r w:rsidR="00FC5D3D" w:rsidRPr="00F76CB7">
        <w:rPr>
          <w:rFonts w:ascii="Times New Roman" w:eastAsia="Georgia" w:hAnsi="Times New Roman" w:cs="Times New Roman"/>
          <w:lang w:val="nl-NL"/>
        </w:rPr>
        <w:t>inclusieve landbouw de tussenweg vormt</w:t>
      </w:r>
      <w:r w:rsidR="005A09CD">
        <w:rPr>
          <w:rFonts w:ascii="Times New Roman" w:eastAsia="Georgia" w:hAnsi="Times New Roman" w:cs="Times New Roman"/>
          <w:lang w:val="nl-NL"/>
        </w:rPr>
        <w:t xml:space="preserve"> omdat het zowel elementen van </w:t>
      </w:r>
      <w:r w:rsidR="005A09CD" w:rsidRPr="00DA3AD5">
        <w:rPr>
          <w:rFonts w:ascii="Times New Roman" w:eastAsia="Georgia" w:hAnsi="Times New Roman" w:cs="Times New Roman"/>
          <w:i/>
          <w:iCs/>
          <w:lang w:val="nl-NL"/>
        </w:rPr>
        <w:t>sparing</w:t>
      </w:r>
      <w:r w:rsidR="005A09CD">
        <w:rPr>
          <w:rFonts w:ascii="Times New Roman" w:eastAsia="Georgia" w:hAnsi="Times New Roman" w:cs="Times New Roman"/>
          <w:lang w:val="nl-NL"/>
        </w:rPr>
        <w:t xml:space="preserve"> als </w:t>
      </w:r>
      <w:proofErr w:type="spellStart"/>
      <w:r w:rsidR="005A09CD" w:rsidRPr="00DA3AD5">
        <w:rPr>
          <w:rFonts w:ascii="Times New Roman" w:eastAsia="Georgia" w:hAnsi="Times New Roman" w:cs="Times New Roman"/>
          <w:i/>
          <w:iCs/>
          <w:lang w:val="nl-NL"/>
        </w:rPr>
        <w:t>sharing</w:t>
      </w:r>
      <w:proofErr w:type="spellEnd"/>
      <w:r w:rsidR="005A09CD">
        <w:rPr>
          <w:rFonts w:ascii="Times New Roman" w:eastAsia="Georgia" w:hAnsi="Times New Roman" w:cs="Times New Roman"/>
          <w:lang w:val="nl-NL"/>
        </w:rPr>
        <w:t xml:space="preserve"> heeft</w:t>
      </w:r>
      <w:r w:rsidR="00FC5D3D" w:rsidRPr="00F76CB7">
        <w:rPr>
          <w:rFonts w:ascii="Times New Roman" w:eastAsia="Georgia" w:hAnsi="Times New Roman" w:cs="Times New Roman"/>
          <w:lang w:val="nl-NL"/>
        </w:rPr>
        <w:t>. Iemand vult aan d</w:t>
      </w:r>
      <w:r w:rsidR="005A09CD">
        <w:rPr>
          <w:rFonts w:ascii="Times New Roman" w:eastAsia="Georgia" w:hAnsi="Times New Roman" w:cs="Times New Roman"/>
          <w:lang w:val="nl-NL"/>
        </w:rPr>
        <w:t>at</w:t>
      </w:r>
      <w:r w:rsidRPr="00F76CB7">
        <w:rPr>
          <w:rFonts w:ascii="Times New Roman" w:eastAsia="Georgia" w:hAnsi="Times New Roman" w:cs="Times New Roman"/>
          <w:lang w:val="nl-NL"/>
        </w:rPr>
        <w:t xml:space="preserve"> zogenaamde</w:t>
      </w:r>
      <w:r w:rsidR="00FC5D3D" w:rsidRPr="00F76CB7">
        <w:rPr>
          <w:rFonts w:ascii="Times New Roman" w:eastAsia="Georgia" w:hAnsi="Times New Roman" w:cs="Times New Roman"/>
          <w:lang w:val="nl-NL"/>
        </w:rPr>
        <w:t xml:space="preserve"> "mozaïeklandschappen"</w:t>
      </w:r>
      <w:r w:rsidR="005A09CD">
        <w:rPr>
          <w:rFonts w:ascii="Times New Roman" w:eastAsia="Georgia" w:hAnsi="Times New Roman" w:cs="Times New Roman"/>
          <w:lang w:val="nl-NL"/>
        </w:rPr>
        <w:t xml:space="preserve"> met een afwisseling </w:t>
      </w:r>
      <w:r w:rsidR="00E35396">
        <w:rPr>
          <w:rFonts w:ascii="Times New Roman" w:eastAsia="Georgia" w:hAnsi="Times New Roman" w:cs="Times New Roman"/>
          <w:lang w:val="nl-NL"/>
        </w:rPr>
        <w:t xml:space="preserve">tussen natuur en landbouw ook veel </w:t>
      </w:r>
      <w:r w:rsidR="005A09CD">
        <w:rPr>
          <w:rFonts w:ascii="Times New Roman" w:eastAsia="Georgia" w:hAnsi="Times New Roman" w:cs="Times New Roman"/>
          <w:lang w:val="nl-NL"/>
        </w:rPr>
        <w:t>kunnen</w:t>
      </w:r>
      <w:r w:rsidR="00FC5D3D" w:rsidRPr="00F76CB7">
        <w:rPr>
          <w:rFonts w:ascii="Times New Roman" w:eastAsia="Georgia" w:hAnsi="Times New Roman" w:cs="Times New Roman"/>
          <w:lang w:val="nl-NL"/>
        </w:rPr>
        <w:t xml:space="preserve"> </w:t>
      </w:r>
      <w:r w:rsidRPr="00F76CB7">
        <w:rPr>
          <w:rFonts w:ascii="Times New Roman" w:eastAsia="Georgia" w:hAnsi="Times New Roman" w:cs="Times New Roman"/>
          <w:lang w:val="nl-NL"/>
        </w:rPr>
        <w:t>bijdragen aan</w:t>
      </w:r>
      <w:r w:rsidR="00FC5D3D" w:rsidRPr="00F76CB7">
        <w:rPr>
          <w:rFonts w:ascii="Times New Roman" w:eastAsia="Georgia" w:hAnsi="Times New Roman" w:cs="Times New Roman"/>
          <w:lang w:val="nl-NL"/>
        </w:rPr>
        <w:t xml:space="preserve"> optimalisatie van natuurinclusieve landbouw. </w:t>
      </w:r>
      <w:r w:rsidR="00E35396">
        <w:rPr>
          <w:rFonts w:ascii="Times New Roman" w:eastAsia="Georgia" w:hAnsi="Times New Roman" w:cs="Times New Roman"/>
          <w:lang w:val="nl-NL"/>
        </w:rPr>
        <w:t>Hierbij wordt d</w:t>
      </w:r>
      <w:r w:rsidR="00FC5D3D" w:rsidRPr="00F76CB7">
        <w:rPr>
          <w:rFonts w:ascii="Times New Roman" w:eastAsia="Georgia" w:hAnsi="Times New Roman" w:cs="Times New Roman"/>
          <w:lang w:val="nl-NL"/>
        </w:rPr>
        <w:t xml:space="preserve">e Eempolder als voorbeeld genoemd, </w:t>
      </w:r>
      <w:r w:rsidRPr="00F76CB7">
        <w:rPr>
          <w:rFonts w:ascii="Times New Roman" w:eastAsia="Georgia" w:hAnsi="Times New Roman" w:cs="Times New Roman"/>
          <w:lang w:val="nl-NL"/>
        </w:rPr>
        <w:t>al kent dit gebi</w:t>
      </w:r>
      <w:r w:rsidR="00E35396">
        <w:rPr>
          <w:rFonts w:ascii="Times New Roman" w:eastAsia="Georgia" w:hAnsi="Times New Roman" w:cs="Times New Roman"/>
          <w:lang w:val="nl-NL"/>
        </w:rPr>
        <w:t>e</w:t>
      </w:r>
      <w:r w:rsidRPr="00F76CB7">
        <w:rPr>
          <w:rFonts w:ascii="Times New Roman" w:eastAsia="Georgia" w:hAnsi="Times New Roman" w:cs="Times New Roman"/>
          <w:lang w:val="nl-NL"/>
        </w:rPr>
        <w:t xml:space="preserve">d </w:t>
      </w:r>
      <w:r w:rsidR="00E35396">
        <w:rPr>
          <w:rFonts w:ascii="Times New Roman" w:eastAsia="Georgia" w:hAnsi="Times New Roman" w:cs="Times New Roman"/>
          <w:lang w:val="nl-NL"/>
        </w:rPr>
        <w:t>maar éé</w:t>
      </w:r>
      <w:r w:rsidR="00FC5D3D" w:rsidRPr="00F76CB7">
        <w:rPr>
          <w:rFonts w:ascii="Times New Roman" w:eastAsia="Georgia" w:hAnsi="Times New Roman" w:cs="Times New Roman"/>
          <w:lang w:val="nl-NL"/>
        </w:rPr>
        <w:t>n grot</w:t>
      </w:r>
      <w:r w:rsidRPr="00F76CB7">
        <w:rPr>
          <w:rFonts w:ascii="Times New Roman" w:eastAsia="Georgia" w:hAnsi="Times New Roman" w:cs="Times New Roman"/>
          <w:lang w:val="nl-NL"/>
        </w:rPr>
        <w:t>e</w:t>
      </w:r>
      <w:r w:rsidR="00FC5D3D" w:rsidRPr="00F76CB7">
        <w:rPr>
          <w:rFonts w:ascii="Times New Roman" w:eastAsia="Georgia" w:hAnsi="Times New Roman" w:cs="Times New Roman"/>
          <w:lang w:val="nl-NL"/>
        </w:rPr>
        <w:t xml:space="preserve"> </w:t>
      </w:r>
      <w:r w:rsidRPr="00F76CB7">
        <w:rPr>
          <w:rFonts w:ascii="Times New Roman" w:eastAsia="Georgia" w:hAnsi="Times New Roman" w:cs="Times New Roman"/>
          <w:lang w:val="nl-NL"/>
        </w:rPr>
        <w:t>natuur</w:t>
      </w:r>
      <w:r w:rsidR="00FC5D3D" w:rsidRPr="00F76CB7">
        <w:rPr>
          <w:rFonts w:ascii="Times New Roman" w:eastAsia="Georgia" w:hAnsi="Times New Roman" w:cs="Times New Roman"/>
          <w:lang w:val="nl-NL"/>
        </w:rPr>
        <w:t>kern</w:t>
      </w:r>
      <w:r w:rsidRPr="00F76CB7">
        <w:rPr>
          <w:rFonts w:ascii="Times New Roman" w:eastAsia="Georgia" w:hAnsi="Times New Roman" w:cs="Times New Roman"/>
          <w:lang w:val="nl-NL"/>
        </w:rPr>
        <w:t xml:space="preserve"> </w:t>
      </w:r>
      <w:r w:rsidR="00E35396">
        <w:rPr>
          <w:rFonts w:ascii="Times New Roman" w:eastAsia="Georgia" w:hAnsi="Times New Roman" w:cs="Times New Roman"/>
          <w:lang w:val="nl-NL"/>
        </w:rPr>
        <w:t xml:space="preserve">met daaromheen landbouw in plaats van een meer kleinschalige afwisseling tussen landbouw en natuur. De algemene conclusie is dat </w:t>
      </w:r>
      <w:r w:rsidR="00E970C8" w:rsidRPr="00F76CB7">
        <w:rPr>
          <w:rFonts w:ascii="Times New Roman" w:eastAsia="Georgia" w:hAnsi="Times New Roman" w:cs="Times New Roman"/>
          <w:lang w:val="nl-NL"/>
        </w:rPr>
        <w:t>mozaïekstructu</w:t>
      </w:r>
      <w:r w:rsidR="00E35396">
        <w:rPr>
          <w:rFonts w:ascii="Times New Roman" w:eastAsia="Georgia" w:hAnsi="Times New Roman" w:cs="Times New Roman"/>
          <w:lang w:val="nl-NL"/>
        </w:rPr>
        <w:t xml:space="preserve">ren wel interessant zijn waarbij natuurinclusieve landbouw dominant zou kunnen zijn in de overgangsgebieden. Hiermee geef je het huidige land sparing model ook een plek in het landschap, wat wel belangrijk is omdat het voor boeren </w:t>
      </w:r>
      <w:r w:rsidR="00E970C8" w:rsidRPr="00F76CB7">
        <w:rPr>
          <w:rFonts w:ascii="Times New Roman" w:eastAsia="Georgia" w:hAnsi="Times New Roman" w:cs="Times New Roman"/>
          <w:lang w:val="nl-NL"/>
        </w:rPr>
        <w:t>vaak financieel voordelig</w:t>
      </w:r>
      <w:r w:rsidR="00E35396">
        <w:rPr>
          <w:rFonts w:ascii="Times New Roman" w:eastAsia="Georgia" w:hAnsi="Times New Roman" w:cs="Times New Roman"/>
          <w:lang w:val="nl-NL"/>
        </w:rPr>
        <w:t xml:space="preserve"> is en daarmee gemakkelijker te realiseren dan natuurinclusief.</w:t>
      </w:r>
    </w:p>
    <w:p w14:paraId="06DEABFE" w14:textId="0D8DC374" w:rsidR="00FC5D3D" w:rsidRPr="00F76CB7" w:rsidRDefault="00F31A04" w:rsidP="00165FB7">
      <w:pPr>
        <w:spacing w:after="0"/>
        <w:rPr>
          <w:rFonts w:ascii="Times New Roman" w:eastAsia="Georgia" w:hAnsi="Times New Roman" w:cs="Times New Roman"/>
          <w:lang w:val="nl-NL"/>
        </w:rPr>
      </w:pPr>
      <w:r w:rsidRPr="00F76CB7">
        <w:rPr>
          <w:rFonts w:ascii="Times New Roman" w:eastAsia="Georgia" w:hAnsi="Times New Roman" w:cs="Times New Roman"/>
          <w:lang w:val="nl-NL"/>
        </w:rPr>
        <w:t xml:space="preserve">Naar voren wordt gebracht </w:t>
      </w:r>
      <w:r w:rsidR="00FC5D3D" w:rsidRPr="00F76CB7">
        <w:rPr>
          <w:rFonts w:ascii="Times New Roman" w:eastAsia="Georgia" w:hAnsi="Times New Roman" w:cs="Times New Roman"/>
          <w:lang w:val="nl-NL"/>
        </w:rPr>
        <w:t xml:space="preserve">dat er </w:t>
      </w:r>
      <w:r w:rsidR="00E35396">
        <w:rPr>
          <w:rFonts w:ascii="Times New Roman" w:eastAsia="Georgia" w:hAnsi="Times New Roman" w:cs="Times New Roman"/>
          <w:lang w:val="nl-NL"/>
        </w:rPr>
        <w:t xml:space="preserve">best </w:t>
      </w:r>
      <w:r w:rsidR="00FC5D3D" w:rsidRPr="00F76CB7">
        <w:rPr>
          <w:rFonts w:ascii="Times New Roman" w:eastAsia="Georgia" w:hAnsi="Times New Roman" w:cs="Times New Roman"/>
          <w:lang w:val="nl-NL"/>
        </w:rPr>
        <w:t xml:space="preserve">veel </w:t>
      </w:r>
      <w:r w:rsidR="00E35396">
        <w:rPr>
          <w:rFonts w:ascii="Times New Roman" w:eastAsia="Georgia" w:hAnsi="Times New Roman" w:cs="Times New Roman"/>
          <w:lang w:val="nl-NL"/>
        </w:rPr>
        <w:t>effect</w:t>
      </w:r>
      <w:r w:rsidR="00FC5D3D" w:rsidRPr="00F76CB7">
        <w:rPr>
          <w:rFonts w:ascii="Times New Roman" w:eastAsia="Georgia" w:hAnsi="Times New Roman" w:cs="Times New Roman"/>
          <w:lang w:val="nl-NL"/>
        </w:rPr>
        <w:t xml:space="preserve">studies worden gedaan, maar het nog steeds niet duidelijk is of/hoe natuurinclusieve landbouw </w:t>
      </w:r>
      <w:r w:rsidR="00E35396">
        <w:rPr>
          <w:rFonts w:ascii="Times New Roman" w:eastAsia="Georgia" w:hAnsi="Times New Roman" w:cs="Times New Roman"/>
          <w:lang w:val="nl-NL"/>
        </w:rPr>
        <w:t>een positief effect op de biodiversiteit heeft</w:t>
      </w:r>
      <w:r w:rsidR="00FC5D3D" w:rsidRPr="00F76CB7">
        <w:rPr>
          <w:rFonts w:ascii="Times New Roman" w:eastAsia="Georgia" w:hAnsi="Times New Roman" w:cs="Times New Roman"/>
          <w:lang w:val="nl-NL"/>
        </w:rPr>
        <w:t xml:space="preserve">. </w:t>
      </w:r>
      <w:r w:rsidR="00165FB7">
        <w:rPr>
          <w:rFonts w:ascii="Times New Roman" w:eastAsia="Georgia" w:hAnsi="Times New Roman" w:cs="Times New Roman"/>
          <w:lang w:val="nl-NL"/>
        </w:rPr>
        <w:t xml:space="preserve">Het beste zou zijn om eerst een nulmeting te doen en vervolgens een gebied te volgen over de tijd na de introductie van natuurinclusieve maatregelen. Alternatief zou zijn om alleen in het laatste jaar een </w:t>
      </w:r>
      <w:r w:rsidR="00FC5D3D" w:rsidRPr="00F76CB7">
        <w:rPr>
          <w:rFonts w:ascii="Times New Roman" w:eastAsia="Georgia" w:hAnsi="Times New Roman" w:cs="Times New Roman"/>
          <w:lang w:val="nl-NL"/>
        </w:rPr>
        <w:t xml:space="preserve">effectmeting </w:t>
      </w:r>
      <w:r w:rsidR="00165FB7">
        <w:rPr>
          <w:rFonts w:ascii="Times New Roman" w:eastAsia="Georgia" w:hAnsi="Times New Roman" w:cs="Times New Roman"/>
          <w:lang w:val="nl-NL"/>
        </w:rPr>
        <w:t xml:space="preserve">te doen en te vergelijken met gebieden waar geen maatregelen zijn genomen. </w:t>
      </w:r>
      <w:r w:rsidR="00FC5D3D" w:rsidRPr="00F76CB7">
        <w:rPr>
          <w:rFonts w:ascii="Times New Roman" w:eastAsia="Georgia" w:hAnsi="Times New Roman" w:cs="Times New Roman"/>
          <w:lang w:val="nl-NL"/>
        </w:rPr>
        <w:t xml:space="preserve">Het is belangrijk om te kijken naar waar op gestuurd wordt. Aantallen, biomassa en soortenrijkdom zijn bijvoorbeeld niet </w:t>
      </w:r>
      <w:r w:rsidR="00165FB7">
        <w:rPr>
          <w:rFonts w:ascii="Times New Roman" w:eastAsia="Georgia" w:hAnsi="Times New Roman" w:cs="Times New Roman"/>
          <w:lang w:val="nl-NL"/>
        </w:rPr>
        <w:t xml:space="preserve">altijd </w:t>
      </w:r>
      <w:r w:rsidR="00FC5D3D" w:rsidRPr="00F76CB7">
        <w:rPr>
          <w:rFonts w:ascii="Times New Roman" w:eastAsia="Georgia" w:hAnsi="Times New Roman" w:cs="Times New Roman"/>
          <w:lang w:val="nl-NL"/>
        </w:rPr>
        <w:t xml:space="preserve">heel gevoelig voor landschapsveranderingen. Soortensamenstelling is dit wel, maar </w:t>
      </w:r>
      <w:r w:rsidR="00165FB7">
        <w:rPr>
          <w:rFonts w:ascii="Times New Roman" w:eastAsia="Georgia" w:hAnsi="Times New Roman" w:cs="Times New Roman"/>
          <w:lang w:val="nl-NL"/>
        </w:rPr>
        <w:t>dit behoeft een zeer intensieve en specialistische monitoring die niet altijd haalbaar is</w:t>
      </w:r>
      <w:r w:rsidR="00FC5D3D" w:rsidRPr="00F76CB7">
        <w:rPr>
          <w:rFonts w:ascii="Times New Roman" w:eastAsia="Georgia" w:hAnsi="Times New Roman" w:cs="Times New Roman"/>
          <w:lang w:val="nl-NL"/>
        </w:rPr>
        <w:t xml:space="preserve">. </w:t>
      </w:r>
    </w:p>
    <w:p w14:paraId="5822B8FC" w14:textId="6A2FEE54" w:rsidR="00165FB7" w:rsidRDefault="00FC5D3D" w:rsidP="002F78E6">
      <w:pPr>
        <w:spacing w:after="0"/>
        <w:ind w:firstLine="720"/>
        <w:rPr>
          <w:rFonts w:ascii="Times New Roman" w:eastAsia="Georgia" w:hAnsi="Times New Roman" w:cs="Times New Roman"/>
          <w:highlight w:val="yellow"/>
          <w:lang w:val="nl-NL"/>
        </w:rPr>
      </w:pPr>
      <w:r w:rsidRPr="00F76CB7">
        <w:rPr>
          <w:rFonts w:ascii="Times New Roman" w:eastAsia="Georgia" w:hAnsi="Times New Roman" w:cs="Times New Roman"/>
          <w:lang w:val="nl-NL"/>
        </w:rPr>
        <w:t xml:space="preserve">Een grote </w:t>
      </w:r>
      <w:r w:rsidR="00F31A04" w:rsidRPr="00F76CB7">
        <w:rPr>
          <w:rFonts w:ascii="Times New Roman" w:eastAsia="Georgia" w:hAnsi="Times New Roman" w:cs="Times New Roman"/>
          <w:lang w:val="nl-NL"/>
        </w:rPr>
        <w:t xml:space="preserve">vraag is wat de rol van </w:t>
      </w:r>
      <w:r w:rsidRPr="00F76CB7">
        <w:rPr>
          <w:rFonts w:ascii="Times New Roman" w:eastAsia="Georgia" w:hAnsi="Times New Roman" w:cs="Times New Roman"/>
          <w:lang w:val="nl-NL"/>
        </w:rPr>
        <w:t>KPI</w:t>
      </w:r>
      <w:r w:rsidR="00F31A04" w:rsidRPr="00F76CB7">
        <w:rPr>
          <w:rFonts w:ascii="Times New Roman" w:eastAsia="Georgia" w:hAnsi="Times New Roman" w:cs="Times New Roman"/>
          <w:lang w:val="nl-NL"/>
        </w:rPr>
        <w:t>’</w:t>
      </w:r>
      <w:r w:rsidRPr="00F76CB7">
        <w:rPr>
          <w:rFonts w:ascii="Times New Roman" w:eastAsia="Georgia" w:hAnsi="Times New Roman" w:cs="Times New Roman"/>
          <w:lang w:val="nl-NL"/>
        </w:rPr>
        <w:t>s</w:t>
      </w:r>
      <w:r w:rsidR="00F31A04" w:rsidRPr="00F76CB7">
        <w:rPr>
          <w:rFonts w:ascii="Times New Roman" w:eastAsia="Georgia" w:hAnsi="Times New Roman" w:cs="Times New Roman"/>
          <w:lang w:val="nl-NL"/>
        </w:rPr>
        <w:t xml:space="preserve"> hierbij kan zijn</w:t>
      </w:r>
      <w:r w:rsidRPr="00F76CB7">
        <w:rPr>
          <w:rFonts w:ascii="Times New Roman" w:eastAsia="Georgia" w:hAnsi="Times New Roman" w:cs="Times New Roman"/>
          <w:lang w:val="nl-NL"/>
        </w:rPr>
        <w:t xml:space="preserve">. KPI’s zijn opgezet om inspanningen </w:t>
      </w:r>
      <w:r w:rsidR="00F31A04" w:rsidRPr="00F76CB7">
        <w:rPr>
          <w:rFonts w:ascii="Times New Roman" w:eastAsia="Georgia" w:hAnsi="Times New Roman" w:cs="Times New Roman"/>
          <w:lang w:val="nl-NL"/>
        </w:rPr>
        <w:t xml:space="preserve">van </w:t>
      </w:r>
      <w:r w:rsidR="00165FB7" w:rsidRPr="00F76CB7">
        <w:rPr>
          <w:rFonts w:ascii="Times New Roman" w:eastAsia="Georgia" w:hAnsi="Times New Roman" w:cs="Times New Roman"/>
          <w:lang w:val="nl-NL"/>
        </w:rPr>
        <w:t>agr</w:t>
      </w:r>
      <w:r w:rsidR="00165FB7">
        <w:rPr>
          <w:rFonts w:ascii="Times New Roman" w:eastAsia="Georgia" w:hAnsi="Times New Roman" w:cs="Times New Roman"/>
          <w:lang w:val="nl-NL"/>
        </w:rPr>
        <w:t>ar</w:t>
      </w:r>
      <w:r w:rsidR="00165FB7" w:rsidRPr="00F76CB7">
        <w:rPr>
          <w:rFonts w:ascii="Times New Roman" w:eastAsia="Georgia" w:hAnsi="Times New Roman" w:cs="Times New Roman"/>
          <w:lang w:val="nl-NL"/>
        </w:rPr>
        <w:t>iërs</w:t>
      </w:r>
      <w:r w:rsidR="00F31A04" w:rsidRPr="00F76CB7">
        <w:rPr>
          <w:rFonts w:ascii="Times New Roman" w:eastAsia="Georgia" w:hAnsi="Times New Roman" w:cs="Times New Roman"/>
          <w:lang w:val="nl-NL"/>
        </w:rPr>
        <w:t xml:space="preserve"> </w:t>
      </w:r>
      <w:r w:rsidRPr="00F76CB7">
        <w:rPr>
          <w:rFonts w:ascii="Times New Roman" w:eastAsia="Georgia" w:hAnsi="Times New Roman" w:cs="Times New Roman"/>
          <w:lang w:val="nl-NL"/>
        </w:rPr>
        <w:t xml:space="preserve">te monitoren, waarbij het effect geïmpliceerd is. Het is dan lastig om te bedenken wat </w:t>
      </w:r>
      <w:r w:rsidR="00F31A04" w:rsidRPr="00F76CB7">
        <w:rPr>
          <w:rFonts w:ascii="Times New Roman" w:eastAsia="Georgia" w:hAnsi="Times New Roman" w:cs="Times New Roman"/>
          <w:lang w:val="nl-NL"/>
        </w:rPr>
        <w:t>ge</w:t>
      </w:r>
      <w:r w:rsidRPr="00F76CB7">
        <w:rPr>
          <w:rFonts w:ascii="Times New Roman" w:eastAsia="Georgia" w:hAnsi="Times New Roman" w:cs="Times New Roman"/>
          <w:lang w:val="nl-NL"/>
        </w:rPr>
        <w:t xml:space="preserve">meten </w:t>
      </w:r>
      <w:r w:rsidR="00F31A04" w:rsidRPr="00F76CB7">
        <w:rPr>
          <w:rFonts w:ascii="Times New Roman" w:eastAsia="Georgia" w:hAnsi="Times New Roman" w:cs="Times New Roman"/>
          <w:lang w:val="nl-NL"/>
        </w:rPr>
        <w:t xml:space="preserve">moet worden </w:t>
      </w:r>
      <w:r w:rsidRPr="00F76CB7">
        <w:rPr>
          <w:rFonts w:ascii="Times New Roman" w:eastAsia="Georgia" w:hAnsi="Times New Roman" w:cs="Times New Roman"/>
          <w:lang w:val="nl-NL"/>
        </w:rPr>
        <w:t xml:space="preserve">als we de directe effecten op het ‘ecosysteem’ willen weten. </w:t>
      </w:r>
      <w:r w:rsidR="00F31A04" w:rsidRPr="00F76CB7">
        <w:rPr>
          <w:rFonts w:ascii="Times New Roman" w:eastAsia="Georgia" w:hAnsi="Times New Roman" w:cs="Times New Roman"/>
          <w:lang w:val="nl-NL"/>
        </w:rPr>
        <w:t xml:space="preserve">Velen </w:t>
      </w:r>
      <w:r w:rsidRPr="00F76CB7">
        <w:rPr>
          <w:rFonts w:ascii="Times New Roman" w:eastAsia="Georgia" w:hAnsi="Times New Roman" w:cs="Times New Roman"/>
          <w:lang w:val="nl-NL"/>
        </w:rPr>
        <w:t xml:space="preserve">zijn </w:t>
      </w:r>
      <w:r w:rsidR="00F31A04" w:rsidRPr="00F76CB7">
        <w:rPr>
          <w:rFonts w:ascii="Times New Roman" w:eastAsia="Georgia" w:hAnsi="Times New Roman" w:cs="Times New Roman"/>
          <w:lang w:val="nl-NL"/>
        </w:rPr>
        <w:t xml:space="preserve">hier </w:t>
      </w:r>
      <w:r w:rsidRPr="00F76CB7">
        <w:rPr>
          <w:rFonts w:ascii="Times New Roman" w:eastAsia="Georgia" w:hAnsi="Times New Roman" w:cs="Times New Roman"/>
          <w:lang w:val="nl-NL"/>
        </w:rPr>
        <w:t xml:space="preserve">ook helemaal niet mee bezig, KPI’s zijn niet per se goed onderbouwd, en dat is het gevaar van de </w:t>
      </w:r>
      <w:r w:rsidR="00F31A04" w:rsidRPr="00F76CB7">
        <w:rPr>
          <w:rFonts w:ascii="Times New Roman" w:eastAsia="Georgia" w:hAnsi="Times New Roman" w:cs="Times New Roman"/>
          <w:lang w:val="nl-NL"/>
        </w:rPr>
        <w:t>KPI-</w:t>
      </w:r>
      <w:r w:rsidRPr="00F76CB7">
        <w:rPr>
          <w:rFonts w:ascii="Times New Roman" w:eastAsia="Georgia" w:hAnsi="Times New Roman" w:cs="Times New Roman"/>
          <w:lang w:val="nl-NL"/>
        </w:rPr>
        <w:t xml:space="preserve">systematiek. Iemand </w:t>
      </w:r>
      <w:r w:rsidR="00F31A04" w:rsidRPr="00F76CB7">
        <w:rPr>
          <w:rFonts w:ascii="Times New Roman" w:eastAsia="Georgia" w:hAnsi="Times New Roman" w:cs="Times New Roman"/>
          <w:lang w:val="nl-NL"/>
        </w:rPr>
        <w:t xml:space="preserve">anders </w:t>
      </w:r>
      <w:r w:rsidRPr="00F76CB7">
        <w:rPr>
          <w:rFonts w:ascii="Times New Roman" w:eastAsia="Georgia" w:hAnsi="Times New Roman" w:cs="Times New Roman"/>
          <w:lang w:val="nl-NL"/>
        </w:rPr>
        <w:t>reageert hierop</w:t>
      </w:r>
      <w:r w:rsidR="00F31A04" w:rsidRPr="00F76CB7">
        <w:rPr>
          <w:rFonts w:ascii="Times New Roman" w:eastAsia="Georgia" w:hAnsi="Times New Roman" w:cs="Times New Roman"/>
          <w:lang w:val="nl-NL"/>
        </w:rPr>
        <w:t xml:space="preserve"> door er op te wijzen dat </w:t>
      </w:r>
      <w:r w:rsidRPr="00F76CB7">
        <w:rPr>
          <w:rFonts w:ascii="Times New Roman" w:eastAsia="Georgia" w:hAnsi="Times New Roman" w:cs="Times New Roman"/>
          <w:lang w:val="nl-NL"/>
        </w:rPr>
        <w:t>KPI</w:t>
      </w:r>
      <w:r w:rsidR="00F31A04" w:rsidRPr="00F76CB7">
        <w:rPr>
          <w:rFonts w:ascii="Times New Roman" w:eastAsia="Georgia" w:hAnsi="Times New Roman" w:cs="Times New Roman"/>
          <w:lang w:val="nl-NL"/>
        </w:rPr>
        <w:t>’</w:t>
      </w:r>
      <w:r w:rsidRPr="00F76CB7">
        <w:rPr>
          <w:rFonts w:ascii="Times New Roman" w:eastAsia="Georgia" w:hAnsi="Times New Roman" w:cs="Times New Roman"/>
          <w:lang w:val="nl-NL"/>
        </w:rPr>
        <w:t xml:space="preserve">s </w:t>
      </w:r>
      <w:r w:rsidR="00F31A04" w:rsidRPr="00E53057">
        <w:rPr>
          <w:rFonts w:ascii="Times New Roman" w:eastAsia="Georgia" w:hAnsi="Times New Roman" w:cs="Times New Roman"/>
          <w:lang w:val="nl-NL"/>
        </w:rPr>
        <w:t xml:space="preserve">handig zijn </w:t>
      </w:r>
      <w:r w:rsidRPr="00E53057">
        <w:rPr>
          <w:rFonts w:ascii="Times New Roman" w:eastAsia="Georgia" w:hAnsi="Times New Roman" w:cs="Times New Roman"/>
          <w:lang w:val="nl-NL"/>
        </w:rPr>
        <w:t xml:space="preserve">omdat </w:t>
      </w:r>
      <w:r w:rsidR="00F31A04" w:rsidRPr="00E53057">
        <w:rPr>
          <w:rFonts w:ascii="Times New Roman" w:eastAsia="Georgia" w:hAnsi="Times New Roman" w:cs="Times New Roman"/>
          <w:lang w:val="nl-NL"/>
        </w:rPr>
        <w:t xml:space="preserve">vrij veel </w:t>
      </w:r>
      <w:r w:rsidRPr="00E53057">
        <w:rPr>
          <w:rFonts w:ascii="Times New Roman" w:eastAsia="Georgia" w:hAnsi="Times New Roman" w:cs="Times New Roman"/>
          <w:lang w:val="nl-NL"/>
        </w:rPr>
        <w:t>boer</w:t>
      </w:r>
      <w:r w:rsidR="00F31A04" w:rsidRPr="00E53057">
        <w:rPr>
          <w:rFonts w:ascii="Times New Roman" w:eastAsia="Georgia" w:hAnsi="Times New Roman" w:cs="Times New Roman"/>
          <w:lang w:val="nl-NL"/>
        </w:rPr>
        <w:t>en</w:t>
      </w:r>
      <w:r w:rsidRPr="00E53057">
        <w:rPr>
          <w:rFonts w:ascii="Times New Roman" w:eastAsia="Georgia" w:hAnsi="Times New Roman" w:cs="Times New Roman"/>
          <w:lang w:val="nl-NL"/>
        </w:rPr>
        <w:t xml:space="preserve"> hier al mee bezig </w:t>
      </w:r>
      <w:r w:rsidR="00165FB7" w:rsidRPr="00E53057">
        <w:rPr>
          <w:rFonts w:ascii="Times New Roman" w:eastAsia="Georgia" w:hAnsi="Times New Roman" w:cs="Times New Roman"/>
          <w:lang w:val="nl-NL"/>
        </w:rPr>
        <w:t>zijn</w:t>
      </w:r>
      <w:r w:rsidRPr="00E53057">
        <w:rPr>
          <w:rFonts w:ascii="Times New Roman" w:eastAsia="Georgia" w:hAnsi="Times New Roman" w:cs="Times New Roman"/>
          <w:lang w:val="nl-NL"/>
        </w:rPr>
        <w:t xml:space="preserve">. </w:t>
      </w:r>
      <w:r w:rsidR="00F31A04" w:rsidRPr="00E53057">
        <w:rPr>
          <w:rFonts w:ascii="Times New Roman" w:eastAsia="Georgia" w:hAnsi="Times New Roman" w:cs="Times New Roman"/>
          <w:lang w:val="nl-NL"/>
        </w:rPr>
        <w:t xml:space="preserve">En </w:t>
      </w:r>
      <w:r w:rsidRPr="00E53057">
        <w:rPr>
          <w:rFonts w:ascii="Times New Roman" w:eastAsia="Georgia" w:hAnsi="Times New Roman" w:cs="Times New Roman"/>
          <w:lang w:val="nl-NL"/>
        </w:rPr>
        <w:t xml:space="preserve">er wordt ook </w:t>
      </w:r>
      <w:r w:rsidR="00F31A04" w:rsidRPr="00E53057">
        <w:rPr>
          <w:rFonts w:ascii="Times New Roman" w:eastAsia="Georgia" w:hAnsi="Times New Roman" w:cs="Times New Roman"/>
          <w:lang w:val="nl-NL"/>
        </w:rPr>
        <w:t xml:space="preserve">wel </w:t>
      </w:r>
      <w:r w:rsidRPr="00E53057">
        <w:rPr>
          <w:rFonts w:ascii="Times New Roman" w:eastAsia="Georgia" w:hAnsi="Times New Roman" w:cs="Times New Roman"/>
          <w:lang w:val="nl-NL"/>
        </w:rPr>
        <w:t>onderzoek gedaan naar KPI’s die het meeste effect op biodiversiteit hebben</w:t>
      </w:r>
      <w:r w:rsidR="00165FB7" w:rsidRPr="00E53057">
        <w:rPr>
          <w:rFonts w:ascii="Times New Roman" w:eastAsia="Georgia" w:hAnsi="Times New Roman" w:cs="Times New Roman"/>
          <w:lang w:val="nl-NL"/>
        </w:rPr>
        <w:t xml:space="preserve">. De conclusie is dat de </w:t>
      </w:r>
      <w:r w:rsidRPr="00E53057">
        <w:rPr>
          <w:rFonts w:ascii="Times New Roman" w:eastAsia="Georgia" w:hAnsi="Times New Roman" w:cs="Times New Roman"/>
          <w:lang w:val="nl-NL"/>
        </w:rPr>
        <w:t>KPI</w:t>
      </w:r>
      <w:r w:rsidR="00165FB7" w:rsidRPr="00E53057">
        <w:rPr>
          <w:rFonts w:ascii="Times New Roman" w:eastAsia="Georgia" w:hAnsi="Times New Roman" w:cs="Times New Roman"/>
          <w:lang w:val="nl-NL"/>
        </w:rPr>
        <w:t xml:space="preserve"> systematiek waarschijnlijk wel de beste </w:t>
      </w:r>
      <w:r w:rsidR="001053BF" w:rsidRPr="00E53057">
        <w:rPr>
          <w:rFonts w:ascii="Times New Roman" w:eastAsia="Georgia" w:hAnsi="Times New Roman" w:cs="Times New Roman"/>
          <w:lang w:val="nl-NL"/>
        </w:rPr>
        <w:t xml:space="preserve">opzet is om grondgebruikers te stimuleren maatregelen ten behoeve van een duurzamer systeem te nemen, maar we kritischer naar de </w:t>
      </w:r>
      <w:r w:rsidR="001053BF" w:rsidRPr="00E53057">
        <w:rPr>
          <w:rFonts w:ascii="Times New Roman" w:eastAsia="Georgia" w:hAnsi="Times New Roman" w:cs="Times New Roman"/>
          <w:lang w:val="nl-NL"/>
        </w:rPr>
        <w:lastRenderedPageBreak/>
        <w:t>precieze invulling van de KPI’s moeten kijken. Worden daarmee daadwerkelijk de doelen wat betreft milieu en natuur wel echt gehaald?</w:t>
      </w:r>
    </w:p>
    <w:p w14:paraId="29CC6840" w14:textId="3F93C76A" w:rsidR="00FC5D3D" w:rsidRPr="00F76CB7" w:rsidRDefault="00E970C8" w:rsidP="002F78E6">
      <w:pPr>
        <w:spacing w:after="0"/>
        <w:ind w:firstLine="720"/>
        <w:rPr>
          <w:rFonts w:ascii="Times New Roman" w:eastAsia="Georgia" w:hAnsi="Times New Roman" w:cs="Times New Roman"/>
          <w:lang w:val="nl-NL"/>
        </w:rPr>
      </w:pPr>
      <w:r w:rsidRPr="00F76CB7">
        <w:rPr>
          <w:rFonts w:ascii="Times New Roman" w:eastAsia="Georgia" w:hAnsi="Times New Roman" w:cs="Times New Roman"/>
          <w:lang w:val="nl-NL"/>
        </w:rPr>
        <w:t xml:space="preserve">Iemand meent dat met </w:t>
      </w:r>
      <w:proofErr w:type="spellStart"/>
      <w:r w:rsidRPr="00F76CB7">
        <w:rPr>
          <w:rFonts w:ascii="Times New Roman" w:eastAsia="Georgia" w:hAnsi="Times New Roman" w:cs="Times New Roman"/>
          <w:lang w:val="nl-NL"/>
        </w:rPr>
        <w:t>KPI;s</w:t>
      </w:r>
      <w:proofErr w:type="spellEnd"/>
      <w:r w:rsidRPr="00F76CB7">
        <w:rPr>
          <w:rFonts w:ascii="Times New Roman" w:eastAsia="Georgia" w:hAnsi="Times New Roman" w:cs="Times New Roman"/>
          <w:lang w:val="nl-NL"/>
        </w:rPr>
        <w:t xml:space="preserve"> </w:t>
      </w:r>
      <w:r w:rsidR="001053BF">
        <w:rPr>
          <w:rFonts w:ascii="Times New Roman" w:eastAsia="Georgia" w:hAnsi="Times New Roman" w:cs="Times New Roman"/>
          <w:lang w:val="nl-NL"/>
        </w:rPr>
        <w:t xml:space="preserve">te </w:t>
      </w:r>
      <w:r w:rsidRPr="00F76CB7">
        <w:rPr>
          <w:rFonts w:ascii="Times New Roman" w:eastAsia="Georgia" w:hAnsi="Times New Roman" w:cs="Times New Roman"/>
          <w:lang w:val="nl-NL"/>
        </w:rPr>
        <w:t xml:space="preserve">weinig wordt gedaan om </w:t>
      </w:r>
      <w:r w:rsidR="001053BF">
        <w:rPr>
          <w:rFonts w:ascii="Times New Roman" w:eastAsia="Georgia" w:hAnsi="Times New Roman" w:cs="Times New Roman"/>
          <w:lang w:val="nl-NL"/>
        </w:rPr>
        <w:t xml:space="preserve">de </w:t>
      </w:r>
      <w:r w:rsidR="006B44C6">
        <w:rPr>
          <w:rFonts w:ascii="Times New Roman" w:eastAsia="Georgia" w:hAnsi="Times New Roman" w:cs="Times New Roman"/>
          <w:lang w:val="nl-NL"/>
        </w:rPr>
        <w:t xml:space="preserve">zogenaamde </w:t>
      </w:r>
      <w:r w:rsidRPr="00F76CB7">
        <w:rPr>
          <w:rFonts w:ascii="Times New Roman" w:eastAsia="Georgia" w:hAnsi="Times New Roman" w:cs="Times New Roman"/>
          <w:lang w:val="nl-NL"/>
        </w:rPr>
        <w:t xml:space="preserve">drukfactoren </w:t>
      </w:r>
      <w:r w:rsidR="001053BF">
        <w:rPr>
          <w:rFonts w:ascii="Times New Roman" w:eastAsia="Georgia" w:hAnsi="Times New Roman" w:cs="Times New Roman"/>
          <w:lang w:val="nl-NL"/>
        </w:rPr>
        <w:t xml:space="preserve">zoals stikstof, ontwatering en weglekken van pesticiden </w:t>
      </w:r>
      <w:r w:rsidRPr="00F76CB7">
        <w:rPr>
          <w:rFonts w:ascii="Times New Roman" w:eastAsia="Georgia" w:hAnsi="Times New Roman" w:cs="Times New Roman"/>
          <w:lang w:val="nl-NL"/>
        </w:rPr>
        <w:t xml:space="preserve">aan te pakken. </w:t>
      </w:r>
      <w:r w:rsidR="00FC5D3D" w:rsidRPr="00F76CB7">
        <w:rPr>
          <w:rFonts w:ascii="Times New Roman" w:eastAsia="Georgia" w:hAnsi="Times New Roman" w:cs="Times New Roman"/>
          <w:lang w:val="nl-NL"/>
        </w:rPr>
        <w:t xml:space="preserve">Er </w:t>
      </w:r>
      <w:r w:rsidRPr="00F76CB7">
        <w:rPr>
          <w:rFonts w:ascii="Times New Roman" w:eastAsia="Georgia" w:hAnsi="Times New Roman" w:cs="Times New Roman"/>
          <w:lang w:val="nl-NL"/>
        </w:rPr>
        <w:t>wordt met andere woorden</w:t>
      </w:r>
      <w:r w:rsidR="001053BF">
        <w:rPr>
          <w:rFonts w:ascii="Times New Roman" w:eastAsia="Georgia" w:hAnsi="Times New Roman" w:cs="Times New Roman"/>
          <w:lang w:val="nl-NL"/>
        </w:rPr>
        <w:t xml:space="preserve"> te</w:t>
      </w:r>
      <w:r w:rsidR="00FC5D3D" w:rsidRPr="00F76CB7">
        <w:rPr>
          <w:rFonts w:ascii="Times New Roman" w:eastAsia="Georgia" w:hAnsi="Times New Roman" w:cs="Times New Roman"/>
          <w:lang w:val="nl-NL"/>
        </w:rPr>
        <w:t xml:space="preserve"> weinig gepraat over de impact van landbouw op het natuurlijke systeem</w:t>
      </w:r>
      <w:r w:rsidR="001053BF">
        <w:rPr>
          <w:rFonts w:ascii="Times New Roman" w:eastAsia="Georgia" w:hAnsi="Times New Roman" w:cs="Times New Roman"/>
          <w:lang w:val="nl-NL"/>
        </w:rPr>
        <w:t xml:space="preserve"> (i.e. buiten de landbouw zelf)</w:t>
      </w:r>
      <w:r w:rsidR="00FC5D3D" w:rsidRPr="00F76CB7">
        <w:rPr>
          <w:rFonts w:ascii="Times New Roman" w:eastAsia="Georgia" w:hAnsi="Times New Roman" w:cs="Times New Roman"/>
          <w:lang w:val="nl-NL"/>
        </w:rPr>
        <w:t xml:space="preserve">. De werkelijke drukfactoren worden nauwelijks aangepast, </w:t>
      </w:r>
      <w:r w:rsidRPr="00F76CB7">
        <w:rPr>
          <w:rFonts w:ascii="Times New Roman" w:eastAsia="Georgia" w:hAnsi="Times New Roman" w:cs="Times New Roman"/>
          <w:lang w:val="nl-NL"/>
        </w:rPr>
        <w:t xml:space="preserve">terwijl </w:t>
      </w:r>
      <w:r w:rsidR="00FC5D3D" w:rsidRPr="00F76CB7">
        <w:rPr>
          <w:rFonts w:ascii="Times New Roman" w:eastAsia="Georgia" w:hAnsi="Times New Roman" w:cs="Times New Roman"/>
          <w:lang w:val="nl-NL"/>
        </w:rPr>
        <w:t xml:space="preserve">juist bedreigingen voor biodiversiteit </w:t>
      </w:r>
      <w:r w:rsidRPr="00F76CB7">
        <w:rPr>
          <w:rFonts w:ascii="Times New Roman" w:eastAsia="Georgia" w:hAnsi="Times New Roman" w:cs="Times New Roman"/>
          <w:lang w:val="nl-NL"/>
        </w:rPr>
        <w:t xml:space="preserve">bij de grootschalige bron </w:t>
      </w:r>
      <w:r w:rsidR="00FC5D3D" w:rsidRPr="00F76CB7">
        <w:rPr>
          <w:rFonts w:ascii="Times New Roman" w:eastAsia="Georgia" w:hAnsi="Times New Roman" w:cs="Times New Roman"/>
          <w:lang w:val="nl-NL"/>
        </w:rPr>
        <w:t>aan</w:t>
      </w:r>
      <w:r w:rsidRPr="00F76CB7">
        <w:rPr>
          <w:rFonts w:ascii="Times New Roman" w:eastAsia="Georgia" w:hAnsi="Times New Roman" w:cs="Times New Roman"/>
          <w:lang w:val="nl-NL"/>
        </w:rPr>
        <w:t>ge</w:t>
      </w:r>
      <w:r w:rsidR="00FC5D3D" w:rsidRPr="00F76CB7">
        <w:rPr>
          <w:rFonts w:ascii="Times New Roman" w:eastAsia="Georgia" w:hAnsi="Times New Roman" w:cs="Times New Roman"/>
          <w:lang w:val="nl-NL"/>
        </w:rPr>
        <w:t>pak</w:t>
      </w:r>
      <w:r w:rsidRPr="00F76CB7">
        <w:rPr>
          <w:rFonts w:ascii="Times New Roman" w:eastAsia="Georgia" w:hAnsi="Times New Roman" w:cs="Times New Roman"/>
          <w:lang w:val="nl-NL"/>
        </w:rPr>
        <w:t xml:space="preserve">t moeten worden. </w:t>
      </w:r>
    </w:p>
    <w:p w14:paraId="21C8247C" w14:textId="77777777" w:rsidR="00FC5D3D" w:rsidRPr="00F76CB7" w:rsidRDefault="00FC5D3D" w:rsidP="00FC5D3D">
      <w:pPr>
        <w:spacing w:after="0"/>
        <w:rPr>
          <w:rFonts w:ascii="Times New Roman" w:eastAsia="Georgia" w:hAnsi="Times New Roman" w:cs="Times New Roman"/>
          <w:lang w:val="nl-NL"/>
        </w:rPr>
      </w:pPr>
    </w:p>
    <w:p w14:paraId="162C7C98" w14:textId="77777777" w:rsidR="00FC5D3D" w:rsidRPr="00F76CB7" w:rsidRDefault="00FC5D3D" w:rsidP="00FC5D3D">
      <w:pPr>
        <w:spacing w:after="0"/>
        <w:outlineLvl w:val="2"/>
        <w:rPr>
          <w:rFonts w:ascii="Times New Roman" w:eastAsia="Georgia" w:hAnsi="Times New Roman" w:cs="Times New Roman"/>
          <w:i/>
          <w:color w:val="000000"/>
          <w:lang w:val="nl-NL"/>
        </w:rPr>
      </w:pPr>
      <w:r w:rsidRPr="00F76CB7">
        <w:rPr>
          <w:rFonts w:ascii="Times New Roman" w:eastAsia="Georgia" w:hAnsi="Times New Roman" w:cs="Times New Roman"/>
          <w:i/>
          <w:color w:val="000000"/>
          <w:lang w:val="nl-NL"/>
        </w:rPr>
        <w:t>Hoe meten we?</w:t>
      </w:r>
    </w:p>
    <w:p w14:paraId="23E956C1" w14:textId="77777777" w:rsidR="00F31A04" w:rsidRPr="00F76CB7" w:rsidRDefault="00F31A04" w:rsidP="00FC5D3D">
      <w:pPr>
        <w:spacing w:after="0"/>
        <w:rPr>
          <w:rFonts w:ascii="Times New Roman" w:eastAsia="Georgia" w:hAnsi="Times New Roman" w:cs="Times New Roman"/>
          <w:lang w:val="nl-NL"/>
        </w:rPr>
      </w:pPr>
    </w:p>
    <w:p w14:paraId="4166C489" w14:textId="2DABAD49" w:rsidR="00F31A04" w:rsidRPr="00F76CB7" w:rsidRDefault="00850B43" w:rsidP="00F31A04">
      <w:pPr>
        <w:spacing w:after="0"/>
        <w:rPr>
          <w:rFonts w:ascii="Times New Roman" w:eastAsia="Georgia" w:hAnsi="Times New Roman" w:cs="Times New Roman"/>
          <w:lang w:val="nl-NL"/>
        </w:rPr>
      </w:pPr>
      <w:r w:rsidRPr="00F76CB7">
        <w:rPr>
          <w:rFonts w:ascii="Times New Roman" w:eastAsia="Georgia" w:hAnsi="Times New Roman" w:cs="Times New Roman"/>
          <w:lang w:val="nl-NL"/>
        </w:rPr>
        <w:t xml:space="preserve">Behalve de vraag ‘wat meet je?’ is de vraag ‘voor wie meet je?’ van belang. </w:t>
      </w:r>
      <w:r w:rsidR="00F31A04" w:rsidRPr="00F76CB7">
        <w:rPr>
          <w:rFonts w:ascii="Times New Roman" w:eastAsia="Georgia" w:hAnsi="Times New Roman" w:cs="Times New Roman"/>
          <w:lang w:val="nl-NL"/>
        </w:rPr>
        <w:t xml:space="preserve">Door bijvoorbeeld duidelijk te maken dat loopkevers </w:t>
      </w:r>
      <w:r w:rsidR="001053BF">
        <w:rPr>
          <w:rFonts w:ascii="Times New Roman" w:eastAsia="Georgia" w:hAnsi="Times New Roman" w:cs="Times New Roman"/>
          <w:lang w:val="nl-NL"/>
        </w:rPr>
        <w:t>natuurlijke vijanden van plaaginsecten</w:t>
      </w:r>
      <w:r w:rsidR="001053BF" w:rsidRPr="00F76CB7">
        <w:rPr>
          <w:rFonts w:ascii="Times New Roman" w:eastAsia="Georgia" w:hAnsi="Times New Roman" w:cs="Times New Roman"/>
          <w:lang w:val="nl-NL"/>
        </w:rPr>
        <w:t xml:space="preserve"> </w:t>
      </w:r>
      <w:r w:rsidR="00F31A04" w:rsidRPr="00F76CB7">
        <w:rPr>
          <w:rFonts w:ascii="Times New Roman" w:eastAsia="Georgia" w:hAnsi="Times New Roman" w:cs="Times New Roman"/>
          <w:lang w:val="nl-NL"/>
        </w:rPr>
        <w:t xml:space="preserve">zijn, krijg je boeren makkelijker mee in het systeemdenken. Het is ook belangrijk </w:t>
      </w:r>
      <w:r w:rsidR="000C40BE" w:rsidRPr="00F76CB7">
        <w:rPr>
          <w:rFonts w:ascii="Times New Roman" w:eastAsia="Georgia" w:hAnsi="Times New Roman" w:cs="Times New Roman"/>
          <w:lang w:val="nl-NL"/>
        </w:rPr>
        <w:t xml:space="preserve">hen te betrekken </w:t>
      </w:r>
      <w:r w:rsidR="00F31A04" w:rsidRPr="00F76CB7">
        <w:rPr>
          <w:rFonts w:ascii="Times New Roman" w:eastAsia="Georgia" w:hAnsi="Times New Roman" w:cs="Times New Roman"/>
          <w:lang w:val="nl-NL"/>
        </w:rPr>
        <w:t>in het studieproces, en niet puur te vertellen wat ze moeten doen. De conclusie is dan ook dat samenwerking en kennisuitwisseling met andere domeinen belangrijk is.</w:t>
      </w:r>
    </w:p>
    <w:p w14:paraId="43B49B00" w14:textId="012C97BF" w:rsidR="00FC5D3D" w:rsidRPr="00F76CB7" w:rsidRDefault="00FC5D3D" w:rsidP="00FC5D3D">
      <w:pPr>
        <w:spacing w:after="0"/>
        <w:rPr>
          <w:rFonts w:ascii="Times New Roman" w:eastAsia="Georgia" w:hAnsi="Times New Roman" w:cs="Times New Roman"/>
          <w:lang w:val="nl-NL"/>
        </w:rPr>
      </w:pPr>
      <w:r w:rsidRPr="00F76CB7">
        <w:rPr>
          <w:rFonts w:ascii="Times New Roman" w:eastAsia="Georgia" w:hAnsi="Times New Roman" w:cs="Times New Roman"/>
          <w:lang w:val="nl-NL"/>
        </w:rPr>
        <w:t xml:space="preserve">We kunnen denken aan meten, maar ook aan waarden: wat voor betekenis heeft dit </w:t>
      </w:r>
      <w:r w:rsidR="000C40BE" w:rsidRPr="00F76CB7">
        <w:rPr>
          <w:rFonts w:ascii="Times New Roman" w:eastAsia="Georgia" w:hAnsi="Times New Roman" w:cs="Times New Roman"/>
          <w:lang w:val="nl-NL"/>
        </w:rPr>
        <w:t xml:space="preserve">alles </w:t>
      </w:r>
      <w:r w:rsidRPr="00F76CB7">
        <w:rPr>
          <w:rFonts w:ascii="Times New Roman" w:eastAsia="Georgia" w:hAnsi="Times New Roman" w:cs="Times New Roman"/>
          <w:lang w:val="nl-NL"/>
        </w:rPr>
        <w:t xml:space="preserve">voor de burger? De burger moet betrokken worden in </w:t>
      </w:r>
      <w:r w:rsidR="000C40BE" w:rsidRPr="00F76CB7">
        <w:rPr>
          <w:rFonts w:ascii="Times New Roman" w:eastAsia="Georgia" w:hAnsi="Times New Roman" w:cs="Times New Roman"/>
          <w:lang w:val="nl-NL"/>
        </w:rPr>
        <w:t xml:space="preserve">het achterliggende </w:t>
      </w:r>
      <w:r w:rsidRPr="00F76CB7">
        <w:rPr>
          <w:rFonts w:ascii="Times New Roman" w:eastAsia="Georgia" w:hAnsi="Times New Roman" w:cs="Times New Roman"/>
          <w:lang w:val="nl-NL"/>
        </w:rPr>
        <w:t xml:space="preserve">waardensysteem en </w:t>
      </w:r>
      <w:r w:rsidR="000C40BE" w:rsidRPr="00F76CB7">
        <w:rPr>
          <w:rFonts w:ascii="Times New Roman" w:eastAsia="Georgia" w:hAnsi="Times New Roman" w:cs="Times New Roman"/>
          <w:lang w:val="nl-NL"/>
        </w:rPr>
        <w:t xml:space="preserve">dat </w:t>
      </w:r>
      <w:r w:rsidRPr="00F76CB7">
        <w:rPr>
          <w:rFonts w:ascii="Times New Roman" w:eastAsia="Georgia" w:hAnsi="Times New Roman" w:cs="Times New Roman"/>
          <w:lang w:val="nl-NL"/>
        </w:rPr>
        <w:t xml:space="preserve">krijgt te weinig aandacht. </w:t>
      </w:r>
      <w:r w:rsidR="000C40BE" w:rsidRPr="00F76CB7">
        <w:rPr>
          <w:rFonts w:ascii="Times New Roman" w:eastAsia="Georgia" w:hAnsi="Times New Roman" w:cs="Times New Roman"/>
          <w:lang w:val="nl-NL"/>
        </w:rPr>
        <w:t xml:space="preserve">Wellicht dat de belangstelling voor </w:t>
      </w:r>
      <w:r w:rsidRPr="00F76CB7">
        <w:rPr>
          <w:rFonts w:ascii="Times New Roman" w:eastAsia="Georgia" w:hAnsi="Times New Roman" w:cs="Times New Roman"/>
          <w:lang w:val="nl-NL"/>
        </w:rPr>
        <w:t>‘</w:t>
      </w:r>
      <w:r w:rsidRPr="00DA3AD5">
        <w:rPr>
          <w:rFonts w:ascii="Times New Roman" w:eastAsia="Georgia" w:hAnsi="Times New Roman" w:cs="Times New Roman"/>
          <w:i/>
          <w:iCs/>
          <w:lang w:val="nl-NL"/>
        </w:rPr>
        <w:t>’</w:t>
      </w:r>
      <w:proofErr w:type="spellStart"/>
      <w:r w:rsidRPr="00DA3AD5">
        <w:rPr>
          <w:rFonts w:ascii="Times New Roman" w:eastAsia="Georgia" w:hAnsi="Times New Roman" w:cs="Times New Roman"/>
          <w:i/>
          <w:iCs/>
          <w:lang w:val="nl-NL"/>
        </w:rPr>
        <w:t>citizen</w:t>
      </w:r>
      <w:proofErr w:type="spellEnd"/>
      <w:r w:rsidRPr="00DA3AD5">
        <w:rPr>
          <w:rFonts w:ascii="Times New Roman" w:eastAsia="Georgia" w:hAnsi="Times New Roman" w:cs="Times New Roman"/>
          <w:i/>
          <w:iCs/>
          <w:lang w:val="nl-NL"/>
        </w:rPr>
        <w:t xml:space="preserve"> </w:t>
      </w:r>
      <w:proofErr w:type="spellStart"/>
      <w:r w:rsidRPr="00DA3AD5">
        <w:rPr>
          <w:rFonts w:ascii="Times New Roman" w:eastAsia="Georgia" w:hAnsi="Times New Roman" w:cs="Times New Roman"/>
          <w:i/>
          <w:iCs/>
          <w:lang w:val="nl-NL"/>
        </w:rPr>
        <w:t>science</w:t>
      </w:r>
      <w:proofErr w:type="spellEnd"/>
      <w:r w:rsidRPr="00DA3AD5">
        <w:rPr>
          <w:rFonts w:ascii="Times New Roman" w:eastAsia="Georgia" w:hAnsi="Times New Roman" w:cs="Times New Roman"/>
          <w:i/>
          <w:iCs/>
          <w:lang w:val="nl-NL"/>
        </w:rPr>
        <w:t>’’</w:t>
      </w:r>
      <w:r w:rsidRPr="00F76CB7">
        <w:rPr>
          <w:rFonts w:ascii="Times New Roman" w:eastAsia="Georgia" w:hAnsi="Times New Roman" w:cs="Times New Roman"/>
          <w:lang w:val="nl-NL"/>
        </w:rPr>
        <w:t xml:space="preserve"> </w:t>
      </w:r>
      <w:r w:rsidR="000C40BE" w:rsidRPr="00F76CB7">
        <w:rPr>
          <w:rFonts w:ascii="Times New Roman" w:eastAsia="Georgia" w:hAnsi="Times New Roman" w:cs="Times New Roman"/>
          <w:lang w:val="nl-NL"/>
        </w:rPr>
        <w:t>kan helpen</w:t>
      </w:r>
      <w:r w:rsidRPr="00F76CB7">
        <w:rPr>
          <w:rFonts w:ascii="Times New Roman" w:eastAsia="Georgia" w:hAnsi="Times New Roman" w:cs="Times New Roman"/>
          <w:lang w:val="nl-NL"/>
        </w:rPr>
        <w:t xml:space="preserve">. Ook het </w:t>
      </w:r>
      <w:r w:rsidR="000C40BE" w:rsidRPr="00F76CB7">
        <w:rPr>
          <w:rFonts w:ascii="Times New Roman" w:eastAsia="Georgia" w:hAnsi="Times New Roman" w:cs="Times New Roman"/>
          <w:lang w:val="nl-NL"/>
        </w:rPr>
        <w:t>de ver</w:t>
      </w:r>
      <w:r w:rsidRPr="00F76CB7">
        <w:rPr>
          <w:rFonts w:ascii="Times New Roman" w:eastAsia="Georgia" w:hAnsi="Times New Roman" w:cs="Times New Roman"/>
          <w:lang w:val="nl-NL"/>
        </w:rPr>
        <w:t xml:space="preserve">koop van natuurinclusieve landbouwproducten aan consumenten </w:t>
      </w:r>
      <w:r w:rsidR="000C40BE" w:rsidRPr="00F76CB7">
        <w:rPr>
          <w:rFonts w:ascii="Times New Roman" w:eastAsia="Georgia" w:hAnsi="Times New Roman" w:cs="Times New Roman"/>
          <w:lang w:val="nl-NL"/>
        </w:rPr>
        <w:t xml:space="preserve">zou meer </w:t>
      </w:r>
      <w:r w:rsidRPr="00F76CB7">
        <w:rPr>
          <w:rFonts w:ascii="Times New Roman" w:eastAsia="Georgia" w:hAnsi="Times New Roman" w:cs="Times New Roman"/>
          <w:lang w:val="nl-NL"/>
        </w:rPr>
        <w:t>aandacht</w:t>
      </w:r>
      <w:r w:rsidR="000C40BE" w:rsidRPr="00F76CB7">
        <w:rPr>
          <w:rFonts w:ascii="Times New Roman" w:eastAsia="Georgia" w:hAnsi="Times New Roman" w:cs="Times New Roman"/>
          <w:lang w:val="nl-NL"/>
        </w:rPr>
        <w:t xml:space="preserve"> moeten krijgen.</w:t>
      </w:r>
    </w:p>
    <w:p w14:paraId="1FED6E21" w14:textId="5584F263" w:rsidR="004914C7" w:rsidRDefault="000C40BE" w:rsidP="002F78E6">
      <w:pPr>
        <w:spacing w:after="0"/>
        <w:ind w:firstLine="720"/>
        <w:rPr>
          <w:rFonts w:ascii="Times New Roman" w:eastAsia="Georgia" w:hAnsi="Times New Roman" w:cs="Times New Roman"/>
          <w:lang w:val="nl-NL"/>
        </w:rPr>
      </w:pPr>
      <w:r w:rsidRPr="00F76CB7">
        <w:rPr>
          <w:rFonts w:ascii="Times New Roman" w:eastAsia="Georgia" w:hAnsi="Times New Roman" w:cs="Times New Roman"/>
          <w:lang w:val="nl-NL"/>
        </w:rPr>
        <w:t>De kwestie wat je moet meten is ook bij de KPI’s aan de orde</w:t>
      </w:r>
      <w:r w:rsidR="004914C7">
        <w:rPr>
          <w:rFonts w:ascii="Times New Roman" w:eastAsia="Georgia" w:hAnsi="Times New Roman" w:cs="Times New Roman"/>
          <w:lang w:val="nl-NL"/>
        </w:rPr>
        <w:t>.</w:t>
      </w:r>
      <w:r w:rsidRPr="00F76CB7">
        <w:rPr>
          <w:rFonts w:ascii="Times New Roman" w:eastAsia="Georgia" w:hAnsi="Times New Roman" w:cs="Times New Roman"/>
          <w:lang w:val="nl-NL"/>
        </w:rPr>
        <w:t xml:space="preserve"> Bij een bijeenkomst van de Regiodeal NIL in Bakkeveen afgelopen najaar werd h</w:t>
      </w:r>
      <w:r w:rsidR="00FC5D3D" w:rsidRPr="00F76CB7">
        <w:rPr>
          <w:rFonts w:ascii="Times New Roman" w:eastAsia="Georgia" w:hAnsi="Times New Roman" w:cs="Times New Roman"/>
          <w:lang w:val="nl-NL"/>
        </w:rPr>
        <w:t>et volgende dilemma aangekaart</w:t>
      </w:r>
      <w:r w:rsidRPr="00F76CB7">
        <w:rPr>
          <w:rFonts w:ascii="Times New Roman" w:eastAsia="Georgia" w:hAnsi="Times New Roman" w:cs="Times New Roman"/>
          <w:lang w:val="nl-NL"/>
        </w:rPr>
        <w:t xml:space="preserve">. Enerzijds moeten </w:t>
      </w:r>
      <w:r w:rsidR="00FC5D3D" w:rsidRPr="00F76CB7">
        <w:rPr>
          <w:rFonts w:ascii="Times New Roman" w:eastAsia="Georgia" w:hAnsi="Times New Roman" w:cs="Times New Roman"/>
          <w:lang w:val="nl-NL"/>
        </w:rPr>
        <w:t xml:space="preserve"> KPI’s ‘’toepasbaar’’ zijn zodat het makkelijker te meten is</w:t>
      </w:r>
      <w:r w:rsidRPr="00F76CB7">
        <w:rPr>
          <w:rFonts w:ascii="Times New Roman" w:eastAsia="Georgia" w:hAnsi="Times New Roman" w:cs="Times New Roman"/>
          <w:lang w:val="nl-NL"/>
        </w:rPr>
        <w:t xml:space="preserve"> en </w:t>
      </w:r>
      <w:r w:rsidR="00FC5D3D" w:rsidRPr="00F76CB7">
        <w:rPr>
          <w:rFonts w:ascii="Times New Roman" w:eastAsia="Georgia" w:hAnsi="Times New Roman" w:cs="Times New Roman"/>
          <w:lang w:val="nl-NL"/>
        </w:rPr>
        <w:t>ondernemers er sneller mee aan de slag</w:t>
      </w:r>
      <w:r w:rsidRPr="00F76CB7">
        <w:rPr>
          <w:rFonts w:ascii="Times New Roman" w:eastAsia="Georgia" w:hAnsi="Times New Roman" w:cs="Times New Roman"/>
          <w:lang w:val="nl-NL"/>
        </w:rPr>
        <w:t xml:space="preserve"> willen. Anderzijds </w:t>
      </w:r>
      <w:r w:rsidR="001A2948" w:rsidRPr="00F76CB7">
        <w:rPr>
          <w:rFonts w:ascii="Times New Roman" w:eastAsia="Georgia" w:hAnsi="Times New Roman" w:cs="Times New Roman"/>
          <w:lang w:val="nl-NL"/>
        </w:rPr>
        <w:t xml:space="preserve">zijn de KPI’s nog niet stevig onderbouwd en is onduidelijk wat de </w:t>
      </w:r>
      <w:r w:rsidR="00FC5D3D" w:rsidRPr="00F76CB7">
        <w:rPr>
          <w:rFonts w:ascii="Times New Roman" w:eastAsia="Georgia" w:hAnsi="Times New Roman" w:cs="Times New Roman"/>
          <w:lang w:val="nl-NL"/>
        </w:rPr>
        <w:t>daadwerkelijke impact op biodiversite</w:t>
      </w:r>
      <w:r w:rsidR="001A2948" w:rsidRPr="00F76CB7">
        <w:rPr>
          <w:rFonts w:ascii="Times New Roman" w:eastAsia="Georgia" w:hAnsi="Times New Roman" w:cs="Times New Roman"/>
          <w:lang w:val="nl-NL"/>
        </w:rPr>
        <w:t>it is.</w:t>
      </w:r>
      <w:r w:rsidR="00FC5D3D" w:rsidRPr="00F76CB7">
        <w:rPr>
          <w:rFonts w:ascii="Times New Roman" w:eastAsia="Georgia" w:hAnsi="Times New Roman" w:cs="Times New Roman"/>
          <w:lang w:val="nl-NL"/>
        </w:rPr>
        <w:t xml:space="preserve"> </w:t>
      </w:r>
      <w:r w:rsidR="004914C7">
        <w:rPr>
          <w:rFonts w:ascii="Times New Roman" w:eastAsia="Georgia" w:hAnsi="Times New Roman" w:cs="Times New Roman"/>
          <w:lang w:val="nl-NL"/>
        </w:rPr>
        <w:t xml:space="preserve">Het kan ook niet zo zijn dat een KPI die een positief effect op het milieu heeft vervolgens een negatief effect op de biodiversiteit heeft. </w:t>
      </w:r>
      <w:r w:rsidR="00FC5D3D" w:rsidRPr="00F76CB7">
        <w:rPr>
          <w:rFonts w:ascii="Times New Roman" w:eastAsia="Georgia" w:hAnsi="Times New Roman" w:cs="Times New Roman"/>
          <w:lang w:val="nl-NL"/>
        </w:rPr>
        <w:t>Als oplossing wordt het principe ‘’doen, leren, verbeteren’’ genoemd. Hierbij zouden KPI</w:t>
      </w:r>
      <w:r w:rsidR="001A2948" w:rsidRPr="00F76CB7">
        <w:rPr>
          <w:rFonts w:ascii="Times New Roman" w:eastAsia="Georgia" w:hAnsi="Times New Roman" w:cs="Times New Roman"/>
          <w:lang w:val="nl-NL"/>
        </w:rPr>
        <w:t>’</w:t>
      </w:r>
      <w:r w:rsidR="00FC5D3D" w:rsidRPr="00F76CB7">
        <w:rPr>
          <w:rFonts w:ascii="Times New Roman" w:eastAsia="Georgia" w:hAnsi="Times New Roman" w:cs="Times New Roman"/>
          <w:lang w:val="nl-NL"/>
        </w:rPr>
        <w:t xml:space="preserve">s </w:t>
      </w:r>
      <w:r w:rsidR="001A2948" w:rsidRPr="00F76CB7">
        <w:rPr>
          <w:rFonts w:ascii="Times New Roman" w:eastAsia="Georgia" w:hAnsi="Times New Roman" w:cs="Times New Roman"/>
          <w:lang w:val="nl-NL"/>
        </w:rPr>
        <w:t xml:space="preserve">geregeld </w:t>
      </w:r>
      <w:r w:rsidR="00FC5D3D" w:rsidRPr="00F76CB7">
        <w:rPr>
          <w:rFonts w:ascii="Times New Roman" w:eastAsia="Georgia" w:hAnsi="Times New Roman" w:cs="Times New Roman"/>
          <w:lang w:val="nl-NL"/>
        </w:rPr>
        <w:t xml:space="preserve">worden </w:t>
      </w:r>
      <w:r w:rsidR="001053BF">
        <w:rPr>
          <w:rFonts w:ascii="Times New Roman" w:eastAsia="Georgia" w:hAnsi="Times New Roman" w:cs="Times New Roman"/>
          <w:lang w:val="nl-NL"/>
        </w:rPr>
        <w:t>bijgesteld</w:t>
      </w:r>
      <w:r w:rsidR="00FC5D3D" w:rsidRPr="00F76CB7">
        <w:rPr>
          <w:rFonts w:ascii="Times New Roman" w:eastAsia="Georgia" w:hAnsi="Times New Roman" w:cs="Times New Roman"/>
          <w:lang w:val="nl-NL"/>
        </w:rPr>
        <w:t xml:space="preserve">. </w:t>
      </w:r>
    </w:p>
    <w:p w14:paraId="7B5BD100" w14:textId="36D27D14" w:rsidR="00FC5D3D" w:rsidRPr="00F76CB7" w:rsidRDefault="00FC5D3D" w:rsidP="00FC5D3D">
      <w:pPr>
        <w:spacing w:after="0"/>
        <w:rPr>
          <w:rFonts w:ascii="Times New Roman" w:eastAsia="Georgia" w:hAnsi="Times New Roman" w:cs="Times New Roman"/>
          <w:lang w:val="nl-NL"/>
        </w:rPr>
      </w:pPr>
      <w:r w:rsidRPr="00F76CB7">
        <w:rPr>
          <w:rFonts w:ascii="Times New Roman" w:eastAsia="Georgia" w:hAnsi="Times New Roman" w:cs="Times New Roman"/>
          <w:lang w:val="nl-NL"/>
        </w:rPr>
        <w:t xml:space="preserve">Succesvolle maatregelen moeten wetenschappelijk onderbouwd zijn </w:t>
      </w:r>
      <w:r w:rsidR="001A2948" w:rsidRPr="00F76CB7">
        <w:rPr>
          <w:rFonts w:ascii="Times New Roman" w:eastAsia="Georgia" w:hAnsi="Times New Roman" w:cs="Times New Roman"/>
          <w:lang w:val="nl-NL"/>
        </w:rPr>
        <w:t>en volgens sommigen</w:t>
      </w:r>
      <w:r w:rsidRPr="00F76CB7">
        <w:rPr>
          <w:rFonts w:ascii="Times New Roman" w:eastAsia="Georgia" w:hAnsi="Times New Roman" w:cs="Times New Roman"/>
          <w:lang w:val="nl-NL"/>
        </w:rPr>
        <w:t xml:space="preserve"> anders helemaal niet geïmplementeerd worde</w:t>
      </w:r>
      <w:r w:rsidR="001A2948" w:rsidRPr="00F76CB7">
        <w:rPr>
          <w:rFonts w:ascii="Times New Roman" w:eastAsia="Georgia" w:hAnsi="Times New Roman" w:cs="Times New Roman"/>
          <w:lang w:val="nl-NL"/>
        </w:rPr>
        <w:t xml:space="preserve">n. </w:t>
      </w:r>
      <w:r w:rsidR="004914C7">
        <w:rPr>
          <w:rFonts w:ascii="Times New Roman" w:eastAsia="Georgia" w:hAnsi="Times New Roman" w:cs="Times New Roman"/>
          <w:lang w:val="nl-NL"/>
        </w:rPr>
        <w:t xml:space="preserve">Huidige </w:t>
      </w:r>
      <w:r w:rsidRPr="00F76CB7">
        <w:rPr>
          <w:rFonts w:ascii="Times New Roman" w:eastAsia="Georgia" w:hAnsi="Times New Roman" w:cs="Times New Roman"/>
          <w:lang w:val="nl-NL"/>
        </w:rPr>
        <w:t>KPI</w:t>
      </w:r>
      <w:r w:rsidR="001A2948" w:rsidRPr="00F76CB7">
        <w:rPr>
          <w:rFonts w:ascii="Times New Roman" w:eastAsia="Georgia" w:hAnsi="Times New Roman" w:cs="Times New Roman"/>
          <w:lang w:val="nl-NL"/>
        </w:rPr>
        <w:t>’</w:t>
      </w:r>
      <w:r w:rsidRPr="00F76CB7">
        <w:rPr>
          <w:rFonts w:ascii="Times New Roman" w:eastAsia="Georgia" w:hAnsi="Times New Roman" w:cs="Times New Roman"/>
          <w:lang w:val="nl-NL"/>
        </w:rPr>
        <w:t xml:space="preserve">s </w:t>
      </w:r>
      <w:r w:rsidR="001A2948" w:rsidRPr="00F76CB7">
        <w:rPr>
          <w:rFonts w:ascii="Times New Roman" w:eastAsia="Georgia" w:hAnsi="Times New Roman" w:cs="Times New Roman"/>
          <w:lang w:val="nl-NL"/>
        </w:rPr>
        <w:t xml:space="preserve">besteden bijvoorbeeld </w:t>
      </w:r>
      <w:r w:rsidRPr="00F76CB7">
        <w:rPr>
          <w:rFonts w:ascii="Times New Roman" w:eastAsia="Georgia" w:hAnsi="Times New Roman" w:cs="Times New Roman"/>
          <w:lang w:val="nl-NL"/>
        </w:rPr>
        <w:t xml:space="preserve">niet veel </w:t>
      </w:r>
      <w:r w:rsidR="001A2948" w:rsidRPr="00F76CB7">
        <w:rPr>
          <w:rFonts w:ascii="Times New Roman" w:eastAsia="Georgia" w:hAnsi="Times New Roman" w:cs="Times New Roman"/>
          <w:lang w:val="nl-NL"/>
        </w:rPr>
        <w:t xml:space="preserve">aandacht aan </w:t>
      </w:r>
      <w:r w:rsidRPr="00F76CB7">
        <w:rPr>
          <w:rFonts w:ascii="Times New Roman" w:eastAsia="Georgia" w:hAnsi="Times New Roman" w:cs="Times New Roman"/>
          <w:lang w:val="nl-NL"/>
        </w:rPr>
        <w:t xml:space="preserve">ondergrondse biodiversiteit. De boer meet bijvoorbeeld al </w:t>
      </w:r>
      <w:r w:rsidR="004914C7">
        <w:rPr>
          <w:rFonts w:ascii="Times New Roman" w:eastAsia="Georgia" w:hAnsi="Times New Roman" w:cs="Times New Roman"/>
          <w:lang w:val="nl-NL"/>
        </w:rPr>
        <w:t xml:space="preserve">de </w:t>
      </w:r>
      <w:r w:rsidRPr="00F76CB7">
        <w:rPr>
          <w:rFonts w:ascii="Times New Roman" w:eastAsia="Georgia" w:hAnsi="Times New Roman" w:cs="Times New Roman"/>
          <w:lang w:val="nl-NL"/>
        </w:rPr>
        <w:t>organische stof</w:t>
      </w:r>
      <w:r w:rsidR="004914C7">
        <w:rPr>
          <w:rFonts w:ascii="Times New Roman" w:eastAsia="Georgia" w:hAnsi="Times New Roman" w:cs="Times New Roman"/>
          <w:lang w:val="nl-NL"/>
        </w:rPr>
        <w:t xml:space="preserve"> in zijn bodem</w:t>
      </w:r>
      <w:r w:rsidRPr="00F76CB7">
        <w:rPr>
          <w:rFonts w:ascii="Times New Roman" w:eastAsia="Georgia" w:hAnsi="Times New Roman" w:cs="Times New Roman"/>
          <w:lang w:val="nl-NL"/>
        </w:rPr>
        <w:t xml:space="preserve">, dit zou dus een prima KPI </w:t>
      </w:r>
      <w:r w:rsidR="004914C7">
        <w:rPr>
          <w:rFonts w:ascii="Times New Roman" w:eastAsia="Georgia" w:hAnsi="Times New Roman" w:cs="Times New Roman"/>
          <w:lang w:val="nl-NL"/>
        </w:rPr>
        <w:t xml:space="preserve">kunnen </w:t>
      </w:r>
      <w:r w:rsidRPr="00F76CB7">
        <w:rPr>
          <w:rFonts w:ascii="Times New Roman" w:eastAsia="Georgia" w:hAnsi="Times New Roman" w:cs="Times New Roman"/>
          <w:lang w:val="nl-NL"/>
        </w:rPr>
        <w:t xml:space="preserve">zijn. </w:t>
      </w:r>
      <w:r w:rsidR="001A2948" w:rsidRPr="00F76CB7">
        <w:rPr>
          <w:rFonts w:ascii="Times New Roman" w:eastAsia="Georgia" w:hAnsi="Times New Roman" w:cs="Times New Roman"/>
          <w:lang w:val="nl-NL"/>
        </w:rPr>
        <w:t xml:space="preserve">Sowieso zijn meer abiotische factoren zinvol, </w:t>
      </w:r>
      <w:r w:rsidR="00A87448" w:rsidRPr="00F76CB7">
        <w:rPr>
          <w:rFonts w:ascii="Times New Roman" w:eastAsia="Georgia" w:hAnsi="Times New Roman" w:cs="Times New Roman"/>
          <w:lang w:val="nl-NL"/>
        </w:rPr>
        <w:t xml:space="preserve">zeker als deze al gemeten worden. </w:t>
      </w:r>
      <w:r w:rsidRPr="00F76CB7">
        <w:rPr>
          <w:rFonts w:ascii="Times New Roman" w:eastAsia="Georgia" w:hAnsi="Times New Roman" w:cs="Times New Roman"/>
          <w:lang w:val="nl-NL"/>
        </w:rPr>
        <w:t xml:space="preserve">Iemand anders noemt het gebruik van satellietbeelden voor KPI’s. Dit is makkelijk en effectief, maar zover zijn we nog niet. </w:t>
      </w:r>
      <w:r w:rsidR="001A2948" w:rsidRPr="00F76CB7">
        <w:rPr>
          <w:rFonts w:ascii="Times New Roman" w:eastAsia="Georgia" w:hAnsi="Times New Roman" w:cs="Times New Roman"/>
          <w:lang w:val="nl-NL"/>
        </w:rPr>
        <w:t xml:space="preserve">Iemand stelt voor ook zaken als beleving </w:t>
      </w:r>
      <w:r w:rsidR="00A87448" w:rsidRPr="00F76CB7">
        <w:rPr>
          <w:rFonts w:ascii="Times New Roman" w:eastAsia="Georgia" w:hAnsi="Times New Roman" w:cs="Times New Roman"/>
          <w:lang w:val="nl-NL"/>
        </w:rPr>
        <w:t xml:space="preserve">en omgeving </w:t>
      </w:r>
      <w:r w:rsidR="001A2948" w:rsidRPr="00F76CB7">
        <w:rPr>
          <w:rFonts w:ascii="Times New Roman" w:eastAsia="Georgia" w:hAnsi="Times New Roman" w:cs="Times New Roman"/>
          <w:lang w:val="nl-NL"/>
        </w:rPr>
        <w:t xml:space="preserve">op te nemen, maar iemand anders geeft aan dat dit al gebeurt. Het blijft </w:t>
      </w:r>
      <w:r w:rsidRPr="00F76CB7">
        <w:rPr>
          <w:rFonts w:ascii="Times New Roman" w:eastAsia="Georgia" w:hAnsi="Times New Roman" w:cs="Times New Roman"/>
          <w:lang w:val="nl-NL"/>
        </w:rPr>
        <w:t xml:space="preserve">belangrijk is dat de boer ook daadwerkelijk moet kunnen sturen op wat die meet, </w:t>
      </w:r>
      <w:r w:rsidR="001A2948" w:rsidRPr="00F76CB7">
        <w:rPr>
          <w:rFonts w:ascii="Times New Roman" w:eastAsia="Georgia" w:hAnsi="Times New Roman" w:cs="Times New Roman"/>
          <w:lang w:val="nl-NL"/>
        </w:rPr>
        <w:t xml:space="preserve">want daarvoor zijn </w:t>
      </w:r>
      <w:r w:rsidRPr="00F76CB7">
        <w:rPr>
          <w:rFonts w:ascii="Times New Roman" w:eastAsia="Georgia" w:hAnsi="Times New Roman" w:cs="Times New Roman"/>
          <w:lang w:val="nl-NL"/>
        </w:rPr>
        <w:t xml:space="preserve">KPI’s gemaakt. </w:t>
      </w:r>
      <w:r w:rsidR="00A87448" w:rsidRPr="00F76CB7">
        <w:rPr>
          <w:rFonts w:ascii="Times New Roman" w:eastAsia="Georgia" w:hAnsi="Times New Roman" w:cs="Times New Roman"/>
          <w:lang w:val="nl-NL"/>
        </w:rPr>
        <w:t>En niet te vergeten, het moet financieel ook doenlijk zijn.</w:t>
      </w:r>
    </w:p>
    <w:p w14:paraId="6C6BF804" w14:textId="2814C915" w:rsidR="00FC5D3D" w:rsidRPr="00F76CB7" w:rsidRDefault="00FC5D3D" w:rsidP="002F78E6">
      <w:pPr>
        <w:spacing w:after="0"/>
        <w:ind w:firstLine="720"/>
        <w:rPr>
          <w:rFonts w:ascii="Times New Roman" w:eastAsia="Georgia" w:hAnsi="Times New Roman" w:cs="Times New Roman"/>
          <w:lang w:val="nl-NL"/>
        </w:rPr>
      </w:pPr>
      <w:r w:rsidRPr="00F76CB7">
        <w:rPr>
          <w:rFonts w:ascii="Times New Roman" w:eastAsia="Georgia" w:hAnsi="Times New Roman" w:cs="Times New Roman"/>
          <w:lang w:val="nl-NL"/>
        </w:rPr>
        <w:t>Iemand vraagt of we meer met doelsoorten kunnen werken. Voor vogels hebben we bijvoorbeeld al veel indicatorsoorten, kan dit ook met insecten? Er wordt geantwoord</w:t>
      </w:r>
      <w:r w:rsidR="001A2948" w:rsidRPr="00F76CB7">
        <w:rPr>
          <w:rFonts w:ascii="Times New Roman" w:eastAsia="Georgia" w:hAnsi="Times New Roman" w:cs="Times New Roman"/>
          <w:lang w:val="nl-NL"/>
        </w:rPr>
        <w:t xml:space="preserve"> dat </w:t>
      </w:r>
      <w:r w:rsidRPr="00F76CB7">
        <w:rPr>
          <w:rFonts w:ascii="Times New Roman" w:eastAsia="Georgia" w:hAnsi="Times New Roman" w:cs="Times New Roman"/>
          <w:lang w:val="nl-NL"/>
        </w:rPr>
        <w:t xml:space="preserve"> hier al </w:t>
      </w:r>
      <w:r w:rsidR="001A2948" w:rsidRPr="00F76CB7">
        <w:rPr>
          <w:rFonts w:ascii="Times New Roman" w:eastAsia="Georgia" w:hAnsi="Times New Roman" w:cs="Times New Roman"/>
          <w:lang w:val="nl-NL"/>
        </w:rPr>
        <w:t xml:space="preserve">wel naar gekeken wordt </w:t>
      </w:r>
      <w:r w:rsidRPr="00F76CB7">
        <w:rPr>
          <w:rFonts w:ascii="Times New Roman" w:eastAsia="Georgia" w:hAnsi="Times New Roman" w:cs="Times New Roman"/>
          <w:lang w:val="nl-NL"/>
        </w:rPr>
        <w:t xml:space="preserve">maar het is een stuk lastiger bij insecten dan bij weidevogels. Correlaties zijn namelijk een stuk minder duidelijk. </w:t>
      </w:r>
    </w:p>
    <w:p w14:paraId="0516ABBD" w14:textId="77777777" w:rsidR="00FC5D3D" w:rsidRPr="00F76CB7" w:rsidRDefault="00FC5D3D" w:rsidP="00FC5D3D">
      <w:pPr>
        <w:spacing w:after="0"/>
        <w:rPr>
          <w:rFonts w:ascii="Times New Roman" w:eastAsia="Georgia" w:hAnsi="Times New Roman" w:cs="Times New Roman"/>
          <w:lang w:val="nl-NL"/>
        </w:rPr>
      </w:pPr>
    </w:p>
    <w:p w14:paraId="4E7727ED" w14:textId="63C2E386" w:rsidR="00FC5D3D" w:rsidRPr="00F76CB7" w:rsidRDefault="00FC5D3D" w:rsidP="00FC5D3D">
      <w:pPr>
        <w:spacing w:after="0"/>
        <w:rPr>
          <w:rFonts w:ascii="Times New Roman" w:eastAsia="Georgia" w:hAnsi="Times New Roman" w:cs="Times New Roman"/>
          <w:lang w:val="nl-NL"/>
        </w:rPr>
      </w:pPr>
      <w:r w:rsidRPr="00F76CB7">
        <w:rPr>
          <w:rFonts w:ascii="Times New Roman" w:eastAsia="Georgia" w:hAnsi="Times New Roman" w:cs="Times New Roman"/>
          <w:lang w:val="nl-NL"/>
        </w:rPr>
        <w:t>Iedereen is het over eens, KPI’s moeten simpel zi</w:t>
      </w:r>
      <w:r w:rsidR="00A87448" w:rsidRPr="00F76CB7">
        <w:rPr>
          <w:rFonts w:ascii="Times New Roman" w:eastAsia="Georgia" w:hAnsi="Times New Roman" w:cs="Times New Roman"/>
          <w:lang w:val="nl-NL"/>
        </w:rPr>
        <w:t>j</w:t>
      </w:r>
      <w:r w:rsidRPr="00F76CB7">
        <w:rPr>
          <w:rFonts w:ascii="Times New Roman" w:eastAsia="Georgia" w:hAnsi="Times New Roman" w:cs="Times New Roman"/>
          <w:lang w:val="nl-NL"/>
        </w:rPr>
        <w:t xml:space="preserve">n maar uitvoerbaar. Ook moet het ‘’doen, leren, verbeteren’’ beter geïmplementeerd worden in de praktijk. </w:t>
      </w:r>
      <w:r w:rsidR="00A87448" w:rsidRPr="00F76CB7">
        <w:rPr>
          <w:rFonts w:ascii="Times New Roman" w:eastAsia="Georgia" w:hAnsi="Times New Roman" w:cs="Times New Roman"/>
          <w:lang w:val="nl-NL"/>
        </w:rPr>
        <w:t>Tegelijk is betere onderbouwing nodig en uitbreiding, met name de abiotiek</w:t>
      </w:r>
      <w:r w:rsidR="004914C7">
        <w:rPr>
          <w:rFonts w:ascii="Times New Roman" w:eastAsia="Georgia" w:hAnsi="Times New Roman" w:cs="Times New Roman"/>
          <w:lang w:val="nl-NL"/>
        </w:rPr>
        <w:t>.</w:t>
      </w:r>
      <w:r w:rsidR="00A87448" w:rsidRPr="00F76CB7">
        <w:rPr>
          <w:rFonts w:ascii="Times New Roman" w:eastAsia="Georgia" w:hAnsi="Times New Roman" w:cs="Times New Roman"/>
          <w:lang w:val="nl-NL"/>
        </w:rPr>
        <w:t xml:space="preserve"> </w:t>
      </w:r>
      <w:r w:rsidR="004914C7">
        <w:rPr>
          <w:rFonts w:ascii="Times New Roman" w:eastAsia="Georgia" w:hAnsi="Times New Roman" w:cs="Times New Roman"/>
          <w:lang w:val="nl-NL"/>
        </w:rPr>
        <w:t>W</w:t>
      </w:r>
      <w:r w:rsidR="00A87448" w:rsidRPr="00F76CB7">
        <w:rPr>
          <w:rFonts w:ascii="Times New Roman" w:eastAsia="Georgia" w:hAnsi="Times New Roman" w:cs="Times New Roman"/>
          <w:lang w:val="nl-NL"/>
        </w:rPr>
        <w:t>at betreft financië</w:t>
      </w:r>
      <w:r w:rsidR="004914C7">
        <w:rPr>
          <w:rFonts w:ascii="Times New Roman" w:eastAsia="Georgia" w:hAnsi="Times New Roman" w:cs="Times New Roman"/>
          <w:lang w:val="nl-NL"/>
        </w:rPr>
        <w:t>le</w:t>
      </w:r>
      <w:r w:rsidR="00A87448" w:rsidRPr="00F76CB7">
        <w:rPr>
          <w:rFonts w:ascii="Times New Roman" w:eastAsia="Georgia" w:hAnsi="Times New Roman" w:cs="Times New Roman"/>
          <w:lang w:val="nl-NL"/>
        </w:rPr>
        <w:t xml:space="preserve"> </w:t>
      </w:r>
      <w:r w:rsidR="004914C7">
        <w:rPr>
          <w:rFonts w:ascii="Times New Roman" w:eastAsia="Georgia" w:hAnsi="Times New Roman" w:cs="Times New Roman"/>
          <w:lang w:val="nl-NL"/>
        </w:rPr>
        <w:t xml:space="preserve">consequenties </w:t>
      </w:r>
      <w:r w:rsidR="00A87448" w:rsidRPr="00F76CB7">
        <w:rPr>
          <w:rFonts w:ascii="Times New Roman" w:eastAsia="Georgia" w:hAnsi="Times New Roman" w:cs="Times New Roman"/>
          <w:lang w:val="nl-NL"/>
        </w:rPr>
        <w:t xml:space="preserve">kan </w:t>
      </w:r>
      <w:r w:rsidR="004914C7">
        <w:rPr>
          <w:rFonts w:ascii="Times New Roman" w:eastAsia="Georgia" w:hAnsi="Times New Roman" w:cs="Times New Roman"/>
          <w:lang w:val="nl-NL"/>
        </w:rPr>
        <w:t xml:space="preserve">wellicht </w:t>
      </w:r>
      <w:r w:rsidR="00A87448" w:rsidRPr="00F76CB7">
        <w:rPr>
          <w:rFonts w:ascii="Times New Roman" w:eastAsia="Georgia" w:hAnsi="Times New Roman" w:cs="Times New Roman"/>
          <w:lang w:val="nl-NL"/>
        </w:rPr>
        <w:t>geleerd worden van landen met een relatief extensieve maar toch rendabele landbouw</w:t>
      </w:r>
      <w:r w:rsidRPr="00F76CB7">
        <w:rPr>
          <w:rFonts w:ascii="Times New Roman" w:eastAsia="Georgia" w:hAnsi="Times New Roman" w:cs="Times New Roman"/>
          <w:lang w:val="nl-NL"/>
        </w:rPr>
        <w:t>.</w:t>
      </w:r>
    </w:p>
    <w:p w14:paraId="4C439573" w14:textId="77777777" w:rsidR="00FC5D3D" w:rsidRPr="00F76CB7" w:rsidRDefault="00FC5D3D" w:rsidP="00FC5D3D">
      <w:pPr>
        <w:spacing w:after="0"/>
        <w:rPr>
          <w:rFonts w:ascii="Times New Roman" w:eastAsia="Georgia" w:hAnsi="Times New Roman" w:cs="Times New Roman"/>
          <w:lang w:val="nl-NL"/>
        </w:rPr>
      </w:pPr>
    </w:p>
    <w:p w14:paraId="57C93B43" w14:textId="469F7FBE" w:rsidR="00FC5D3D" w:rsidRPr="00F76CB7" w:rsidRDefault="00FC5D3D" w:rsidP="00FC5D3D">
      <w:pPr>
        <w:spacing w:after="0"/>
        <w:outlineLvl w:val="2"/>
        <w:rPr>
          <w:rFonts w:ascii="Times New Roman" w:eastAsia="Georgia" w:hAnsi="Times New Roman" w:cs="Times New Roman"/>
          <w:i/>
          <w:color w:val="000000"/>
          <w:lang w:val="nl-NL"/>
        </w:rPr>
      </w:pPr>
      <w:r w:rsidRPr="00F76CB7">
        <w:rPr>
          <w:rFonts w:ascii="Times New Roman" w:eastAsia="Georgia" w:hAnsi="Times New Roman" w:cs="Times New Roman"/>
          <w:i/>
          <w:color w:val="000000"/>
          <w:lang w:val="nl-NL"/>
        </w:rPr>
        <w:t>Waar hangt</w:t>
      </w:r>
      <w:r w:rsidR="00A87448" w:rsidRPr="00F76CB7">
        <w:rPr>
          <w:rFonts w:ascii="Times New Roman" w:eastAsia="Georgia" w:hAnsi="Times New Roman" w:cs="Times New Roman"/>
          <w:i/>
          <w:color w:val="000000"/>
          <w:lang w:val="nl-NL"/>
        </w:rPr>
        <w:t xml:space="preserve"> de verdere ontwikkeling en</w:t>
      </w:r>
      <w:r w:rsidRPr="00F76CB7">
        <w:rPr>
          <w:rFonts w:ascii="Times New Roman" w:eastAsia="Georgia" w:hAnsi="Times New Roman" w:cs="Times New Roman"/>
          <w:i/>
          <w:color w:val="000000"/>
          <w:lang w:val="nl-NL"/>
        </w:rPr>
        <w:t xml:space="preserve"> </w:t>
      </w:r>
      <w:r w:rsidR="00A87448" w:rsidRPr="00F76CB7">
        <w:rPr>
          <w:rFonts w:ascii="Times New Roman" w:eastAsia="Georgia" w:hAnsi="Times New Roman" w:cs="Times New Roman"/>
          <w:i/>
          <w:color w:val="000000"/>
          <w:lang w:val="nl-NL"/>
        </w:rPr>
        <w:t xml:space="preserve">eventuele </w:t>
      </w:r>
      <w:r w:rsidRPr="00F76CB7">
        <w:rPr>
          <w:rFonts w:ascii="Times New Roman" w:eastAsia="Georgia" w:hAnsi="Times New Roman" w:cs="Times New Roman"/>
          <w:i/>
          <w:color w:val="000000"/>
          <w:lang w:val="nl-NL"/>
        </w:rPr>
        <w:t>opbrengst vanaf?</w:t>
      </w:r>
    </w:p>
    <w:p w14:paraId="5B12BA26" w14:textId="6558064C" w:rsidR="00FC5D3D" w:rsidRPr="00F76CB7" w:rsidRDefault="00A87448" w:rsidP="00FC5D3D">
      <w:pPr>
        <w:spacing w:after="0"/>
        <w:rPr>
          <w:rFonts w:ascii="Times New Roman" w:eastAsia="Georgia" w:hAnsi="Times New Roman" w:cs="Times New Roman"/>
          <w:lang w:val="nl-NL"/>
        </w:rPr>
      </w:pPr>
      <w:r w:rsidRPr="00F76CB7">
        <w:rPr>
          <w:rFonts w:ascii="Times New Roman" w:eastAsia="Georgia" w:hAnsi="Times New Roman" w:cs="Times New Roman"/>
          <w:lang w:val="nl-NL"/>
        </w:rPr>
        <w:lastRenderedPageBreak/>
        <w:t xml:space="preserve">Naar voren komt dat </w:t>
      </w:r>
      <w:r w:rsidR="00FC5D3D" w:rsidRPr="00F76CB7">
        <w:rPr>
          <w:rFonts w:ascii="Times New Roman" w:eastAsia="Georgia" w:hAnsi="Times New Roman" w:cs="Times New Roman"/>
          <w:lang w:val="nl-NL"/>
        </w:rPr>
        <w:t>implementatie van natuurinclusieve landbouw belemmer</w:t>
      </w:r>
      <w:r w:rsidRPr="00F76CB7">
        <w:rPr>
          <w:rFonts w:ascii="Times New Roman" w:eastAsia="Georgia" w:hAnsi="Times New Roman" w:cs="Times New Roman"/>
          <w:lang w:val="nl-NL"/>
        </w:rPr>
        <w:t xml:space="preserve">t wordt door een gebrek aan </w:t>
      </w:r>
      <w:r w:rsidR="00FC5D3D" w:rsidRPr="00F76CB7">
        <w:rPr>
          <w:rFonts w:ascii="Times New Roman" w:eastAsia="Georgia" w:hAnsi="Times New Roman" w:cs="Times New Roman"/>
          <w:lang w:val="nl-NL"/>
        </w:rPr>
        <w:t>sturing of visie. Het is hier</w:t>
      </w:r>
      <w:r w:rsidRPr="00F76CB7">
        <w:rPr>
          <w:rFonts w:ascii="Times New Roman" w:eastAsia="Georgia" w:hAnsi="Times New Roman" w:cs="Times New Roman"/>
          <w:lang w:val="nl-NL"/>
        </w:rPr>
        <w:t xml:space="preserve">bij </w:t>
      </w:r>
      <w:r w:rsidR="00FC5D3D" w:rsidRPr="00F76CB7">
        <w:rPr>
          <w:rFonts w:ascii="Times New Roman" w:eastAsia="Georgia" w:hAnsi="Times New Roman" w:cs="Times New Roman"/>
          <w:lang w:val="nl-NL"/>
        </w:rPr>
        <w:t xml:space="preserve">belangrijk dat met kleinschalige </w:t>
      </w:r>
      <w:r w:rsidR="004914C7">
        <w:rPr>
          <w:rFonts w:ascii="Times New Roman" w:eastAsia="Georgia" w:hAnsi="Times New Roman" w:cs="Times New Roman"/>
          <w:lang w:val="nl-NL"/>
        </w:rPr>
        <w:t xml:space="preserve">concrete </w:t>
      </w:r>
      <w:r w:rsidR="00FC5D3D" w:rsidRPr="00F76CB7">
        <w:rPr>
          <w:rFonts w:ascii="Times New Roman" w:eastAsia="Georgia" w:hAnsi="Times New Roman" w:cs="Times New Roman"/>
          <w:lang w:val="nl-NL"/>
        </w:rPr>
        <w:t xml:space="preserve">visies </w:t>
      </w:r>
      <w:r w:rsidRPr="00F76CB7">
        <w:rPr>
          <w:rFonts w:ascii="Times New Roman" w:eastAsia="Georgia" w:hAnsi="Times New Roman" w:cs="Times New Roman"/>
          <w:lang w:val="nl-NL"/>
        </w:rPr>
        <w:t>wordt ge</w:t>
      </w:r>
      <w:r w:rsidR="00FC5D3D" w:rsidRPr="00F76CB7">
        <w:rPr>
          <w:rFonts w:ascii="Times New Roman" w:eastAsia="Georgia" w:hAnsi="Times New Roman" w:cs="Times New Roman"/>
          <w:lang w:val="nl-NL"/>
        </w:rPr>
        <w:t>werk</w:t>
      </w:r>
      <w:r w:rsidR="0069500A" w:rsidRPr="00F76CB7">
        <w:rPr>
          <w:rFonts w:ascii="Times New Roman" w:eastAsia="Georgia" w:hAnsi="Times New Roman" w:cs="Times New Roman"/>
          <w:lang w:val="nl-NL"/>
        </w:rPr>
        <w:t>t,</w:t>
      </w:r>
      <w:r w:rsidR="00FC5D3D" w:rsidRPr="00F76CB7">
        <w:rPr>
          <w:rFonts w:ascii="Times New Roman" w:eastAsia="Georgia" w:hAnsi="Times New Roman" w:cs="Times New Roman"/>
          <w:lang w:val="nl-NL"/>
        </w:rPr>
        <w:t xml:space="preserve"> die aangepast kunnen worden. </w:t>
      </w:r>
      <w:r w:rsidR="004914C7">
        <w:rPr>
          <w:rFonts w:ascii="Times New Roman" w:eastAsia="Georgia" w:hAnsi="Times New Roman" w:cs="Times New Roman"/>
          <w:lang w:val="nl-NL"/>
        </w:rPr>
        <w:t>Als j</w:t>
      </w:r>
      <w:r w:rsidR="00FC5D3D" w:rsidRPr="00F76CB7">
        <w:rPr>
          <w:rFonts w:ascii="Times New Roman" w:eastAsia="Georgia" w:hAnsi="Times New Roman" w:cs="Times New Roman"/>
          <w:lang w:val="nl-NL"/>
        </w:rPr>
        <w:t xml:space="preserve">e begint met een gedeelde visie met de boer, dan wordt het heel concreet. Vervolgens ga je meten en betrek je de boer in het proces, die vaak geïnteresseerd is. De rol van ecologen hierbij is om mee te kijken en te </w:t>
      </w:r>
      <w:r w:rsidR="004914C7">
        <w:rPr>
          <w:rFonts w:ascii="Times New Roman" w:eastAsia="Georgia" w:hAnsi="Times New Roman" w:cs="Times New Roman"/>
          <w:lang w:val="nl-NL"/>
        </w:rPr>
        <w:t xml:space="preserve">(helpen) </w:t>
      </w:r>
      <w:r w:rsidR="00FC5D3D" w:rsidRPr="00F76CB7">
        <w:rPr>
          <w:rFonts w:ascii="Times New Roman" w:eastAsia="Georgia" w:hAnsi="Times New Roman" w:cs="Times New Roman"/>
          <w:lang w:val="nl-NL"/>
        </w:rPr>
        <w:t xml:space="preserve">interpreteren. </w:t>
      </w:r>
    </w:p>
    <w:p w14:paraId="3258B595" w14:textId="277C2332" w:rsidR="0069500A" w:rsidRPr="00F76CB7" w:rsidRDefault="0069500A" w:rsidP="00FC5D3D">
      <w:pPr>
        <w:spacing w:after="0"/>
        <w:rPr>
          <w:rFonts w:ascii="Times New Roman" w:eastAsia="Georgia" w:hAnsi="Times New Roman" w:cs="Times New Roman"/>
          <w:lang w:val="nl-NL"/>
        </w:rPr>
      </w:pPr>
      <w:r w:rsidRPr="00F76CB7">
        <w:rPr>
          <w:rFonts w:ascii="Times New Roman" w:eastAsia="Georgia" w:hAnsi="Times New Roman" w:cs="Times New Roman"/>
          <w:lang w:val="nl-NL"/>
        </w:rPr>
        <w:t xml:space="preserve">Een andere cruciale factor is geld, maar een </w:t>
      </w:r>
      <w:r w:rsidR="00FC5D3D" w:rsidRPr="00F76CB7">
        <w:rPr>
          <w:rFonts w:ascii="Times New Roman" w:eastAsia="Georgia" w:hAnsi="Times New Roman" w:cs="Times New Roman"/>
          <w:lang w:val="nl-NL"/>
        </w:rPr>
        <w:t xml:space="preserve">daadwerkelijke dialoog </w:t>
      </w:r>
      <w:r w:rsidRPr="00F76CB7">
        <w:rPr>
          <w:rFonts w:ascii="Times New Roman" w:eastAsia="Georgia" w:hAnsi="Times New Roman" w:cs="Times New Roman"/>
          <w:lang w:val="nl-NL"/>
        </w:rPr>
        <w:t xml:space="preserve">eveneens. Bij concrete doelen waaraan </w:t>
      </w:r>
      <w:r w:rsidR="00FC5D3D" w:rsidRPr="00F76CB7">
        <w:rPr>
          <w:rFonts w:ascii="Times New Roman" w:eastAsia="Georgia" w:hAnsi="Times New Roman" w:cs="Times New Roman"/>
          <w:lang w:val="nl-NL"/>
        </w:rPr>
        <w:t xml:space="preserve">samen gewerkt </w:t>
      </w:r>
      <w:r w:rsidRPr="00F76CB7">
        <w:rPr>
          <w:rFonts w:ascii="Times New Roman" w:eastAsia="Georgia" w:hAnsi="Times New Roman" w:cs="Times New Roman"/>
          <w:lang w:val="nl-NL"/>
        </w:rPr>
        <w:t>kan</w:t>
      </w:r>
      <w:r w:rsidR="00FC5D3D" w:rsidRPr="00F76CB7">
        <w:rPr>
          <w:rFonts w:ascii="Times New Roman" w:eastAsia="Georgia" w:hAnsi="Times New Roman" w:cs="Times New Roman"/>
          <w:lang w:val="nl-NL"/>
        </w:rPr>
        <w:t xml:space="preserve"> worden</w:t>
      </w:r>
      <w:r w:rsidRPr="00F76CB7">
        <w:rPr>
          <w:rFonts w:ascii="Times New Roman" w:eastAsia="Georgia" w:hAnsi="Times New Roman" w:cs="Times New Roman"/>
          <w:lang w:val="nl-NL"/>
        </w:rPr>
        <w:t xml:space="preserve"> </w:t>
      </w:r>
      <w:r w:rsidR="00FC5D3D" w:rsidRPr="00F76CB7">
        <w:rPr>
          <w:rFonts w:ascii="Times New Roman" w:eastAsia="Georgia" w:hAnsi="Times New Roman" w:cs="Times New Roman"/>
          <w:lang w:val="nl-NL"/>
        </w:rPr>
        <w:t xml:space="preserve">gaan dingen lopen als volwaardige interacties en dit creëert eigenaarschap. Dit proces op gang brengen is de enige weg. Mensen zijn het hier veelal mee eens. Iemand noemt dat het zo ook makkelijker wordt om een taakverdeling op te stellen. Hierdoor wordt </w:t>
      </w:r>
      <w:r w:rsidRPr="00F76CB7">
        <w:rPr>
          <w:rFonts w:ascii="Times New Roman" w:eastAsia="Georgia" w:hAnsi="Times New Roman" w:cs="Times New Roman"/>
          <w:lang w:val="nl-NL"/>
        </w:rPr>
        <w:t xml:space="preserve">het pallet mensen dat aan </w:t>
      </w:r>
      <w:r w:rsidR="00FC5D3D" w:rsidRPr="00F76CB7">
        <w:rPr>
          <w:rFonts w:ascii="Times New Roman" w:eastAsia="Georgia" w:hAnsi="Times New Roman" w:cs="Times New Roman"/>
          <w:lang w:val="nl-NL"/>
        </w:rPr>
        <w:t xml:space="preserve"> oplossing</w:t>
      </w:r>
      <w:r w:rsidRPr="00F76CB7">
        <w:rPr>
          <w:rFonts w:ascii="Times New Roman" w:eastAsia="Georgia" w:hAnsi="Times New Roman" w:cs="Times New Roman"/>
          <w:lang w:val="nl-NL"/>
        </w:rPr>
        <w:t xml:space="preserve">en werkt </w:t>
      </w:r>
      <w:r w:rsidR="00FC5D3D" w:rsidRPr="00F76CB7">
        <w:rPr>
          <w:rFonts w:ascii="Times New Roman" w:eastAsia="Georgia" w:hAnsi="Times New Roman" w:cs="Times New Roman"/>
          <w:lang w:val="nl-NL"/>
        </w:rPr>
        <w:t xml:space="preserve">gediversifieerd. Ook het ontwikkelen van een gereedschapskist wordt genoemd, dit was  </w:t>
      </w:r>
      <w:commentRangeStart w:id="12"/>
      <w:r w:rsidR="00FC5D3D" w:rsidRPr="00F76CB7">
        <w:rPr>
          <w:rFonts w:ascii="Times New Roman" w:eastAsia="Georgia" w:hAnsi="Times New Roman" w:cs="Times New Roman"/>
          <w:lang w:val="nl-NL"/>
        </w:rPr>
        <w:t xml:space="preserve">aanvankelijk </w:t>
      </w:r>
      <w:commentRangeEnd w:id="12"/>
      <w:r w:rsidR="004914C7">
        <w:rPr>
          <w:rStyle w:val="Verwijzingopmerking"/>
          <w:lang w:val="nl-NL"/>
        </w:rPr>
        <w:commentReference w:id="12"/>
      </w:r>
      <w:r w:rsidR="004914C7">
        <w:rPr>
          <w:rFonts w:ascii="Times New Roman" w:eastAsia="Georgia" w:hAnsi="Times New Roman" w:cs="Times New Roman"/>
          <w:lang w:val="nl-NL"/>
        </w:rPr>
        <w:t xml:space="preserve">ook het </w:t>
      </w:r>
      <w:r w:rsidR="00FC5D3D" w:rsidRPr="00F76CB7">
        <w:rPr>
          <w:rFonts w:ascii="Times New Roman" w:eastAsia="Georgia" w:hAnsi="Times New Roman" w:cs="Times New Roman"/>
          <w:lang w:val="nl-NL"/>
        </w:rPr>
        <w:t xml:space="preserve">doel van de </w:t>
      </w:r>
      <w:commentRangeStart w:id="13"/>
      <w:r w:rsidR="00FC5D3D" w:rsidRPr="00F76CB7">
        <w:rPr>
          <w:rFonts w:ascii="Times New Roman" w:eastAsia="Georgia" w:hAnsi="Times New Roman" w:cs="Times New Roman"/>
          <w:lang w:val="nl-NL"/>
        </w:rPr>
        <w:t>Regio</w:t>
      </w:r>
      <w:r w:rsidR="004914C7">
        <w:rPr>
          <w:rFonts w:ascii="Times New Roman" w:eastAsia="Georgia" w:hAnsi="Times New Roman" w:cs="Times New Roman"/>
          <w:lang w:val="nl-NL"/>
        </w:rPr>
        <w:t>d</w:t>
      </w:r>
      <w:r w:rsidR="00FC5D3D" w:rsidRPr="00F76CB7">
        <w:rPr>
          <w:rFonts w:ascii="Times New Roman" w:eastAsia="Georgia" w:hAnsi="Times New Roman" w:cs="Times New Roman"/>
          <w:lang w:val="nl-NL"/>
        </w:rPr>
        <w:t>eal</w:t>
      </w:r>
      <w:commentRangeEnd w:id="13"/>
      <w:r w:rsidR="004914C7">
        <w:rPr>
          <w:rStyle w:val="Verwijzingopmerking"/>
          <w:lang w:val="nl-NL"/>
        </w:rPr>
        <w:commentReference w:id="13"/>
      </w:r>
      <w:r w:rsidR="00FC5D3D" w:rsidRPr="00F76CB7">
        <w:rPr>
          <w:rFonts w:ascii="Times New Roman" w:eastAsia="Georgia" w:hAnsi="Times New Roman" w:cs="Times New Roman"/>
          <w:lang w:val="nl-NL"/>
        </w:rPr>
        <w:t xml:space="preserve">. Door allerlei maatregelen uit te testen kan er een gereedschapskist gevormd worden die mensen kunnen gebruiken. </w:t>
      </w:r>
    </w:p>
    <w:p w14:paraId="4E47A091" w14:textId="2B03A642" w:rsidR="00FC5D3D" w:rsidRPr="00F76CB7" w:rsidRDefault="0069500A" w:rsidP="00FE2DC9">
      <w:pPr>
        <w:spacing w:after="0"/>
        <w:ind w:firstLine="720"/>
        <w:rPr>
          <w:rFonts w:ascii="Times New Roman" w:eastAsia="Georgia" w:hAnsi="Times New Roman" w:cs="Times New Roman"/>
          <w:lang w:val="nl-NL"/>
        </w:rPr>
      </w:pPr>
      <w:r w:rsidRPr="00F76CB7">
        <w:rPr>
          <w:rFonts w:ascii="Times New Roman" w:eastAsia="Georgia" w:hAnsi="Times New Roman" w:cs="Times New Roman"/>
          <w:lang w:val="nl-NL"/>
        </w:rPr>
        <w:t xml:space="preserve">Een volgende factor is </w:t>
      </w:r>
      <w:r w:rsidR="00FC5D3D" w:rsidRPr="00F76CB7">
        <w:rPr>
          <w:rFonts w:ascii="Times New Roman" w:eastAsia="Georgia" w:hAnsi="Times New Roman" w:cs="Times New Roman"/>
          <w:lang w:val="nl-NL"/>
        </w:rPr>
        <w:t>de samenwerking van bo</w:t>
      </w:r>
      <w:r w:rsidRPr="00F76CB7">
        <w:rPr>
          <w:rFonts w:ascii="Times New Roman" w:eastAsia="Georgia" w:hAnsi="Times New Roman" w:cs="Times New Roman"/>
          <w:lang w:val="nl-NL"/>
        </w:rPr>
        <w:t xml:space="preserve">eren onderling. </w:t>
      </w:r>
      <w:r w:rsidR="00FC5D3D" w:rsidRPr="00F76CB7">
        <w:rPr>
          <w:rFonts w:ascii="Times New Roman" w:eastAsia="Georgia" w:hAnsi="Times New Roman" w:cs="Times New Roman"/>
          <w:lang w:val="nl-NL"/>
        </w:rPr>
        <w:t>Veel boeren zien elkaar vaak als concurren</w:t>
      </w:r>
      <w:r w:rsidRPr="00F76CB7">
        <w:rPr>
          <w:rFonts w:ascii="Times New Roman" w:eastAsia="Georgia" w:hAnsi="Times New Roman" w:cs="Times New Roman"/>
          <w:lang w:val="nl-NL"/>
        </w:rPr>
        <w:t>ten</w:t>
      </w:r>
      <w:r w:rsidR="00FC5D3D" w:rsidRPr="00F76CB7">
        <w:rPr>
          <w:rFonts w:ascii="Times New Roman" w:eastAsia="Georgia" w:hAnsi="Times New Roman" w:cs="Times New Roman"/>
          <w:lang w:val="nl-NL"/>
        </w:rPr>
        <w:t xml:space="preserve">. Op basis hiervan moeten we gebieden afbakenen. </w:t>
      </w:r>
      <w:r w:rsidRPr="00F76CB7">
        <w:rPr>
          <w:rFonts w:ascii="Times New Roman" w:eastAsia="Georgia" w:hAnsi="Times New Roman" w:cs="Times New Roman"/>
          <w:lang w:val="nl-NL"/>
        </w:rPr>
        <w:t xml:space="preserve">De </w:t>
      </w:r>
      <w:r w:rsidR="00FC5D3D" w:rsidRPr="00F76CB7">
        <w:rPr>
          <w:rFonts w:ascii="Times New Roman" w:eastAsia="Georgia" w:hAnsi="Times New Roman" w:cs="Times New Roman"/>
          <w:lang w:val="nl-NL"/>
        </w:rPr>
        <w:t xml:space="preserve">samenwerking is een stuk beter in sommige gebieden dan in andere. </w:t>
      </w:r>
    </w:p>
    <w:p w14:paraId="51F9271F" w14:textId="2D34DB1C" w:rsidR="00FC5D3D" w:rsidRPr="00F76CB7" w:rsidRDefault="0069500A" w:rsidP="00FC5D3D">
      <w:pPr>
        <w:spacing w:after="0"/>
        <w:rPr>
          <w:rFonts w:ascii="Times New Roman" w:eastAsia="Georgia" w:hAnsi="Times New Roman" w:cs="Times New Roman"/>
          <w:lang w:val="nl-NL"/>
        </w:rPr>
      </w:pPr>
      <w:r w:rsidRPr="00F76CB7">
        <w:rPr>
          <w:rFonts w:ascii="Times New Roman" w:eastAsia="Georgia" w:hAnsi="Times New Roman" w:cs="Times New Roman"/>
          <w:lang w:val="nl-NL"/>
        </w:rPr>
        <w:t xml:space="preserve">De </w:t>
      </w:r>
      <w:r w:rsidR="00FC5D3D" w:rsidRPr="00F76CB7">
        <w:rPr>
          <w:rFonts w:ascii="Times New Roman" w:eastAsia="Georgia" w:hAnsi="Times New Roman" w:cs="Times New Roman"/>
          <w:lang w:val="nl-NL"/>
        </w:rPr>
        <w:t xml:space="preserve">laatste </w:t>
      </w:r>
      <w:r w:rsidRPr="00F76CB7">
        <w:rPr>
          <w:rFonts w:ascii="Times New Roman" w:eastAsia="Georgia" w:hAnsi="Times New Roman" w:cs="Times New Roman"/>
          <w:lang w:val="nl-NL"/>
        </w:rPr>
        <w:t xml:space="preserve">factor is het aansturen van de </w:t>
      </w:r>
      <w:r w:rsidR="00FC5D3D" w:rsidRPr="00F76CB7">
        <w:rPr>
          <w:rFonts w:ascii="Times New Roman" w:eastAsia="Georgia" w:hAnsi="Times New Roman" w:cs="Times New Roman"/>
          <w:lang w:val="nl-NL"/>
        </w:rPr>
        <w:t>omgevingsdruk</w:t>
      </w:r>
      <w:r w:rsidRPr="00F76CB7">
        <w:rPr>
          <w:rFonts w:ascii="Times New Roman" w:eastAsia="Georgia" w:hAnsi="Times New Roman" w:cs="Times New Roman"/>
          <w:lang w:val="nl-NL"/>
        </w:rPr>
        <w:t xml:space="preserve">. Dit kan </w:t>
      </w:r>
      <w:r w:rsidR="00FC5D3D" w:rsidRPr="00F76CB7">
        <w:rPr>
          <w:rFonts w:ascii="Times New Roman" w:eastAsia="Georgia" w:hAnsi="Times New Roman" w:cs="Times New Roman"/>
          <w:lang w:val="nl-NL"/>
        </w:rPr>
        <w:t xml:space="preserve">belangrijk zijn </w:t>
      </w:r>
      <w:r w:rsidRPr="00F76CB7">
        <w:rPr>
          <w:rFonts w:ascii="Times New Roman" w:eastAsia="Georgia" w:hAnsi="Times New Roman" w:cs="Times New Roman"/>
          <w:lang w:val="nl-NL"/>
        </w:rPr>
        <w:t xml:space="preserve">bij </w:t>
      </w:r>
      <w:r w:rsidR="00FC5D3D" w:rsidRPr="00F76CB7">
        <w:rPr>
          <w:rFonts w:ascii="Times New Roman" w:eastAsia="Georgia" w:hAnsi="Times New Roman" w:cs="Times New Roman"/>
          <w:lang w:val="nl-NL"/>
        </w:rPr>
        <w:t xml:space="preserve">het </w:t>
      </w:r>
      <w:r w:rsidRPr="00F76CB7">
        <w:rPr>
          <w:rFonts w:ascii="Times New Roman" w:eastAsia="Georgia" w:hAnsi="Times New Roman" w:cs="Times New Roman"/>
          <w:lang w:val="nl-NL"/>
        </w:rPr>
        <w:t xml:space="preserve">stimuleren </w:t>
      </w:r>
      <w:r w:rsidR="00FC5D3D" w:rsidRPr="00F76CB7">
        <w:rPr>
          <w:rFonts w:ascii="Times New Roman" w:eastAsia="Georgia" w:hAnsi="Times New Roman" w:cs="Times New Roman"/>
          <w:lang w:val="nl-NL"/>
        </w:rPr>
        <w:t xml:space="preserve">van boeren om natuurinclusieve landbouw toe te passen. </w:t>
      </w:r>
      <w:r w:rsidRPr="00F76CB7">
        <w:rPr>
          <w:rFonts w:ascii="Times New Roman" w:eastAsia="Georgia" w:hAnsi="Times New Roman" w:cs="Times New Roman"/>
          <w:lang w:val="nl-NL"/>
        </w:rPr>
        <w:t xml:space="preserve">Een van de manieren is </w:t>
      </w:r>
      <w:r w:rsidR="00FC5D3D" w:rsidRPr="00F76CB7">
        <w:rPr>
          <w:rFonts w:ascii="Times New Roman" w:eastAsia="Georgia" w:hAnsi="Times New Roman" w:cs="Times New Roman"/>
          <w:lang w:val="nl-NL"/>
        </w:rPr>
        <w:t xml:space="preserve">door kinderen te informeren via </w:t>
      </w:r>
      <w:r w:rsidR="004914C7">
        <w:rPr>
          <w:rFonts w:ascii="Times New Roman" w:eastAsia="Georgia" w:hAnsi="Times New Roman" w:cs="Times New Roman"/>
          <w:lang w:val="nl-NL"/>
        </w:rPr>
        <w:t xml:space="preserve">bijvoorbeeld </w:t>
      </w:r>
      <w:r w:rsidR="00FC5D3D" w:rsidRPr="00F76CB7">
        <w:rPr>
          <w:rFonts w:ascii="Times New Roman" w:eastAsia="Georgia" w:hAnsi="Times New Roman" w:cs="Times New Roman"/>
          <w:lang w:val="nl-NL"/>
        </w:rPr>
        <w:t xml:space="preserve">het </w:t>
      </w:r>
      <w:r w:rsidRPr="00F76CB7">
        <w:rPr>
          <w:rFonts w:ascii="Times New Roman" w:eastAsia="Georgia" w:hAnsi="Times New Roman" w:cs="Times New Roman"/>
          <w:lang w:val="nl-NL"/>
        </w:rPr>
        <w:t xml:space="preserve">TV programma </w:t>
      </w:r>
      <w:r w:rsidR="00FC5D3D" w:rsidRPr="00F76CB7">
        <w:rPr>
          <w:rFonts w:ascii="Times New Roman" w:eastAsia="Georgia" w:hAnsi="Times New Roman" w:cs="Times New Roman"/>
          <w:lang w:val="nl-NL"/>
        </w:rPr>
        <w:t xml:space="preserve">Klokhuis, maar ook de cruciale rol van boerinnen wordt genoemd. </w:t>
      </w:r>
      <w:r w:rsidRPr="00F76CB7">
        <w:rPr>
          <w:rFonts w:ascii="Times New Roman" w:eastAsia="Georgia" w:hAnsi="Times New Roman" w:cs="Times New Roman"/>
          <w:lang w:val="nl-NL"/>
        </w:rPr>
        <w:t xml:space="preserve">Hen een grote rol geven zou </w:t>
      </w:r>
      <w:r w:rsidR="00FC5D3D" w:rsidRPr="00F76CB7">
        <w:rPr>
          <w:rFonts w:ascii="Times New Roman" w:eastAsia="Georgia" w:hAnsi="Times New Roman" w:cs="Times New Roman"/>
          <w:lang w:val="nl-NL"/>
        </w:rPr>
        <w:t xml:space="preserve">de </w:t>
      </w:r>
      <w:r w:rsidRPr="00F76CB7">
        <w:rPr>
          <w:rFonts w:ascii="Times New Roman" w:eastAsia="Georgia" w:hAnsi="Times New Roman" w:cs="Times New Roman"/>
          <w:lang w:val="nl-NL"/>
        </w:rPr>
        <w:t xml:space="preserve">gewenste </w:t>
      </w:r>
      <w:r w:rsidR="00FC5D3D" w:rsidRPr="00F76CB7">
        <w:rPr>
          <w:rFonts w:ascii="Times New Roman" w:eastAsia="Georgia" w:hAnsi="Times New Roman" w:cs="Times New Roman"/>
          <w:lang w:val="nl-NL"/>
        </w:rPr>
        <w:t xml:space="preserve">boegbeelden </w:t>
      </w:r>
      <w:r w:rsidRPr="00F76CB7">
        <w:rPr>
          <w:rFonts w:ascii="Times New Roman" w:eastAsia="Georgia" w:hAnsi="Times New Roman" w:cs="Times New Roman"/>
          <w:lang w:val="nl-NL"/>
        </w:rPr>
        <w:t xml:space="preserve">van natuurinclusieve landbouw </w:t>
      </w:r>
      <w:r w:rsidR="00FC5D3D" w:rsidRPr="00F76CB7">
        <w:rPr>
          <w:rFonts w:ascii="Times New Roman" w:eastAsia="Georgia" w:hAnsi="Times New Roman" w:cs="Times New Roman"/>
          <w:lang w:val="nl-NL"/>
        </w:rPr>
        <w:t xml:space="preserve">ontlasten, aangezien boegbeelden niet genoeg zijn om heel Nederland mee te trekken. </w:t>
      </w:r>
    </w:p>
    <w:p w14:paraId="5E5EB57D" w14:textId="77777777" w:rsidR="00FC5D3D" w:rsidRPr="00F76CB7" w:rsidRDefault="00FC5D3D" w:rsidP="00FC5D3D">
      <w:pPr>
        <w:spacing w:after="0"/>
        <w:rPr>
          <w:rFonts w:ascii="Times New Roman" w:eastAsia="Georgia" w:hAnsi="Times New Roman" w:cs="Times New Roman"/>
          <w:lang w:val="nl-NL"/>
        </w:rPr>
      </w:pPr>
    </w:p>
    <w:p w14:paraId="36F22CAB" w14:textId="6830FEF5" w:rsidR="00FC5D3D" w:rsidRPr="00F76CB7" w:rsidRDefault="0069500A" w:rsidP="009547EA">
      <w:pPr>
        <w:spacing w:after="0"/>
        <w:outlineLvl w:val="2"/>
        <w:rPr>
          <w:rFonts w:ascii="Times New Roman" w:eastAsia="Arial" w:hAnsi="Times New Roman" w:cs="Times New Roman"/>
          <w:bCs/>
          <w:i/>
          <w:iCs/>
          <w:color w:val="434343"/>
          <w:sz w:val="28"/>
          <w:szCs w:val="28"/>
          <w:lang w:val="nl-NL"/>
        </w:rPr>
      </w:pPr>
      <w:r w:rsidRPr="00F76CB7">
        <w:rPr>
          <w:rFonts w:ascii="Times New Roman" w:eastAsia="Georgia" w:hAnsi="Times New Roman" w:cs="Times New Roman"/>
          <w:bCs/>
          <w:i/>
          <w:iCs/>
          <w:color w:val="000000"/>
          <w:lang w:val="nl-NL"/>
        </w:rPr>
        <w:t>Enkele slot</w:t>
      </w:r>
      <w:r w:rsidR="009547EA" w:rsidRPr="00F76CB7">
        <w:rPr>
          <w:rFonts w:ascii="Times New Roman" w:eastAsia="Georgia" w:hAnsi="Times New Roman" w:cs="Times New Roman"/>
          <w:bCs/>
          <w:i/>
          <w:iCs/>
          <w:color w:val="000000"/>
          <w:lang w:val="nl-NL"/>
        </w:rPr>
        <w:t>c</w:t>
      </w:r>
      <w:r w:rsidR="00FC5D3D" w:rsidRPr="00F76CB7">
        <w:rPr>
          <w:rFonts w:ascii="Times New Roman" w:eastAsia="Georgia" w:hAnsi="Times New Roman" w:cs="Times New Roman"/>
          <w:bCs/>
          <w:i/>
          <w:iCs/>
          <w:color w:val="000000"/>
          <w:lang w:val="nl-NL"/>
        </w:rPr>
        <w:t>onclusies en aanbevelingen</w:t>
      </w:r>
    </w:p>
    <w:p w14:paraId="453EF681" w14:textId="5D9985F3" w:rsidR="00FE2DC9" w:rsidRDefault="009547EA" w:rsidP="00FE2DC9">
      <w:pPr>
        <w:spacing w:after="0" w:line="276" w:lineRule="auto"/>
        <w:rPr>
          <w:rFonts w:ascii="Times New Roman" w:eastAsia="Arial" w:hAnsi="Times New Roman" w:cs="Times New Roman"/>
          <w:lang w:val="nl-NL"/>
        </w:rPr>
      </w:pPr>
      <w:r w:rsidRPr="00F76CB7">
        <w:rPr>
          <w:rFonts w:ascii="Times New Roman" w:eastAsia="Georgia" w:hAnsi="Times New Roman" w:cs="Times New Roman"/>
          <w:lang w:val="nl-NL"/>
        </w:rPr>
        <w:t xml:space="preserve">Hoewel </w:t>
      </w:r>
      <w:r w:rsidR="004914C7">
        <w:rPr>
          <w:rFonts w:ascii="Times New Roman" w:eastAsia="Georgia" w:hAnsi="Times New Roman" w:cs="Times New Roman"/>
          <w:lang w:val="nl-NL"/>
        </w:rPr>
        <w:t xml:space="preserve">we </w:t>
      </w:r>
      <w:r w:rsidRPr="00F76CB7">
        <w:rPr>
          <w:rFonts w:ascii="Times New Roman" w:eastAsia="Georgia" w:hAnsi="Times New Roman" w:cs="Times New Roman"/>
          <w:lang w:val="nl-NL"/>
        </w:rPr>
        <w:t>h</w:t>
      </w:r>
      <w:r w:rsidR="00FC5D3D" w:rsidRPr="00F76CB7">
        <w:rPr>
          <w:rFonts w:ascii="Times New Roman" w:eastAsia="Georgia" w:hAnsi="Times New Roman" w:cs="Times New Roman"/>
          <w:lang w:val="nl-NL"/>
        </w:rPr>
        <w:t>et effect van NIL op biodiversiteit</w:t>
      </w:r>
      <w:r w:rsidRPr="00F76CB7">
        <w:rPr>
          <w:rFonts w:ascii="Times New Roman" w:eastAsia="Georgia" w:hAnsi="Times New Roman" w:cs="Times New Roman"/>
          <w:lang w:val="nl-NL"/>
        </w:rPr>
        <w:t xml:space="preserve"> </w:t>
      </w:r>
      <w:r w:rsidR="00FC5D3D" w:rsidRPr="00F76CB7">
        <w:rPr>
          <w:rFonts w:ascii="Times New Roman" w:eastAsia="Georgia" w:hAnsi="Times New Roman" w:cs="Times New Roman"/>
          <w:lang w:val="nl-NL"/>
        </w:rPr>
        <w:t>nog niet</w:t>
      </w:r>
      <w:r w:rsidRPr="00F76CB7">
        <w:rPr>
          <w:rFonts w:ascii="Times New Roman" w:eastAsia="Georgia" w:hAnsi="Times New Roman" w:cs="Times New Roman"/>
          <w:lang w:val="nl-NL"/>
        </w:rPr>
        <w:t xml:space="preserve"> precies kennen weten we wel iets, NIL doet wel wat maar we kennen de mechanismen niet. Het is raar te zeggen dat je helemaal niets weet: </w:t>
      </w:r>
      <w:r w:rsidR="00FC5D3D" w:rsidRPr="00F76CB7">
        <w:rPr>
          <w:rFonts w:ascii="Times New Roman" w:eastAsia="Georgia" w:hAnsi="Times New Roman" w:cs="Times New Roman"/>
          <w:lang w:val="nl-NL"/>
        </w:rPr>
        <w:t xml:space="preserve">waarom zouden boeren überhaupt iets doen als we niet kunnen zeggen dat natuurinclusieve landbouw werkt? </w:t>
      </w:r>
      <w:r w:rsidRPr="00F76CB7">
        <w:rPr>
          <w:rFonts w:ascii="Times New Roman" w:eastAsia="Georgia" w:hAnsi="Times New Roman" w:cs="Times New Roman"/>
          <w:lang w:val="nl-NL"/>
        </w:rPr>
        <w:t xml:space="preserve">Maar het is des te belangrijker </w:t>
      </w:r>
      <w:r w:rsidR="004914C7">
        <w:rPr>
          <w:rFonts w:ascii="Times New Roman" w:eastAsia="Georgia" w:hAnsi="Times New Roman" w:cs="Times New Roman"/>
          <w:lang w:val="nl-NL"/>
        </w:rPr>
        <w:t xml:space="preserve">de effecten en onderliggende mechanismen </w:t>
      </w:r>
      <w:r w:rsidRPr="00F76CB7">
        <w:rPr>
          <w:rFonts w:ascii="Times New Roman" w:eastAsia="Georgia" w:hAnsi="Times New Roman" w:cs="Times New Roman"/>
          <w:lang w:val="nl-NL"/>
        </w:rPr>
        <w:t xml:space="preserve">goed </w:t>
      </w:r>
      <w:r w:rsidR="004914C7">
        <w:rPr>
          <w:rFonts w:ascii="Times New Roman" w:eastAsia="Georgia" w:hAnsi="Times New Roman" w:cs="Times New Roman"/>
          <w:lang w:val="nl-NL"/>
        </w:rPr>
        <w:t>in kaart te brengen</w:t>
      </w:r>
      <w:r w:rsidRPr="00F76CB7">
        <w:rPr>
          <w:rFonts w:ascii="Times New Roman" w:eastAsia="Georgia" w:hAnsi="Times New Roman" w:cs="Times New Roman"/>
          <w:lang w:val="nl-NL"/>
        </w:rPr>
        <w:t>. W</w:t>
      </w:r>
      <w:r w:rsidR="00FC5D3D" w:rsidRPr="00F76CB7">
        <w:rPr>
          <w:rFonts w:ascii="Times New Roman" w:eastAsia="Georgia" w:hAnsi="Times New Roman" w:cs="Times New Roman"/>
          <w:lang w:val="nl-NL"/>
        </w:rPr>
        <w:t xml:space="preserve">e </w:t>
      </w:r>
      <w:r w:rsidRPr="00F76CB7">
        <w:rPr>
          <w:rFonts w:ascii="Times New Roman" w:eastAsia="Georgia" w:hAnsi="Times New Roman" w:cs="Times New Roman"/>
          <w:lang w:val="nl-NL"/>
        </w:rPr>
        <w:t xml:space="preserve">weten </w:t>
      </w:r>
      <w:r w:rsidR="00FC5D3D" w:rsidRPr="00F76CB7">
        <w:rPr>
          <w:rFonts w:ascii="Times New Roman" w:eastAsia="Georgia" w:hAnsi="Times New Roman" w:cs="Times New Roman"/>
          <w:lang w:val="nl-NL"/>
        </w:rPr>
        <w:t xml:space="preserve">wél dat het huidige conventionele </w:t>
      </w:r>
      <w:r w:rsidRPr="00F76CB7">
        <w:rPr>
          <w:rFonts w:ascii="Times New Roman" w:eastAsia="Georgia" w:hAnsi="Times New Roman" w:cs="Times New Roman"/>
          <w:lang w:val="nl-NL"/>
        </w:rPr>
        <w:t>landbouw</w:t>
      </w:r>
      <w:r w:rsidR="00FC5D3D" w:rsidRPr="00F76CB7">
        <w:rPr>
          <w:rFonts w:ascii="Times New Roman" w:eastAsia="Georgia" w:hAnsi="Times New Roman" w:cs="Times New Roman"/>
          <w:lang w:val="nl-NL"/>
        </w:rPr>
        <w:t xml:space="preserve">systeem schadelijk is voor biodiversiteit. Oftewel; er moet iets veranderen, maar is natuurinclusieve landbouw de juiste oplossing? Iemand stelt een ‘’ja maar’’ systeem voor, wederom van leren en bijstellen. KPI’s moeten </w:t>
      </w:r>
      <w:r w:rsidRPr="00F76CB7">
        <w:rPr>
          <w:rFonts w:ascii="Times New Roman" w:eastAsia="Georgia" w:hAnsi="Times New Roman" w:cs="Times New Roman"/>
          <w:lang w:val="nl-NL"/>
        </w:rPr>
        <w:t xml:space="preserve">daarbij onderdeel van </w:t>
      </w:r>
      <w:r w:rsidR="00FC5D3D" w:rsidRPr="00F76CB7">
        <w:rPr>
          <w:rFonts w:ascii="Times New Roman" w:eastAsia="Georgia" w:hAnsi="Times New Roman" w:cs="Times New Roman"/>
          <w:lang w:val="nl-NL"/>
        </w:rPr>
        <w:t xml:space="preserve">een dynamisch proces zijn. </w:t>
      </w:r>
      <w:r w:rsidRPr="00F76CB7">
        <w:rPr>
          <w:rFonts w:ascii="Times New Roman" w:eastAsia="Georgia" w:hAnsi="Times New Roman" w:cs="Times New Roman"/>
          <w:lang w:val="nl-NL"/>
        </w:rPr>
        <w:t xml:space="preserve">Belangrijk is dat </w:t>
      </w:r>
      <w:r w:rsidR="00FC5D3D" w:rsidRPr="00F76CB7">
        <w:rPr>
          <w:rFonts w:ascii="Times New Roman" w:eastAsia="Georgia" w:hAnsi="Times New Roman" w:cs="Times New Roman"/>
          <w:lang w:val="nl-NL"/>
        </w:rPr>
        <w:t xml:space="preserve">kennis </w:t>
      </w:r>
      <w:r w:rsidRPr="00F76CB7">
        <w:rPr>
          <w:rFonts w:ascii="Times New Roman" w:eastAsia="Georgia" w:hAnsi="Times New Roman" w:cs="Times New Roman"/>
          <w:lang w:val="nl-NL"/>
        </w:rPr>
        <w:t xml:space="preserve">wordt </w:t>
      </w:r>
      <w:r w:rsidR="00FC5D3D" w:rsidRPr="00F76CB7">
        <w:rPr>
          <w:rFonts w:ascii="Times New Roman" w:eastAsia="Georgia" w:hAnsi="Times New Roman" w:cs="Times New Roman"/>
          <w:lang w:val="nl-NL"/>
        </w:rPr>
        <w:t>uit</w:t>
      </w:r>
      <w:r w:rsidRPr="00F76CB7">
        <w:rPr>
          <w:rFonts w:ascii="Times New Roman" w:eastAsia="Georgia" w:hAnsi="Times New Roman" w:cs="Times New Roman"/>
          <w:lang w:val="nl-NL"/>
        </w:rPr>
        <w:t>ge</w:t>
      </w:r>
      <w:r w:rsidR="00FC5D3D" w:rsidRPr="00F76CB7">
        <w:rPr>
          <w:rFonts w:ascii="Times New Roman" w:eastAsia="Georgia" w:hAnsi="Times New Roman" w:cs="Times New Roman"/>
          <w:lang w:val="nl-NL"/>
        </w:rPr>
        <w:t>wissel</w:t>
      </w:r>
      <w:r w:rsidRPr="00F76CB7">
        <w:rPr>
          <w:rFonts w:ascii="Times New Roman" w:eastAsia="Georgia" w:hAnsi="Times New Roman" w:cs="Times New Roman"/>
          <w:lang w:val="nl-NL"/>
        </w:rPr>
        <w:t xml:space="preserve">d en </w:t>
      </w:r>
      <w:r w:rsidR="00FC5D3D" w:rsidRPr="00F76CB7">
        <w:rPr>
          <w:rFonts w:ascii="Times New Roman" w:eastAsia="Georgia" w:hAnsi="Times New Roman" w:cs="Times New Roman"/>
          <w:lang w:val="nl-NL"/>
        </w:rPr>
        <w:t>overleg</w:t>
      </w:r>
      <w:r w:rsidRPr="00F76CB7">
        <w:rPr>
          <w:rFonts w:ascii="Times New Roman" w:eastAsia="Georgia" w:hAnsi="Times New Roman" w:cs="Times New Roman"/>
          <w:lang w:val="nl-NL"/>
        </w:rPr>
        <w:t xml:space="preserve">d. </w:t>
      </w:r>
      <w:r w:rsidR="00FC5D3D" w:rsidRPr="00F76CB7">
        <w:rPr>
          <w:rFonts w:ascii="Times New Roman" w:eastAsia="Georgia" w:hAnsi="Times New Roman" w:cs="Times New Roman"/>
          <w:lang w:val="nl-NL"/>
        </w:rPr>
        <w:t>Er moet goed samengewerkt worden, met boeren en burgers</w:t>
      </w:r>
      <w:r w:rsidRPr="00F76CB7">
        <w:rPr>
          <w:rFonts w:ascii="Times New Roman" w:eastAsia="Georgia" w:hAnsi="Times New Roman" w:cs="Times New Roman"/>
          <w:lang w:val="nl-NL"/>
        </w:rPr>
        <w:t xml:space="preserve"> maar </w:t>
      </w:r>
      <w:r w:rsidR="00FC5D3D" w:rsidRPr="00F76CB7">
        <w:rPr>
          <w:rFonts w:ascii="Times New Roman" w:eastAsia="Georgia" w:hAnsi="Times New Roman" w:cs="Times New Roman"/>
          <w:lang w:val="nl-NL"/>
        </w:rPr>
        <w:t xml:space="preserve">je moet ook niet te lang wachten met beginnen. </w:t>
      </w:r>
      <w:r w:rsidRPr="00F76CB7">
        <w:rPr>
          <w:rFonts w:ascii="Times New Roman" w:eastAsia="Georgia" w:hAnsi="Times New Roman" w:cs="Times New Roman"/>
          <w:lang w:val="nl-NL"/>
        </w:rPr>
        <w:t>S</w:t>
      </w:r>
      <w:r w:rsidR="00FC5D3D" w:rsidRPr="00F76CB7">
        <w:rPr>
          <w:rFonts w:ascii="Times New Roman" w:eastAsia="Georgia" w:hAnsi="Times New Roman" w:cs="Times New Roman"/>
          <w:lang w:val="nl-NL"/>
        </w:rPr>
        <w:t xml:space="preserve">amen overleggen en een visie vaststellen helpt ook al, voordat er concrete maatregelen genomen worden. </w:t>
      </w:r>
      <w:r w:rsidRPr="00F76CB7">
        <w:rPr>
          <w:rFonts w:ascii="Times New Roman" w:eastAsia="Georgia" w:hAnsi="Times New Roman" w:cs="Times New Roman"/>
          <w:lang w:val="nl-NL"/>
        </w:rPr>
        <w:t xml:space="preserve">Ecologen zouden </w:t>
      </w:r>
      <w:r w:rsidR="00FC5D3D" w:rsidRPr="00F76CB7">
        <w:rPr>
          <w:rFonts w:ascii="Times New Roman" w:eastAsia="Georgia" w:hAnsi="Times New Roman" w:cs="Times New Roman"/>
          <w:lang w:val="nl-NL"/>
        </w:rPr>
        <w:t xml:space="preserve">al vanaf het begin mee moet praten, maar </w:t>
      </w:r>
      <w:r w:rsidR="00DA3AD5">
        <w:rPr>
          <w:rFonts w:ascii="Times New Roman" w:eastAsia="Georgia" w:hAnsi="Times New Roman" w:cs="Times New Roman"/>
          <w:lang w:val="nl-NL"/>
        </w:rPr>
        <w:t xml:space="preserve">dan en ook later </w:t>
      </w:r>
      <w:r w:rsidR="00FC5D3D" w:rsidRPr="00F76CB7">
        <w:rPr>
          <w:rFonts w:ascii="Times New Roman" w:eastAsia="Georgia" w:hAnsi="Times New Roman" w:cs="Times New Roman"/>
          <w:lang w:val="nl-NL"/>
        </w:rPr>
        <w:t>moet</w:t>
      </w:r>
      <w:r w:rsidR="00DA3AD5">
        <w:rPr>
          <w:rFonts w:ascii="Times New Roman" w:eastAsia="Georgia" w:hAnsi="Times New Roman" w:cs="Times New Roman"/>
          <w:lang w:val="nl-NL"/>
        </w:rPr>
        <w:t>en</w:t>
      </w:r>
      <w:r w:rsidR="00FC5D3D" w:rsidRPr="00F76CB7">
        <w:rPr>
          <w:rFonts w:ascii="Times New Roman" w:eastAsia="Georgia" w:hAnsi="Times New Roman" w:cs="Times New Roman"/>
          <w:lang w:val="nl-NL"/>
        </w:rPr>
        <w:t xml:space="preserve"> overleggen zonder </w:t>
      </w:r>
      <w:r w:rsidR="00DA3AD5">
        <w:rPr>
          <w:rFonts w:ascii="Times New Roman" w:eastAsia="Georgia" w:hAnsi="Times New Roman" w:cs="Times New Roman"/>
          <w:lang w:val="nl-NL"/>
        </w:rPr>
        <w:t>hun eigen visie centraal te stellen.</w:t>
      </w:r>
      <w:r w:rsidR="00FC5D3D" w:rsidRPr="00F76CB7">
        <w:rPr>
          <w:rFonts w:ascii="Times New Roman" w:eastAsia="Georgia" w:hAnsi="Times New Roman" w:cs="Times New Roman"/>
          <w:lang w:val="nl-NL"/>
        </w:rPr>
        <w:t xml:space="preserve"> </w:t>
      </w:r>
    </w:p>
    <w:p w14:paraId="48550CAC" w14:textId="77777777" w:rsidR="00FE2DC9" w:rsidRDefault="00FE2DC9" w:rsidP="00FE2DC9">
      <w:pPr>
        <w:spacing w:after="0" w:line="276" w:lineRule="auto"/>
        <w:rPr>
          <w:rFonts w:ascii="Times New Roman" w:eastAsia="Arial" w:hAnsi="Times New Roman" w:cs="Times New Roman"/>
          <w:lang w:val="nl-NL"/>
        </w:rPr>
      </w:pPr>
    </w:p>
    <w:p w14:paraId="33019425" w14:textId="77777777" w:rsidR="00761186" w:rsidRDefault="00761186">
      <w:pPr>
        <w:rPr>
          <w:rFonts w:ascii="Times New Roman" w:eastAsia="Georgia" w:hAnsi="Times New Roman" w:cs="Times New Roman"/>
          <w:b/>
          <w:lang w:val="nl-NL" w:eastAsia="nl-NL"/>
        </w:rPr>
      </w:pPr>
      <w:r>
        <w:rPr>
          <w:rFonts w:ascii="Times New Roman" w:eastAsia="Georgia" w:hAnsi="Times New Roman" w:cs="Times New Roman"/>
          <w:b/>
          <w:lang w:val="nl-NL" w:eastAsia="nl-NL"/>
        </w:rPr>
        <w:br w:type="page"/>
      </w:r>
    </w:p>
    <w:p w14:paraId="794F6A8F" w14:textId="77777777" w:rsidR="00683B16" w:rsidRPr="00F76CB7" w:rsidRDefault="00683B16" w:rsidP="00761186">
      <w:pPr>
        <w:spacing w:after="0" w:line="276" w:lineRule="auto"/>
        <w:rPr>
          <w:rFonts w:ascii="Times New Roman" w:eastAsia="Georgia" w:hAnsi="Times New Roman" w:cs="Times New Roman"/>
          <w:b/>
          <w:lang w:val="nl-NL"/>
        </w:rPr>
      </w:pPr>
    </w:p>
    <w:p w14:paraId="7717EE81" w14:textId="6031961B" w:rsidR="00FC5D3D" w:rsidRPr="00F76CB7" w:rsidRDefault="00891471" w:rsidP="00FC5D3D">
      <w:pPr>
        <w:spacing w:after="0"/>
        <w:rPr>
          <w:rFonts w:ascii="Times New Roman" w:eastAsia="Georgia" w:hAnsi="Times New Roman" w:cs="Times New Roman"/>
          <w:b/>
          <w:sz w:val="32"/>
          <w:szCs w:val="32"/>
          <w:lang w:val="nl-NL"/>
        </w:rPr>
      </w:pPr>
      <w:r w:rsidRPr="00F76CB7">
        <w:rPr>
          <w:rFonts w:ascii="Times New Roman" w:eastAsia="Georgia" w:hAnsi="Times New Roman" w:cs="Times New Roman"/>
          <w:b/>
          <w:sz w:val="32"/>
          <w:szCs w:val="32"/>
          <w:lang w:val="nl-NL"/>
        </w:rPr>
        <w:t>L</w:t>
      </w:r>
      <w:r w:rsidR="00FC5D3D" w:rsidRPr="00F76CB7">
        <w:rPr>
          <w:rFonts w:ascii="Times New Roman" w:eastAsia="Georgia" w:hAnsi="Times New Roman" w:cs="Times New Roman"/>
          <w:b/>
          <w:sz w:val="32"/>
          <w:szCs w:val="32"/>
          <w:lang w:val="nl-NL"/>
        </w:rPr>
        <w:t>eren en kennis</w:t>
      </w:r>
    </w:p>
    <w:p w14:paraId="695862AC" w14:textId="77777777" w:rsidR="00891471" w:rsidRPr="00F76CB7" w:rsidRDefault="00891471" w:rsidP="00FC5D3D">
      <w:pPr>
        <w:spacing w:after="0"/>
        <w:rPr>
          <w:rFonts w:ascii="Times New Roman" w:eastAsia="Georgia" w:hAnsi="Times New Roman" w:cs="Times New Roman"/>
          <w:b/>
          <w:sz w:val="32"/>
          <w:szCs w:val="32"/>
          <w:lang w:val="nl-NL"/>
        </w:rPr>
      </w:pPr>
    </w:p>
    <w:p w14:paraId="57EB06FE" w14:textId="48B2062B" w:rsidR="00891471" w:rsidRPr="00F76CB7" w:rsidRDefault="00891471" w:rsidP="00FC5D3D">
      <w:pPr>
        <w:spacing w:after="0"/>
        <w:rPr>
          <w:rFonts w:ascii="Times New Roman" w:eastAsia="Georgia" w:hAnsi="Times New Roman" w:cs="Times New Roman"/>
          <w:b/>
          <w:i/>
          <w:iCs/>
          <w:sz w:val="28"/>
          <w:szCs w:val="28"/>
          <w:lang w:val="nl-NL"/>
        </w:rPr>
      </w:pPr>
      <w:r w:rsidRPr="00F76CB7">
        <w:rPr>
          <w:rFonts w:ascii="Times New Roman" w:eastAsia="Georgia" w:hAnsi="Times New Roman" w:cs="Times New Roman"/>
          <w:b/>
          <w:i/>
          <w:iCs/>
          <w:sz w:val="28"/>
          <w:szCs w:val="28"/>
          <w:lang w:val="nl-NL"/>
        </w:rPr>
        <w:t>Alwin Gerritsen</w:t>
      </w:r>
    </w:p>
    <w:p w14:paraId="239018C4" w14:textId="089678ED" w:rsidR="00891471" w:rsidRPr="00F76CB7" w:rsidRDefault="00891471" w:rsidP="00FC5D3D">
      <w:pPr>
        <w:spacing w:after="0"/>
        <w:rPr>
          <w:rFonts w:ascii="Times New Roman" w:eastAsia="Georgia" w:hAnsi="Times New Roman" w:cs="Times New Roman"/>
          <w:b/>
          <w:i/>
          <w:iCs/>
          <w:lang w:val="nl-NL"/>
        </w:rPr>
      </w:pPr>
      <w:r w:rsidRPr="00F76CB7">
        <w:rPr>
          <w:rFonts w:ascii="Times New Roman" w:eastAsia="Georgia" w:hAnsi="Times New Roman" w:cs="Times New Roman"/>
          <w:b/>
          <w:sz w:val="28"/>
          <w:szCs w:val="28"/>
          <w:lang w:val="nl-NL"/>
        </w:rPr>
        <w:t xml:space="preserve">Technisch voorzitter: </w:t>
      </w:r>
      <w:r w:rsidRPr="00F76CB7">
        <w:rPr>
          <w:rFonts w:ascii="Times New Roman" w:eastAsia="Georgia" w:hAnsi="Times New Roman" w:cs="Times New Roman"/>
          <w:b/>
          <w:i/>
          <w:iCs/>
          <w:sz w:val="28"/>
          <w:szCs w:val="28"/>
          <w:lang w:val="nl-NL"/>
        </w:rPr>
        <w:t>Gert Noordhoff</w:t>
      </w:r>
      <w:r w:rsidRPr="00F76CB7">
        <w:rPr>
          <w:rFonts w:ascii="Times New Roman" w:eastAsia="Georgia" w:hAnsi="Times New Roman" w:cs="Times New Roman"/>
          <w:b/>
          <w:i/>
          <w:iCs/>
          <w:lang w:val="nl-NL"/>
        </w:rPr>
        <w:t>.</w:t>
      </w:r>
    </w:p>
    <w:p w14:paraId="753C2364" w14:textId="77777777" w:rsidR="00BD1570" w:rsidRPr="00F76CB7" w:rsidRDefault="00BD1570" w:rsidP="00FC5D3D">
      <w:pPr>
        <w:spacing w:after="0"/>
        <w:rPr>
          <w:rFonts w:ascii="Times New Roman" w:eastAsia="Georgia" w:hAnsi="Times New Roman" w:cs="Times New Roman"/>
          <w:lang w:val="nl-NL"/>
        </w:rPr>
      </w:pPr>
    </w:p>
    <w:p w14:paraId="6E2EA40E" w14:textId="4F999AEC" w:rsidR="00891471" w:rsidRPr="00F76CB7" w:rsidRDefault="00891471" w:rsidP="00FC5D3D">
      <w:pPr>
        <w:spacing w:after="0"/>
        <w:rPr>
          <w:rFonts w:ascii="Times New Roman" w:eastAsia="Georgia" w:hAnsi="Times New Roman" w:cs="Times New Roman"/>
          <w:lang w:val="nl-NL"/>
        </w:rPr>
      </w:pPr>
      <w:r w:rsidRPr="00F76CB7">
        <w:rPr>
          <w:rFonts w:ascii="Times New Roman" w:eastAsia="Georgia" w:hAnsi="Times New Roman" w:cs="Times New Roman"/>
          <w:lang w:val="nl-NL"/>
        </w:rPr>
        <w:t xml:space="preserve">Doel van deze sessie is te bespreken welke rol leren  speelt </w:t>
      </w:r>
      <w:r w:rsidR="00810ACC">
        <w:rPr>
          <w:rFonts w:ascii="Times New Roman" w:eastAsia="Georgia" w:hAnsi="Times New Roman" w:cs="Times New Roman"/>
          <w:lang w:val="nl-NL"/>
        </w:rPr>
        <w:t xml:space="preserve">(of kan spelen) </w:t>
      </w:r>
      <w:r w:rsidRPr="00F76CB7">
        <w:rPr>
          <w:rFonts w:ascii="Times New Roman" w:eastAsia="Georgia" w:hAnsi="Times New Roman" w:cs="Times New Roman"/>
          <w:lang w:val="nl-NL"/>
        </w:rPr>
        <w:t>bij gebiedsgerichte processen omtrent natuurinclusieve landbouw.</w:t>
      </w:r>
    </w:p>
    <w:p w14:paraId="008A6153" w14:textId="4FEB4E76" w:rsidR="00FC5D3D" w:rsidRPr="00F76CB7" w:rsidRDefault="00FC5D3D" w:rsidP="00FC5D3D">
      <w:pPr>
        <w:spacing w:after="0"/>
        <w:rPr>
          <w:rFonts w:ascii="Times New Roman" w:eastAsia="Georgia" w:hAnsi="Times New Roman" w:cs="Times New Roman"/>
          <w:lang w:val="nl-NL"/>
        </w:rPr>
      </w:pPr>
    </w:p>
    <w:p w14:paraId="57C459E2" w14:textId="28B7BB66" w:rsidR="00FC5D3D" w:rsidRPr="00F76CB7" w:rsidRDefault="00FC5D3D" w:rsidP="00FC5D3D">
      <w:pPr>
        <w:spacing w:after="0"/>
        <w:rPr>
          <w:rFonts w:ascii="Times New Roman" w:eastAsia="Georgia" w:hAnsi="Times New Roman" w:cs="Times New Roman"/>
          <w:b/>
          <w:lang w:val="nl-NL"/>
        </w:rPr>
      </w:pPr>
      <w:r w:rsidRPr="00F76CB7">
        <w:rPr>
          <w:rFonts w:ascii="Times New Roman" w:eastAsia="Georgia" w:hAnsi="Times New Roman" w:cs="Times New Roman"/>
          <w:lang w:val="nl-NL"/>
        </w:rPr>
        <w:t>De transitie naar natuurinclusieve landbouw is een complexe uitdaging die</w:t>
      </w:r>
      <w:r w:rsidR="00FD4CE1">
        <w:rPr>
          <w:rFonts w:ascii="Times New Roman" w:eastAsia="Georgia" w:hAnsi="Times New Roman" w:cs="Times New Roman"/>
          <w:lang w:val="nl-NL"/>
        </w:rPr>
        <w:t xml:space="preserve"> vraagt om</w:t>
      </w:r>
      <w:r w:rsidRPr="00F76CB7">
        <w:rPr>
          <w:rFonts w:ascii="Times New Roman" w:eastAsia="Georgia" w:hAnsi="Times New Roman" w:cs="Times New Roman"/>
          <w:lang w:val="nl-NL"/>
        </w:rPr>
        <w:t xml:space="preserve"> ondersteun</w:t>
      </w:r>
      <w:r w:rsidR="00B57DF2">
        <w:rPr>
          <w:rFonts w:ascii="Times New Roman" w:eastAsia="Georgia" w:hAnsi="Times New Roman" w:cs="Times New Roman"/>
          <w:lang w:val="nl-NL"/>
        </w:rPr>
        <w:t xml:space="preserve">ing </w:t>
      </w:r>
      <w:r w:rsidRPr="00F76CB7">
        <w:rPr>
          <w:rFonts w:ascii="Times New Roman" w:eastAsia="Georgia" w:hAnsi="Times New Roman" w:cs="Times New Roman"/>
          <w:lang w:val="nl-NL"/>
        </w:rPr>
        <w:t xml:space="preserve"> </w:t>
      </w:r>
      <w:r w:rsidR="00FD4CE1">
        <w:rPr>
          <w:rFonts w:ascii="Times New Roman" w:eastAsia="Georgia" w:hAnsi="Times New Roman" w:cs="Times New Roman"/>
          <w:lang w:val="nl-NL"/>
        </w:rPr>
        <w:t>door middel van</w:t>
      </w:r>
      <w:r w:rsidRPr="00F76CB7">
        <w:rPr>
          <w:rFonts w:ascii="Times New Roman" w:eastAsia="Georgia" w:hAnsi="Times New Roman" w:cs="Times New Roman"/>
          <w:lang w:val="nl-NL"/>
        </w:rPr>
        <w:t xml:space="preserve"> </w:t>
      </w:r>
      <w:r w:rsidR="00FD4CE1">
        <w:rPr>
          <w:rFonts w:ascii="Times New Roman" w:eastAsia="Georgia" w:hAnsi="Times New Roman" w:cs="Times New Roman"/>
          <w:lang w:val="nl-NL"/>
        </w:rPr>
        <w:t>diep</w:t>
      </w:r>
      <w:r w:rsidR="005D56E6">
        <w:rPr>
          <w:rFonts w:ascii="Times New Roman" w:eastAsia="Georgia" w:hAnsi="Times New Roman" w:cs="Times New Roman"/>
          <w:lang w:val="nl-NL"/>
        </w:rPr>
        <w:t>gaande</w:t>
      </w:r>
      <w:r w:rsidRPr="00F76CB7">
        <w:rPr>
          <w:rFonts w:ascii="Times New Roman" w:eastAsia="Georgia" w:hAnsi="Times New Roman" w:cs="Times New Roman"/>
          <w:lang w:val="nl-NL"/>
        </w:rPr>
        <w:t xml:space="preserve"> samenwerking </w:t>
      </w:r>
      <w:r w:rsidR="00FD4CE1">
        <w:rPr>
          <w:rFonts w:ascii="Times New Roman" w:eastAsia="Georgia" w:hAnsi="Times New Roman" w:cs="Times New Roman"/>
          <w:lang w:val="nl-NL"/>
        </w:rPr>
        <w:t>rondom</w:t>
      </w:r>
      <w:r w:rsidR="00FD4CE1" w:rsidRPr="00F76CB7">
        <w:rPr>
          <w:rFonts w:ascii="Times New Roman" w:eastAsia="Georgia" w:hAnsi="Times New Roman" w:cs="Times New Roman"/>
          <w:lang w:val="nl-NL"/>
        </w:rPr>
        <w:t xml:space="preserve"> </w:t>
      </w:r>
      <w:r w:rsidRPr="00F76CB7">
        <w:rPr>
          <w:rFonts w:ascii="Times New Roman" w:eastAsia="Georgia" w:hAnsi="Times New Roman" w:cs="Times New Roman"/>
          <w:lang w:val="nl-NL"/>
        </w:rPr>
        <w:t xml:space="preserve">een continu leerproces. Leren is een kernaspect van </w:t>
      </w:r>
      <w:r w:rsidR="005475D8">
        <w:rPr>
          <w:rFonts w:ascii="Times New Roman" w:eastAsia="Georgia" w:hAnsi="Times New Roman" w:cs="Times New Roman"/>
          <w:lang w:val="nl-NL"/>
        </w:rPr>
        <w:t>dergelijke (gebiedsgerichte)</w:t>
      </w:r>
      <w:r w:rsidR="005475D8" w:rsidRPr="00F76CB7">
        <w:rPr>
          <w:rFonts w:ascii="Times New Roman" w:eastAsia="Georgia" w:hAnsi="Times New Roman" w:cs="Times New Roman"/>
          <w:lang w:val="nl-NL"/>
        </w:rPr>
        <w:t xml:space="preserve"> </w:t>
      </w:r>
      <w:r w:rsidRPr="00F76CB7">
        <w:rPr>
          <w:rFonts w:ascii="Times New Roman" w:eastAsia="Georgia" w:hAnsi="Times New Roman" w:cs="Times New Roman"/>
          <w:lang w:val="nl-NL"/>
        </w:rPr>
        <w:t xml:space="preserve">processen, en daarbij dus ook voor de implementatie van natuurinclusieve landbouw. Hierbij gaat het niet alleen om het cognitieve aspect van leren maar ook om het </w:t>
      </w:r>
      <w:r w:rsidR="003374B1">
        <w:rPr>
          <w:rFonts w:ascii="Times New Roman" w:eastAsia="Georgia" w:hAnsi="Times New Roman" w:cs="Times New Roman"/>
          <w:lang w:val="nl-NL"/>
        </w:rPr>
        <w:t>sociale en procesmatige karakter van leren</w:t>
      </w:r>
      <w:r w:rsidRPr="00F76CB7">
        <w:rPr>
          <w:rFonts w:ascii="Times New Roman" w:eastAsia="Georgia" w:hAnsi="Times New Roman" w:cs="Times New Roman"/>
          <w:lang w:val="nl-NL"/>
        </w:rPr>
        <w:t xml:space="preserve">. </w:t>
      </w:r>
      <w:r w:rsidR="003374B1">
        <w:rPr>
          <w:rFonts w:ascii="Times New Roman" w:eastAsia="Georgia" w:hAnsi="Times New Roman" w:cs="Times New Roman"/>
          <w:lang w:val="nl-NL"/>
        </w:rPr>
        <w:t>Belangrijke activiteiten in leren zijn h</w:t>
      </w:r>
      <w:r w:rsidR="00F91DDE">
        <w:rPr>
          <w:rFonts w:ascii="Times New Roman" w:eastAsia="Georgia" w:hAnsi="Times New Roman" w:cs="Times New Roman"/>
          <w:lang w:val="nl-NL"/>
        </w:rPr>
        <w:t>et</w:t>
      </w:r>
      <w:r w:rsidRPr="00F76CB7">
        <w:rPr>
          <w:rFonts w:ascii="Times New Roman" w:eastAsia="Georgia" w:hAnsi="Times New Roman" w:cs="Times New Roman"/>
          <w:lang w:val="nl-NL"/>
        </w:rPr>
        <w:t xml:space="preserve"> gezamenlijk ontwikkelen, het uitwisselen en </w:t>
      </w:r>
      <w:r w:rsidR="00F91DDE">
        <w:rPr>
          <w:rFonts w:ascii="Times New Roman" w:eastAsia="Georgia" w:hAnsi="Times New Roman" w:cs="Times New Roman"/>
          <w:lang w:val="nl-NL"/>
        </w:rPr>
        <w:t xml:space="preserve">het </w:t>
      </w:r>
      <w:r w:rsidRPr="00F76CB7">
        <w:rPr>
          <w:rFonts w:ascii="Times New Roman" w:eastAsia="Georgia" w:hAnsi="Times New Roman" w:cs="Times New Roman"/>
          <w:lang w:val="nl-NL"/>
        </w:rPr>
        <w:t xml:space="preserve">toepassen van kennis, waarbij alle betrokkenen (boeren, beleidsmakers, onderzoekers en andere stakeholders) een belangrijke rol spelen. </w:t>
      </w:r>
    </w:p>
    <w:p w14:paraId="22B91DCD" w14:textId="77777777" w:rsidR="00FC5D3D" w:rsidRPr="00F76CB7" w:rsidRDefault="00FC5D3D" w:rsidP="00FC5D3D">
      <w:pPr>
        <w:spacing w:after="0"/>
        <w:rPr>
          <w:rFonts w:ascii="Times New Roman" w:eastAsia="Georgia" w:hAnsi="Times New Roman" w:cs="Times New Roman"/>
          <w:lang w:val="nl-NL"/>
        </w:rPr>
      </w:pPr>
    </w:p>
    <w:p w14:paraId="7B352AA9" w14:textId="0DB02D4E" w:rsidR="00B178C7" w:rsidRDefault="00FC5D3D" w:rsidP="00FC5D3D">
      <w:pPr>
        <w:spacing w:after="0"/>
        <w:rPr>
          <w:rFonts w:ascii="Times New Roman" w:eastAsia="Georgia" w:hAnsi="Times New Roman" w:cs="Times New Roman"/>
          <w:lang w:val="nl-NL"/>
        </w:rPr>
      </w:pPr>
      <w:r w:rsidRPr="00F76CB7">
        <w:rPr>
          <w:rFonts w:ascii="Times New Roman" w:eastAsia="Georgia" w:hAnsi="Times New Roman" w:cs="Times New Roman"/>
          <w:lang w:val="nl-NL"/>
        </w:rPr>
        <w:t>Een succesvol leerproces begint met het creëren van een gedeelde visie</w:t>
      </w:r>
      <w:r w:rsidR="004F3093">
        <w:rPr>
          <w:rFonts w:ascii="Times New Roman" w:eastAsia="Georgia" w:hAnsi="Times New Roman" w:cs="Times New Roman"/>
          <w:lang w:val="nl-NL"/>
        </w:rPr>
        <w:t xml:space="preserve"> of missie</w:t>
      </w:r>
      <w:r w:rsidR="00CB7291">
        <w:rPr>
          <w:rFonts w:ascii="Times New Roman" w:eastAsia="Georgia" w:hAnsi="Times New Roman" w:cs="Times New Roman"/>
          <w:lang w:val="nl-NL"/>
        </w:rPr>
        <w:t xml:space="preserve"> over wat bereikt moet worden</w:t>
      </w:r>
      <w:r w:rsidRPr="00F76CB7">
        <w:rPr>
          <w:rFonts w:ascii="Times New Roman" w:eastAsia="Georgia" w:hAnsi="Times New Roman" w:cs="Times New Roman"/>
          <w:lang w:val="nl-NL"/>
        </w:rPr>
        <w:t xml:space="preserve">. In Nederland zijn we niet </w:t>
      </w:r>
      <w:r w:rsidR="00CB7291">
        <w:rPr>
          <w:rFonts w:ascii="Times New Roman" w:eastAsia="Georgia" w:hAnsi="Times New Roman" w:cs="Times New Roman"/>
          <w:lang w:val="nl-NL"/>
        </w:rPr>
        <w:t>zo</w:t>
      </w:r>
      <w:r w:rsidR="00CB7291" w:rsidRPr="00F76CB7">
        <w:rPr>
          <w:rFonts w:ascii="Times New Roman" w:eastAsia="Georgia" w:hAnsi="Times New Roman" w:cs="Times New Roman"/>
          <w:lang w:val="nl-NL"/>
        </w:rPr>
        <w:t xml:space="preserve"> </w:t>
      </w:r>
      <w:r w:rsidRPr="00F76CB7">
        <w:rPr>
          <w:rFonts w:ascii="Times New Roman" w:eastAsia="Georgia" w:hAnsi="Times New Roman" w:cs="Times New Roman"/>
          <w:lang w:val="nl-NL"/>
        </w:rPr>
        <w:t xml:space="preserve">gewend om dit te doen, maar </w:t>
      </w:r>
      <w:r w:rsidR="00891471" w:rsidRPr="00F76CB7">
        <w:rPr>
          <w:rFonts w:ascii="Times New Roman" w:eastAsia="Georgia" w:hAnsi="Times New Roman" w:cs="Times New Roman"/>
          <w:lang w:val="nl-NL"/>
        </w:rPr>
        <w:t xml:space="preserve">een </w:t>
      </w:r>
      <w:r w:rsidR="00CB7291">
        <w:rPr>
          <w:rFonts w:ascii="Times New Roman" w:eastAsia="Georgia" w:hAnsi="Times New Roman" w:cs="Times New Roman"/>
          <w:lang w:val="nl-NL"/>
        </w:rPr>
        <w:t>missie</w:t>
      </w:r>
      <w:r w:rsidR="00CB7291" w:rsidRPr="00F76CB7">
        <w:rPr>
          <w:rFonts w:ascii="Times New Roman" w:eastAsia="Georgia" w:hAnsi="Times New Roman" w:cs="Times New Roman"/>
          <w:lang w:val="nl-NL"/>
        </w:rPr>
        <w:t xml:space="preserve"> </w:t>
      </w:r>
      <w:r w:rsidRPr="00F76CB7">
        <w:rPr>
          <w:rFonts w:ascii="Times New Roman" w:eastAsia="Georgia" w:hAnsi="Times New Roman" w:cs="Times New Roman"/>
          <w:lang w:val="nl-NL"/>
        </w:rPr>
        <w:t xml:space="preserve">stimuleert het leerproces omdat </w:t>
      </w:r>
      <w:r w:rsidR="005A6301">
        <w:rPr>
          <w:rFonts w:ascii="Times New Roman" w:eastAsia="Georgia" w:hAnsi="Times New Roman" w:cs="Times New Roman"/>
          <w:lang w:val="nl-NL"/>
        </w:rPr>
        <w:t>het</w:t>
      </w:r>
      <w:r w:rsidR="005A6301" w:rsidRPr="00F76CB7">
        <w:rPr>
          <w:rFonts w:ascii="Times New Roman" w:eastAsia="Georgia" w:hAnsi="Times New Roman" w:cs="Times New Roman"/>
          <w:lang w:val="nl-NL"/>
        </w:rPr>
        <w:t xml:space="preserve"> </w:t>
      </w:r>
      <w:r w:rsidRPr="00F76CB7">
        <w:rPr>
          <w:rFonts w:ascii="Times New Roman" w:eastAsia="Georgia" w:hAnsi="Times New Roman" w:cs="Times New Roman"/>
          <w:lang w:val="nl-NL"/>
        </w:rPr>
        <w:t xml:space="preserve">richting </w:t>
      </w:r>
      <w:r w:rsidR="005A6301">
        <w:rPr>
          <w:rFonts w:ascii="Times New Roman" w:eastAsia="Georgia" w:hAnsi="Times New Roman" w:cs="Times New Roman"/>
          <w:lang w:val="nl-NL"/>
        </w:rPr>
        <w:t xml:space="preserve">geeft aan </w:t>
      </w:r>
      <w:r w:rsidR="00A066CA">
        <w:rPr>
          <w:rFonts w:ascii="Times New Roman" w:eastAsia="Georgia" w:hAnsi="Times New Roman" w:cs="Times New Roman"/>
          <w:lang w:val="nl-NL"/>
        </w:rPr>
        <w:t>de zoektocht naar implementatie van natuurinclusieve landbouw</w:t>
      </w:r>
      <w:r w:rsidRPr="00F76CB7">
        <w:rPr>
          <w:rFonts w:ascii="Times New Roman" w:eastAsia="Georgia" w:hAnsi="Times New Roman" w:cs="Times New Roman"/>
          <w:lang w:val="nl-NL"/>
        </w:rPr>
        <w:t xml:space="preserve">. </w:t>
      </w:r>
      <w:r w:rsidR="00A15363">
        <w:rPr>
          <w:rFonts w:ascii="Times New Roman" w:eastAsia="Georgia" w:hAnsi="Times New Roman" w:cs="Times New Roman"/>
          <w:lang w:val="nl-NL"/>
        </w:rPr>
        <w:t>In de praktijk komt het regelmatig voor dat</w:t>
      </w:r>
      <w:r w:rsidRPr="00F76CB7">
        <w:rPr>
          <w:rFonts w:ascii="Times New Roman" w:eastAsia="Georgia" w:hAnsi="Times New Roman" w:cs="Times New Roman"/>
          <w:lang w:val="nl-NL"/>
        </w:rPr>
        <w:t xml:space="preserve"> een </w:t>
      </w:r>
      <w:r w:rsidR="00A15363">
        <w:rPr>
          <w:rFonts w:ascii="Times New Roman" w:eastAsia="Georgia" w:hAnsi="Times New Roman" w:cs="Times New Roman"/>
          <w:lang w:val="nl-NL"/>
        </w:rPr>
        <w:t>gebieds</w:t>
      </w:r>
      <w:r w:rsidRPr="00F76CB7">
        <w:rPr>
          <w:rFonts w:ascii="Times New Roman" w:eastAsia="Georgia" w:hAnsi="Times New Roman" w:cs="Times New Roman"/>
          <w:lang w:val="nl-NL"/>
        </w:rPr>
        <w:t xml:space="preserve">proces gestart </w:t>
      </w:r>
      <w:r w:rsidR="00A15363">
        <w:rPr>
          <w:rFonts w:ascii="Times New Roman" w:eastAsia="Georgia" w:hAnsi="Times New Roman" w:cs="Times New Roman"/>
          <w:lang w:val="nl-NL"/>
        </w:rPr>
        <w:t xml:space="preserve">wordt </w:t>
      </w:r>
      <w:r w:rsidRPr="00F76CB7">
        <w:rPr>
          <w:rFonts w:ascii="Times New Roman" w:eastAsia="Georgia" w:hAnsi="Times New Roman" w:cs="Times New Roman"/>
          <w:lang w:val="nl-NL"/>
        </w:rPr>
        <w:t xml:space="preserve">zonder dat men weet wat de </w:t>
      </w:r>
      <w:r w:rsidR="00A15363">
        <w:rPr>
          <w:rFonts w:ascii="Times New Roman" w:eastAsia="Georgia" w:hAnsi="Times New Roman" w:cs="Times New Roman"/>
          <w:lang w:val="nl-NL"/>
        </w:rPr>
        <w:t xml:space="preserve">te bereiken </w:t>
      </w:r>
      <w:r w:rsidRPr="00F76CB7">
        <w:rPr>
          <w:rFonts w:ascii="Times New Roman" w:eastAsia="Georgia" w:hAnsi="Times New Roman" w:cs="Times New Roman"/>
          <w:lang w:val="nl-NL"/>
        </w:rPr>
        <w:t xml:space="preserve">effecten zijn, </w:t>
      </w:r>
      <w:r w:rsidR="00891471" w:rsidRPr="00F76CB7">
        <w:rPr>
          <w:rFonts w:ascii="Times New Roman" w:eastAsia="Georgia" w:hAnsi="Times New Roman" w:cs="Times New Roman"/>
          <w:lang w:val="nl-NL"/>
        </w:rPr>
        <w:t>terwijl</w:t>
      </w:r>
      <w:r w:rsidRPr="00F76CB7">
        <w:rPr>
          <w:rFonts w:ascii="Times New Roman" w:eastAsia="Georgia" w:hAnsi="Times New Roman" w:cs="Times New Roman"/>
          <w:lang w:val="nl-NL"/>
        </w:rPr>
        <w:t xml:space="preserve"> het dus </w:t>
      </w:r>
      <w:r w:rsidR="00891471" w:rsidRPr="00F76CB7">
        <w:rPr>
          <w:rFonts w:ascii="Times New Roman" w:eastAsia="Georgia" w:hAnsi="Times New Roman" w:cs="Times New Roman"/>
          <w:lang w:val="nl-NL"/>
        </w:rPr>
        <w:t xml:space="preserve">eigenlijk wel </w:t>
      </w:r>
      <w:r w:rsidRPr="00F76CB7">
        <w:rPr>
          <w:rFonts w:ascii="Times New Roman" w:eastAsia="Georgia" w:hAnsi="Times New Roman" w:cs="Times New Roman"/>
          <w:lang w:val="nl-NL"/>
        </w:rPr>
        <w:t xml:space="preserve">duidelijk </w:t>
      </w:r>
      <w:r w:rsidR="00891471" w:rsidRPr="00F76CB7">
        <w:rPr>
          <w:rFonts w:ascii="Times New Roman" w:eastAsia="Georgia" w:hAnsi="Times New Roman" w:cs="Times New Roman"/>
          <w:lang w:val="nl-NL"/>
        </w:rPr>
        <w:t xml:space="preserve">moet </w:t>
      </w:r>
      <w:r w:rsidRPr="00F76CB7">
        <w:rPr>
          <w:rFonts w:ascii="Times New Roman" w:eastAsia="Georgia" w:hAnsi="Times New Roman" w:cs="Times New Roman"/>
          <w:lang w:val="nl-NL"/>
        </w:rPr>
        <w:t xml:space="preserve">zijn </w:t>
      </w:r>
      <w:r w:rsidR="00A15363">
        <w:rPr>
          <w:rFonts w:ascii="Times New Roman" w:eastAsia="Georgia" w:hAnsi="Times New Roman" w:cs="Times New Roman"/>
          <w:lang w:val="nl-NL"/>
        </w:rPr>
        <w:t xml:space="preserve">of worden </w:t>
      </w:r>
      <w:r w:rsidRPr="00F76CB7">
        <w:rPr>
          <w:rFonts w:ascii="Times New Roman" w:eastAsia="Georgia" w:hAnsi="Times New Roman" w:cs="Times New Roman"/>
          <w:lang w:val="nl-NL"/>
        </w:rPr>
        <w:t xml:space="preserve">wat er in het proces verwacht wordt. </w:t>
      </w:r>
      <w:r w:rsidR="007D2637">
        <w:rPr>
          <w:rFonts w:ascii="Times New Roman" w:eastAsia="Georgia" w:hAnsi="Times New Roman" w:cs="Times New Roman"/>
          <w:lang w:val="nl-NL"/>
        </w:rPr>
        <w:t>Hierbij helpt het om</w:t>
      </w:r>
      <w:r w:rsidRPr="00F76CB7">
        <w:rPr>
          <w:rFonts w:ascii="Times New Roman" w:eastAsia="Georgia" w:hAnsi="Times New Roman" w:cs="Times New Roman"/>
          <w:lang w:val="nl-NL"/>
        </w:rPr>
        <w:t xml:space="preserve"> van tevoren goed </w:t>
      </w:r>
      <w:r w:rsidR="007D2637">
        <w:rPr>
          <w:rFonts w:ascii="Times New Roman" w:eastAsia="Georgia" w:hAnsi="Times New Roman" w:cs="Times New Roman"/>
          <w:lang w:val="nl-NL"/>
        </w:rPr>
        <w:t>te bespreken</w:t>
      </w:r>
      <w:r w:rsidRPr="00F76CB7">
        <w:rPr>
          <w:rFonts w:ascii="Times New Roman" w:eastAsia="Georgia" w:hAnsi="Times New Roman" w:cs="Times New Roman"/>
          <w:lang w:val="nl-NL"/>
        </w:rPr>
        <w:t xml:space="preserve"> tegen welke hobbels waarschijnlijk aangelopen gaat worden, zodat hierop voorbereid kan worden. </w:t>
      </w:r>
      <w:r w:rsidR="00CC7A37">
        <w:rPr>
          <w:rFonts w:ascii="Times New Roman" w:eastAsia="Georgia" w:hAnsi="Times New Roman" w:cs="Times New Roman"/>
          <w:lang w:val="nl-NL"/>
        </w:rPr>
        <w:t xml:space="preserve">Gezien hun rol in het </w:t>
      </w:r>
      <w:r w:rsidR="00CC7A37" w:rsidRPr="00F76CB7">
        <w:rPr>
          <w:rFonts w:ascii="Times New Roman" w:eastAsia="Georgia" w:hAnsi="Times New Roman" w:cs="Times New Roman"/>
          <w:lang w:val="nl-NL"/>
        </w:rPr>
        <w:t xml:space="preserve">realiseren van natuurinclusieve landbouw </w:t>
      </w:r>
      <w:r w:rsidR="00CC7A37">
        <w:rPr>
          <w:rFonts w:ascii="Times New Roman" w:eastAsia="Georgia" w:hAnsi="Times New Roman" w:cs="Times New Roman"/>
          <w:lang w:val="nl-NL"/>
        </w:rPr>
        <w:t>is het belangrijk dat b</w:t>
      </w:r>
      <w:r w:rsidR="00891471" w:rsidRPr="00F76CB7">
        <w:rPr>
          <w:rFonts w:ascii="Times New Roman" w:eastAsia="Georgia" w:hAnsi="Times New Roman" w:cs="Times New Roman"/>
          <w:lang w:val="nl-NL"/>
        </w:rPr>
        <w:t>etrokkenen, boeren</w:t>
      </w:r>
      <w:r w:rsidR="002358C5">
        <w:rPr>
          <w:rFonts w:ascii="Times New Roman" w:eastAsia="Georgia" w:hAnsi="Times New Roman" w:cs="Times New Roman"/>
          <w:lang w:val="nl-NL"/>
        </w:rPr>
        <w:t xml:space="preserve">, ambtenaren, onderzoekers, </w:t>
      </w:r>
      <w:r w:rsidR="00E35225">
        <w:rPr>
          <w:rFonts w:ascii="Times New Roman" w:eastAsia="Georgia" w:hAnsi="Times New Roman" w:cs="Times New Roman"/>
          <w:lang w:val="nl-NL"/>
        </w:rPr>
        <w:t xml:space="preserve">terreinbeheerders, </w:t>
      </w:r>
      <w:r w:rsidR="002358C5">
        <w:rPr>
          <w:rFonts w:ascii="Times New Roman" w:eastAsia="Georgia" w:hAnsi="Times New Roman" w:cs="Times New Roman"/>
          <w:lang w:val="nl-NL"/>
        </w:rPr>
        <w:t>onderwijzers</w:t>
      </w:r>
      <w:r w:rsidR="00891471" w:rsidRPr="00F76CB7">
        <w:rPr>
          <w:rFonts w:ascii="Times New Roman" w:eastAsia="Georgia" w:hAnsi="Times New Roman" w:cs="Times New Roman"/>
          <w:lang w:val="nl-NL"/>
        </w:rPr>
        <w:t xml:space="preserve">, </w:t>
      </w:r>
      <w:r w:rsidRPr="00F76CB7">
        <w:rPr>
          <w:rFonts w:ascii="Times New Roman" w:eastAsia="Georgia" w:hAnsi="Times New Roman" w:cs="Times New Roman"/>
          <w:lang w:val="nl-NL"/>
        </w:rPr>
        <w:t xml:space="preserve">vanaf het begin </w:t>
      </w:r>
      <w:r w:rsidR="00CC7A37">
        <w:rPr>
          <w:rFonts w:ascii="Times New Roman" w:eastAsia="Georgia" w:hAnsi="Times New Roman" w:cs="Times New Roman"/>
          <w:lang w:val="nl-NL"/>
        </w:rPr>
        <w:t>meedoen</w:t>
      </w:r>
      <w:r w:rsidR="00CC7A37" w:rsidRPr="00F76CB7">
        <w:rPr>
          <w:rFonts w:ascii="Times New Roman" w:eastAsia="Georgia" w:hAnsi="Times New Roman" w:cs="Times New Roman"/>
          <w:lang w:val="nl-NL"/>
        </w:rPr>
        <w:t xml:space="preserve"> </w:t>
      </w:r>
      <w:r w:rsidRPr="00F76CB7">
        <w:rPr>
          <w:rFonts w:ascii="Times New Roman" w:eastAsia="Georgia" w:hAnsi="Times New Roman" w:cs="Times New Roman"/>
          <w:lang w:val="nl-NL"/>
        </w:rPr>
        <w:t>en</w:t>
      </w:r>
      <w:r w:rsidR="00CC7A37">
        <w:rPr>
          <w:rFonts w:ascii="Times New Roman" w:eastAsia="Georgia" w:hAnsi="Times New Roman" w:cs="Times New Roman"/>
          <w:lang w:val="nl-NL"/>
        </w:rPr>
        <w:t xml:space="preserve"> dat dit ook mogelijk gemaakt wordt. Bijvoorbeeld via een</w:t>
      </w:r>
      <w:r w:rsidRPr="00F76CB7">
        <w:rPr>
          <w:rFonts w:ascii="Times New Roman" w:eastAsia="Georgia" w:hAnsi="Times New Roman" w:cs="Times New Roman"/>
          <w:lang w:val="nl-NL"/>
        </w:rPr>
        <w:t xml:space="preserve"> eerlijke vergoeding </w:t>
      </w:r>
      <w:r w:rsidR="00AB1A71">
        <w:rPr>
          <w:rFonts w:ascii="Times New Roman" w:eastAsia="Georgia" w:hAnsi="Times New Roman" w:cs="Times New Roman"/>
          <w:lang w:val="nl-NL"/>
        </w:rPr>
        <w:t xml:space="preserve">verstrekken aan </w:t>
      </w:r>
      <w:r w:rsidR="00C93B8E">
        <w:rPr>
          <w:rFonts w:ascii="Times New Roman" w:eastAsia="Georgia" w:hAnsi="Times New Roman" w:cs="Times New Roman"/>
          <w:lang w:val="nl-NL"/>
        </w:rPr>
        <w:t>agrariërs</w:t>
      </w:r>
      <w:r w:rsidR="00AB1A71" w:rsidRPr="00F76CB7">
        <w:rPr>
          <w:rFonts w:ascii="Times New Roman" w:eastAsia="Georgia" w:hAnsi="Times New Roman" w:cs="Times New Roman"/>
          <w:lang w:val="nl-NL"/>
        </w:rPr>
        <w:t xml:space="preserve"> </w:t>
      </w:r>
      <w:r w:rsidRPr="00F76CB7">
        <w:rPr>
          <w:rFonts w:ascii="Times New Roman" w:eastAsia="Georgia" w:hAnsi="Times New Roman" w:cs="Times New Roman"/>
          <w:lang w:val="nl-NL"/>
        </w:rPr>
        <w:t>voor hun input</w:t>
      </w:r>
      <w:r w:rsidR="00CC7A37">
        <w:rPr>
          <w:rFonts w:ascii="Times New Roman" w:eastAsia="Georgia" w:hAnsi="Times New Roman" w:cs="Times New Roman"/>
          <w:lang w:val="nl-NL"/>
        </w:rPr>
        <w:t xml:space="preserve"> in het gebiedsgerichte leerproces</w:t>
      </w:r>
      <w:r w:rsidR="00AB1A71">
        <w:rPr>
          <w:rFonts w:ascii="Times New Roman" w:eastAsia="Georgia" w:hAnsi="Times New Roman" w:cs="Times New Roman"/>
          <w:lang w:val="nl-NL"/>
        </w:rPr>
        <w:t xml:space="preserve"> of door betrokken ambtenaren</w:t>
      </w:r>
      <w:r w:rsidR="00C93B8E">
        <w:rPr>
          <w:rFonts w:ascii="Times New Roman" w:eastAsia="Georgia" w:hAnsi="Times New Roman" w:cs="Times New Roman"/>
          <w:lang w:val="nl-NL"/>
        </w:rPr>
        <w:t xml:space="preserve"> een duidelijk mandaat en carrièreperspectief te bieden</w:t>
      </w:r>
      <w:r w:rsidR="00CC7A37">
        <w:rPr>
          <w:rFonts w:ascii="Times New Roman" w:eastAsia="Georgia" w:hAnsi="Times New Roman" w:cs="Times New Roman"/>
          <w:lang w:val="nl-NL"/>
        </w:rPr>
        <w:t xml:space="preserve">. </w:t>
      </w:r>
      <w:r w:rsidRPr="00F76CB7">
        <w:rPr>
          <w:rFonts w:ascii="Times New Roman" w:eastAsia="Georgia" w:hAnsi="Times New Roman" w:cs="Times New Roman"/>
          <w:lang w:val="nl-NL"/>
        </w:rPr>
        <w:t xml:space="preserve">. </w:t>
      </w:r>
      <w:r w:rsidR="008F380C">
        <w:rPr>
          <w:rFonts w:ascii="Times New Roman" w:eastAsia="Georgia" w:hAnsi="Times New Roman" w:cs="Times New Roman"/>
          <w:lang w:val="nl-NL"/>
        </w:rPr>
        <w:t xml:space="preserve">Aangezien leren mensenwerk is, is investeren in de menselijke kant zo cruciaal. </w:t>
      </w:r>
      <w:r w:rsidRPr="00F76CB7">
        <w:rPr>
          <w:rFonts w:ascii="Times New Roman" w:eastAsia="Georgia" w:hAnsi="Times New Roman" w:cs="Times New Roman"/>
          <w:lang w:val="nl-NL"/>
        </w:rPr>
        <w:t xml:space="preserve">Het is ook belangrijk om </w:t>
      </w:r>
      <w:r w:rsidR="00E97D77">
        <w:rPr>
          <w:rFonts w:ascii="Times New Roman" w:eastAsia="Georgia" w:hAnsi="Times New Roman" w:cs="Times New Roman"/>
          <w:lang w:val="nl-NL"/>
        </w:rPr>
        <w:t xml:space="preserve">niet alleen met voorlopers te werken maar ook met </w:t>
      </w:r>
      <w:r w:rsidR="008F380C">
        <w:rPr>
          <w:rFonts w:ascii="Times New Roman" w:eastAsia="Georgia" w:hAnsi="Times New Roman" w:cs="Times New Roman"/>
          <w:lang w:val="nl-NL"/>
        </w:rPr>
        <w:t>personen</w:t>
      </w:r>
      <w:r w:rsidR="00E97D77">
        <w:rPr>
          <w:rFonts w:ascii="Times New Roman" w:eastAsia="Georgia" w:hAnsi="Times New Roman" w:cs="Times New Roman"/>
          <w:lang w:val="nl-NL"/>
        </w:rPr>
        <w:t xml:space="preserve"> uit </w:t>
      </w:r>
      <w:r w:rsidRPr="00F76CB7">
        <w:rPr>
          <w:rFonts w:ascii="Times New Roman" w:eastAsia="Georgia" w:hAnsi="Times New Roman" w:cs="Times New Roman"/>
          <w:lang w:val="nl-NL"/>
        </w:rPr>
        <w:t xml:space="preserve">de ‘middengroep’ </w:t>
      </w:r>
      <w:r w:rsidR="00E97D77">
        <w:rPr>
          <w:rFonts w:ascii="Times New Roman" w:eastAsia="Georgia" w:hAnsi="Times New Roman" w:cs="Times New Roman"/>
          <w:lang w:val="nl-NL"/>
        </w:rPr>
        <w:t>die nogal eens overgeslagen worden.</w:t>
      </w:r>
      <w:r w:rsidRPr="00F76CB7">
        <w:rPr>
          <w:rFonts w:ascii="Times New Roman" w:eastAsia="Georgia" w:hAnsi="Times New Roman" w:cs="Times New Roman"/>
          <w:lang w:val="nl-NL"/>
        </w:rPr>
        <w:t xml:space="preserve"> </w:t>
      </w:r>
    </w:p>
    <w:p w14:paraId="6F68D18E" w14:textId="77777777" w:rsidR="00B178C7" w:rsidRDefault="00B178C7" w:rsidP="00FC5D3D">
      <w:pPr>
        <w:spacing w:after="0"/>
        <w:rPr>
          <w:rFonts w:ascii="Times New Roman" w:eastAsia="Georgia" w:hAnsi="Times New Roman" w:cs="Times New Roman"/>
          <w:lang w:val="nl-NL"/>
        </w:rPr>
      </w:pPr>
    </w:p>
    <w:p w14:paraId="32B91997" w14:textId="3A5E37AC" w:rsidR="00FC5D3D" w:rsidRPr="00F76CB7" w:rsidRDefault="00116093" w:rsidP="00FC5D3D">
      <w:pPr>
        <w:spacing w:after="0"/>
        <w:rPr>
          <w:rFonts w:ascii="Times New Roman" w:eastAsia="Georgia" w:hAnsi="Times New Roman" w:cs="Times New Roman"/>
          <w:b/>
          <w:lang w:val="nl-NL"/>
        </w:rPr>
      </w:pPr>
      <w:r>
        <w:rPr>
          <w:rFonts w:ascii="Times New Roman" w:eastAsia="Georgia" w:hAnsi="Times New Roman" w:cs="Times New Roman"/>
          <w:lang w:val="nl-NL"/>
        </w:rPr>
        <w:t>Vervolgens gaat het erom om het natuurinclusieve project of programma zo op te zetten dat dit leren bevordert.</w:t>
      </w:r>
      <w:r w:rsidR="00213A7F">
        <w:rPr>
          <w:rFonts w:ascii="Times New Roman" w:eastAsia="Georgia" w:hAnsi="Times New Roman" w:cs="Times New Roman"/>
          <w:lang w:val="nl-NL"/>
        </w:rPr>
        <w:t xml:space="preserve"> Afhankelijk van het ambitieniveau is hierbij de diepgang van het leren een aandachtspunt. Gaat het vooral om het maken van kleine stappen of is een meer diepgaande verandering gewenst? Vermoedelijk zal het bij natuurinclusiviteit vaak om het laatste te gaan. Dan volstaat het zogenaamde ‘laaghangende fruit’ niet en moet je juist ook die uitdagingen oppakken die veel moeilijker zijn, zoals verdienmodellen of </w:t>
      </w:r>
      <w:r w:rsidR="00A64BF4">
        <w:rPr>
          <w:rFonts w:ascii="Times New Roman" w:eastAsia="Georgia" w:hAnsi="Times New Roman" w:cs="Times New Roman"/>
          <w:lang w:val="nl-NL"/>
        </w:rPr>
        <w:t>het veranderen van bestaande machtsverho</w:t>
      </w:r>
      <w:r w:rsidR="00792EC4">
        <w:rPr>
          <w:rFonts w:ascii="Times New Roman" w:eastAsia="Georgia" w:hAnsi="Times New Roman" w:cs="Times New Roman"/>
          <w:lang w:val="nl-NL"/>
        </w:rPr>
        <w:t>u</w:t>
      </w:r>
      <w:r w:rsidR="00A64BF4">
        <w:rPr>
          <w:rFonts w:ascii="Times New Roman" w:eastAsia="Georgia" w:hAnsi="Times New Roman" w:cs="Times New Roman"/>
          <w:lang w:val="nl-NL"/>
        </w:rPr>
        <w:t>dingen.</w:t>
      </w:r>
      <w:r>
        <w:rPr>
          <w:rFonts w:ascii="Times New Roman" w:eastAsia="Georgia" w:hAnsi="Times New Roman" w:cs="Times New Roman"/>
          <w:lang w:val="nl-NL"/>
        </w:rPr>
        <w:t xml:space="preserve"> Er is veel kennis beschikbaar over hoe </w:t>
      </w:r>
      <w:r w:rsidR="00A64BF4">
        <w:rPr>
          <w:rFonts w:ascii="Times New Roman" w:eastAsia="Georgia" w:hAnsi="Times New Roman" w:cs="Times New Roman"/>
          <w:lang w:val="nl-NL"/>
        </w:rPr>
        <w:t>leerprocessen</w:t>
      </w:r>
      <w:r>
        <w:rPr>
          <w:rFonts w:ascii="Times New Roman" w:eastAsia="Georgia" w:hAnsi="Times New Roman" w:cs="Times New Roman"/>
          <w:lang w:val="nl-NL"/>
        </w:rPr>
        <w:t xml:space="preserve"> vormgegeven </w:t>
      </w:r>
      <w:r w:rsidR="00A64BF4">
        <w:rPr>
          <w:rFonts w:ascii="Times New Roman" w:eastAsia="Georgia" w:hAnsi="Times New Roman" w:cs="Times New Roman"/>
          <w:lang w:val="nl-NL"/>
        </w:rPr>
        <w:t>kunnen</w:t>
      </w:r>
      <w:r>
        <w:rPr>
          <w:rFonts w:ascii="Times New Roman" w:eastAsia="Georgia" w:hAnsi="Times New Roman" w:cs="Times New Roman"/>
          <w:lang w:val="nl-NL"/>
        </w:rPr>
        <w:t xml:space="preserve"> worden. De kerngedachte is om een programma als een sociaal proces te zien waarin e</w:t>
      </w:r>
      <w:r w:rsidR="00B721B8">
        <w:rPr>
          <w:rFonts w:ascii="Times New Roman" w:eastAsia="Georgia" w:hAnsi="Times New Roman" w:cs="Times New Roman"/>
          <w:lang w:val="nl-NL"/>
        </w:rPr>
        <w:t xml:space="preserve">en gezamenlijk cognitief kader ontstaat om te begrijpen wat er moet gebeuren en hier ook uitvoering aan te geven. Vervolgens </w:t>
      </w:r>
      <w:r w:rsidR="006D1AB1">
        <w:rPr>
          <w:rFonts w:ascii="Times New Roman" w:eastAsia="Georgia" w:hAnsi="Times New Roman" w:cs="Times New Roman"/>
          <w:lang w:val="nl-NL"/>
        </w:rPr>
        <w:t>is het van belang om de omgeving van het project of programma goed op de hoogte te houden en mee te nemen in wat geleerd wordt, zodat daar indien nodig ook veranderingen doorgevoerd kunnen worden</w:t>
      </w:r>
      <w:r w:rsidR="000D56F7">
        <w:rPr>
          <w:rFonts w:ascii="Times New Roman" w:eastAsia="Georgia" w:hAnsi="Times New Roman" w:cs="Times New Roman"/>
          <w:lang w:val="nl-NL"/>
        </w:rPr>
        <w:t xml:space="preserve"> en om ontwikkelingen in deze omgeving te doen landen in het leerproces zodat hier aanpassingen gedaan kunnen worden</w:t>
      </w:r>
      <w:r w:rsidR="00B178C7">
        <w:rPr>
          <w:rFonts w:ascii="Times New Roman" w:eastAsia="Georgia" w:hAnsi="Times New Roman" w:cs="Times New Roman"/>
          <w:lang w:val="nl-NL"/>
        </w:rPr>
        <w:t xml:space="preserve"> in de opzet van het leerproces</w:t>
      </w:r>
      <w:r w:rsidR="006D1AB1">
        <w:rPr>
          <w:rFonts w:ascii="Times New Roman" w:eastAsia="Georgia" w:hAnsi="Times New Roman" w:cs="Times New Roman"/>
          <w:lang w:val="nl-NL"/>
        </w:rPr>
        <w:t xml:space="preserve">.  </w:t>
      </w:r>
    </w:p>
    <w:p w14:paraId="021780B7" w14:textId="77777777" w:rsidR="00FC5D3D" w:rsidRPr="00F76CB7" w:rsidRDefault="00FC5D3D" w:rsidP="00FC5D3D">
      <w:pPr>
        <w:spacing w:after="0"/>
        <w:rPr>
          <w:rFonts w:ascii="Times New Roman" w:eastAsia="Georgia" w:hAnsi="Times New Roman" w:cs="Times New Roman"/>
          <w:lang w:val="nl-NL"/>
        </w:rPr>
      </w:pPr>
    </w:p>
    <w:p w14:paraId="5AB18B33" w14:textId="7B521E8F" w:rsidR="00FC5D3D" w:rsidRPr="00F76CB7" w:rsidRDefault="001B41F1" w:rsidP="00FC5D3D">
      <w:pPr>
        <w:spacing w:after="0"/>
        <w:rPr>
          <w:rFonts w:ascii="Times New Roman" w:eastAsia="Georgia" w:hAnsi="Times New Roman" w:cs="Times New Roman"/>
          <w:b/>
          <w:lang w:val="nl-NL"/>
        </w:rPr>
      </w:pPr>
      <w:r>
        <w:rPr>
          <w:rFonts w:ascii="Times New Roman" w:eastAsia="Georgia" w:hAnsi="Times New Roman" w:cs="Times New Roman"/>
          <w:lang w:val="nl-NL"/>
        </w:rPr>
        <w:lastRenderedPageBreak/>
        <w:t>Het doen ontstaan en laten groeien van</w:t>
      </w:r>
      <w:r w:rsidR="00FC5D3D" w:rsidRPr="00F76CB7">
        <w:rPr>
          <w:rFonts w:ascii="Times New Roman" w:eastAsia="Georgia" w:hAnsi="Times New Roman" w:cs="Times New Roman"/>
          <w:lang w:val="nl-NL"/>
        </w:rPr>
        <w:t xml:space="preserve"> natuurinclusieve landbouw </w:t>
      </w:r>
      <w:r>
        <w:rPr>
          <w:rFonts w:ascii="Times New Roman" w:eastAsia="Georgia" w:hAnsi="Times New Roman" w:cs="Times New Roman"/>
          <w:lang w:val="nl-NL"/>
        </w:rPr>
        <w:t xml:space="preserve">heeft vaak het karakter van een </w:t>
      </w:r>
      <w:r w:rsidR="00FC5D3D" w:rsidRPr="00F76CB7">
        <w:rPr>
          <w:rFonts w:ascii="Times New Roman" w:eastAsia="Georgia" w:hAnsi="Times New Roman" w:cs="Times New Roman"/>
          <w:lang w:val="nl-NL"/>
        </w:rPr>
        <w:t xml:space="preserve"> ‘</w:t>
      </w:r>
      <w:proofErr w:type="spellStart"/>
      <w:r w:rsidR="00FC5D3D" w:rsidRPr="00F76CB7">
        <w:rPr>
          <w:rFonts w:ascii="Times New Roman" w:eastAsia="Georgia" w:hAnsi="Times New Roman" w:cs="Times New Roman"/>
          <w:lang w:val="nl-NL"/>
        </w:rPr>
        <w:t>wicked</w:t>
      </w:r>
      <w:proofErr w:type="spellEnd"/>
      <w:r w:rsidR="00FC5D3D" w:rsidRPr="00F76CB7">
        <w:rPr>
          <w:rFonts w:ascii="Times New Roman" w:eastAsia="Georgia" w:hAnsi="Times New Roman" w:cs="Times New Roman"/>
          <w:lang w:val="nl-NL"/>
        </w:rPr>
        <w:t xml:space="preserve"> </w:t>
      </w:r>
      <w:proofErr w:type="spellStart"/>
      <w:r w:rsidR="00FC5D3D" w:rsidRPr="00F76CB7">
        <w:rPr>
          <w:rFonts w:ascii="Times New Roman" w:eastAsia="Georgia" w:hAnsi="Times New Roman" w:cs="Times New Roman"/>
          <w:lang w:val="nl-NL"/>
        </w:rPr>
        <w:t>problem</w:t>
      </w:r>
      <w:proofErr w:type="spellEnd"/>
      <w:r w:rsidR="00FC5D3D" w:rsidRPr="00F76CB7">
        <w:rPr>
          <w:rFonts w:ascii="Times New Roman" w:eastAsia="Georgia" w:hAnsi="Times New Roman" w:cs="Times New Roman"/>
          <w:lang w:val="nl-NL"/>
        </w:rPr>
        <w:t>’</w:t>
      </w:r>
      <w:r>
        <w:rPr>
          <w:rFonts w:ascii="Times New Roman" w:eastAsia="Georgia" w:hAnsi="Times New Roman" w:cs="Times New Roman"/>
          <w:lang w:val="nl-NL"/>
        </w:rPr>
        <w:t>. Deze</w:t>
      </w:r>
      <w:r w:rsidR="00FC5D3D" w:rsidRPr="00F76CB7">
        <w:rPr>
          <w:rFonts w:ascii="Times New Roman" w:eastAsia="Georgia" w:hAnsi="Times New Roman" w:cs="Times New Roman"/>
          <w:lang w:val="nl-NL"/>
        </w:rPr>
        <w:t xml:space="preserve"> vragen om gecoördineerde processen om samen tot een oplossing te komen. ‘</w:t>
      </w:r>
      <w:r w:rsidR="00BE2AEE">
        <w:rPr>
          <w:rFonts w:ascii="Times New Roman" w:eastAsia="Georgia" w:hAnsi="Times New Roman" w:cs="Times New Roman"/>
          <w:lang w:val="nl-NL"/>
        </w:rPr>
        <w:t xml:space="preserve"> </w:t>
      </w:r>
      <w:proofErr w:type="spellStart"/>
      <w:r w:rsidR="00BE2AEE">
        <w:rPr>
          <w:rFonts w:ascii="Times New Roman" w:eastAsia="Georgia" w:hAnsi="Times New Roman" w:cs="Times New Roman"/>
          <w:lang w:val="nl-NL"/>
        </w:rPr>
        <w:t>W</w:t>
      </w:r>
      <w:r w:rsidR="00FC5D3D" w:rsidRPr="00F76CB7">
        <w:rPr>
          <w:rFonts w:ascii="Times New Roman" w:eastAsia="Georgia" w:hAnsi="Times New Roman" w:cs="Times New Roman"/>
          <w:lang w:val="nl-NL"/>
        </w:rPr>
        <w:t>icked</w:t>
      </w:r>
      <w:proofErr w:type="spellEnd"/>
      <w:r w:rsidR="00FC5D3D" w:rsidRPr="00F76CB7">
        <w:rPr>
          <w:rFonts w:ascii="Times New Roman" w:eastAsia="Georgia" w:hAnsi="Times New Roman" w:cs="Times New Roman"/>
          <w:lang w:val="nl-NL"/>
        </w:rPr>
        <w:t xml:space="preserve"> </w:t>
      </w:r>
      <w:proofErr w:type="spellStart"/>
      <w:r w:rsidR="00FC5D3D" w:rsidRPr="00F76CB7">
        <w:rPr>
          <w:rFonts w:ascii="Times New Roman" w:eastAsia="Georgia" w:hAnsi="Times New Roman" w:cs="Times New Roman"/>
          <w:lang w:val="nl-NL"/>
        </w:rPr>
        <w:t>problems</w:t>
      </w:r>
      <w:proofErr w:type="spellEnd"/>
      <w:r w:rsidR="00FC5D3D" w:rsidRPr="00F76CB7">
        <w:rPr>
          <w:rFonts w:ascii="Times New Roman" w:eastAsia="Georgia" w:hAnsi="Times New Roman" w:cs="Times New Roman"/>
          <w:lang w:val="nl-NL"/>
        </w:rPr>
        <w:t xml:space="preserve">’ zijn </w:t>
      </w:r>
      <w:r w:rsidR="00BE2AEE">
        <w:rPr>
          <w:rFonts w:ascii="Times New Roman" w:eastAsia="Georgia" w:hAnsi="Times New Roman" w:cs="Times New Roman"/>
          <w:lang w:val="nl-NL"/>
        </w:rPr>
        <w:t xml:space="preserve">namelijk </w:t>
      </w:r>
      <w:r w:rsidR="00FC5D3D" w:rsidRPr="00F76CB7">
        <w:rPr>
          <w:rFonts w:ascii="Times New Roman" w:eastAsia="Georgia" w:hAnsi="Times New Roman" w:cs="Times New Roman"/>
          <w:lang w:val="nl-NL"/>
        </w:rPr>
        <w:t xml:space="preserve"> erg ingewikkeld</w:t>
      </w:r>
      <w:r w:rsidR="00D968F5">
        <w:rPr>
          <w:rFonts w:ascii="Times New Roman" w:eastAsia="Georgia" w:hAnsi="Times New Roman" w:cs="Times New Roman"/>
          <w:lang w:val="nl-NL"/>
        </w:rPr>
        <w:t xml:space="preserve"> en</w:t>
      </w:r>
      <w:r w:rsidR="00FC5D3D" w:rsidRPr="00F76CB7">
        <w:rPr>
          <w:rFonts w:ascii="Times New Roman" w:eastAsia="Georgia" w:hAnsi="Times New Roman" w:cs="Times New Roman"/>
          <w:lang w:val="nl-NL"/>
        </w:rPr>
        <w:t xml:space="preserve"> uitdagend</w:t>
      </w:r>
      <w:r w:rsidR="00211935">
        <w:rPr>
          <w:rFonts w:ascii="Times New Roman" w:eastAsia="Georgia" w:hAnsi="Times New Roman" w:cs="Times New Roman"/>
          <w:lang w:val="nl-NL"/>
        </w:rPr>
        <w:t>.</w:t>
      </w:r>
      <w:r w:rsidR="00D968F5">
        <w:rPr>
          <w:rFonts w:ascii="Times New Roman" w:eastAsia="Georgia" w:hAnsi="Times New Roman" w:cs="Times New Roman"/>
          <w:lang w:val="nl-NL"/>
        </w:rPr>
        <w:t xml:space="preserve"> </w:t>
      </w:r>
      <w:r w:rsidR="00FC5D3D" w:rsidRPr="00F76CB7">
        <w:rPr>
          <w:rFonts w:ascii="Times New Roman" w:eastAsia="Georgia" w:hAnsi="Times New Roman" w:cs="Times New Roman"/>
          <w:lang w:val="nl-NL"/>
        </w:rPr>
        <w:t>Hierdoor wordt soms geprobeerd om ‘</w:t>
      </w:r>
      <w:proofErr w:type="spellStart"/>
      <w:r w:rsidR="00FC5D3D" w:rsidRPr="00F76CB7">
        <w:rPr>
          <w:rFonts w:ascii="Times New Roman" w:eastAsia="Georgia" w:hAnsi="Times New Roman" w:cs="Times New Roman"/>
          <w:lang w:val="nl-NL"/>
        </w:rPr>
        <w:t>wicked</w:t>
      </w:r>
      <w:proofErr w:type="spellEnd"/>
      <w:r w:rsidR="00FC5D3D" w:rsidRPr="00F76CB7">
        <w:rPr>
          <w:rFonts w:ascii="Times New Roman" w:eastAsia="Georgia" w:hAnsi="Times New Roman" w:cs="Times New Roman"/>
          <w:lang w:val="nl-NL"/>
        </w:rPr>
        <w:t xml:space="preserve"> </w:t>
      </w:r>
      <w:proofErr w:type="spellStart"/>
      <w:r w:rsidR="00FC5D3D" w:rsidRPr="00F76CB7">
        <w:rPr>
          <w:rFonts w:ascii="Times New Roman" w:eastAsia="Georgia" w:hAnsi="Times New Roman" w:cs="Times New Roman"/>
          <w:lang w:val="nl-NL"/>
        </w:rPr>
        <w:t>problems</w:t>
      </w:r>
      <w:proofErr w:type="spellEnd"/>
      <w:r w:rsidR="00FC5D3D" w:rsidRPr="00F76CB7">
        <w:rPr>
          <w:rFonts w:ascii="Times New Roman" w:eastAsia="Georgia" w:hAnsi="Times New Roman" w:cs="Times New Roman"/>
          <w:lang w:val="nl-NL"/>
        </w:rPr>
        <w:t xml:space="preserve">’ te versimpelen door het bijvoorbeeld op te delen in </w:t>
      </w:r>
      <w:r w:rsidR="009532E5">
        <w:rPr>
          <w:rFonts w:ascii="Times New Roman" w:eastAsia="Georgia" w:hAnsi="Times New Roman" w:cs="Times New Roman"/>
          <w:lang w:val="nl-NL"/>
        </w:rPr>
        <w:t xml:space="preserve"> ‘getemde problemen’</w:t>
      </w:r>
      <w:r w:rsidR="00FC5D3D" w:rsidRPr="00F76CB7">
        <w:rPr>
          <w:rFonts w:ascii="Times New Roman" w:eastAsia="Georgia" w:hAnsi="Times New Roman" w:cs="Times New Roman"/>
          <w:lang w:val="nl-NL"/>
        </w:rPr>
        <w:t xml:space="preserve">. Deze zijn klein en </w:t>
      </w:r>
      <w:r w:rsidR="00533AC3">
        <w:rPr>
          <w:rFonts w:ascii="Times New Roman" w:eastAsia="Georgia" w:hAnsi="Times New Roman" w:cs="Times New Roman"/>
          <w:lang w:val="nl-NL"/>
        </w:rPr>
        <w:t>simpel</w:t>
      </w:r>
      <w:r w:rsidR="00FC5D3D" w:rsidRPr="00F76CB7">
        <w:rPr>
          <w:rFonts w:ascii="Times New Roman" w:eastAsia="Georgia" w:hAnsi="Times New Roman" w:cs="Times New Roman"/>
          <w:lang w:val="nl-NL"/>
        </w:rPr>
        <w:t>, waardoor ze makkelijker opgelost kunn</w:t>
      </w:r>
      <w:r w:rsidR="00303F8A" w:rsidRPr="00F76CB7">
        <w:rPr>
          <w:rFonts w:ascii="Times New Roman" w:eastAsia="Georgia" w:hAnsi="Times New Roman" w:cs="Times New Roman"/>
          <w:lang w:val="nl-NL"/>
        </w:rPr>
        <w:t>e</w:t>
      </w:r>
      <w:r w:rsidR="00FC5D3D" w:rsidRPr="00F76CB7">
        <w:rPr>
          <w:rFonts w:ascii="Times New Roman" w:eastAsia="Georgia" w:hAnsi="Times New Roman" w:cs="Times New Roman"/>
          <w:lang w:val="nl-NL"/>
        </w:rPr>
        <w:t xml:space="preserve">n worden. Maar </w:t>
      </w:r>
      <w:r w:rsidR="00533AC3">
        <w:rPr>
          <w:rFonts w:ascii="Times New Roman" w:eastAsia="Georgia" w:hAnsi="Times New Roman" w:cs="Times New Roman"/>
          <w:lang w:val="nl-NL"/>
        </w:rPr>
        <w:t xml:space="preserve">met een dergelijke behapbare aanpak </w:t>
      </w:r>
      <w:r w:rsidR="00FC5D3D" w:rsidRPr="00F76CB7">
        <w:rPr>
          <w:rFonts w:ascii="Times New Roman" w:eastAsia="Georgia" w:hAnsi="Times New Roman" w:cs="Times New Roman"/>
          <w:lang w:val="nl-NL"/>
        </w:rPr>
        <w:t>wordt vaak het grote geheel van het ‘</w:t>
      </w:r>
      <w:proofErr w:type="spellStart"/>
      <w:r w:rsidR="00FC5D3D" w:rsidRPr="00F76CB7">
        <w:rPr>
          <w:rFonts w:ascii="Times New Roman" w:eastAsia="Georgia" w:hAnsi="Times New Roman" w:cs="Times New Roman"/>
          <w:lang w:val="nl-NL"/>
        </w:rPr>
        <w:t>wicked</w:t>
      </w:r>
      <w:proofErr w:type="spellEnd"/>
      <w:r w:rsidR="00FC5D3D" w:rsidRPr="00F76CB7">
        <w:rPr>
          <w:rFonts w:ascii="Times New Roman" w:eastAsia="Georgia" w:hAnsi="Times New Roman" w:cs="Times New Roman"/>
          <w:lang w:val="nl-NL"/>
        </w:rPr>
        <w:t xml:space="preserve"> </w:t>
      </w:r>
      <w:proofErr w:type="spellStart"/>
      <w:r w:rsidR="00FC5D3D" w:rsidRPr="00F76CB7">
        <w:rPr>
          <w:rFonts w:ascii="Times New Roman" w:eastAsia="Georgia" w:hAnsi="Times New Roman" w:cs="Times New Roman"/>
          <w:lang w:val="nl-NL"/>
        </w:rPr>
        <w:t>problem</w:t>
      </w:r>
      <w:proofErr w:type="spellEnd"/>
      <w:r w:rsidR="00FC5D3D" w:rsidRPr="00F76CB7">
        <w:rPr>
          <w:rFonts w:ascii="Times New Roman" w:eastAsia="Georgia" w:hAnsi="Times New Roman" w:cs="Times New Roman"/>
          <w:lang w:val="nl-NL"/>
        </w:rPr>
        <w:t xml:space="preserve">’ niet </w:t>
      </w:r>
      <w:r w:rsidR="00533AC3">
        <w:rPr>
          <w:rFonts w:ascii="Times New Roman" w:eastAsia="Georgia" w:hAnsi="Times New Roman" w:cs="Times New Roman"/>
          <w:lang w:val="nl-NL"/>
        </w:rPr>
        <w:t>aangepakt, laat staan opgelost</w:t>
      </w:r>
      <w:r w:rsidR="00FC5D3D" w:rsidRPr="00F76CB7">
        <w:rPr>
          <w:rFonts w:ascii="Times New Roman" w:eastAsia="Georgia" w:hAnsi="Times New Roman" w:cs="Times New Roman"/>
          <w:lang w:val="nl-NL"/>
        </w:rPr>
        <w:t xml:space="preserve">. </w:t>
      </w:r>
      <w:r w:rsidR="00533AC3">
        <w:rPr>
          <w:rFonts w:ascii="Times New Roman" w:eastAsia="Georgia" w:hAnsi="Times New Roman" w:cs="Times New Roman"/>
          <w:lang w:val="nl-NL"/>
        </w:rPr>
        <w:t xml:space="preserve">. Het beperken van de complexiteit </w:t>
      </w:r>
      <w:r w:rsidR="00FC5D3D" w:rsidRPr="00F76CB7">
        <w:rPr>
          <w:rFonts w:ascii="Times New Roman" w:eastAsia="Georgia" w:hAnsi="Times New Roman" w:cs="Times New Roman"/>
          <w:lang w:val="nl-NL"/>
        </w:rPr>
        <w:t xml:space="preserve">is dus </w:t>
      </w:r>
      <w:r w:rsidR="00EE50AF">
        <w:rPr>
          <w:rFonts w:ascii="Times New Roman" w:eastAsia="Georgia" w:hAnsi="Times New Roman" w:cs="Times New Roman"/>
          <w:lang w:val="nl-NL"/>
        </w:rPr>
        <w:t xml:space="preserve">veelal </w:t>
      </w:r>
      <w:r w:rsidR="00FC5D3D" w:rsidRPr="00F76CB7">
        <w:rPr>
          <w:rFonts w:ascii="Times New Roman" w:eastAsia="Georgia" w:hAnsi="Times New Roman" w:cs="Times New Roman"/>
          <w:lang w:val="nl-NL"/>
        </w:rPr>
        <w:t xml:space="preserve">niet de oplossing omdat de fundamentele kwestie hierdoor vaak vermeden en/of uitgesteld wordt. </w:t>
      </w:r>
      <w:r w:rsidR="00EE50AF">
        <w:rPr>
          <w:rFonts w:ascii="Times New Roman" w:eastAsia="Georgia" w:hAnsi="Times New Roman" w:cs="Times New Roman"/>
          <w:lang w:val="nl-NL"/>
        </w:rPr>
        <w:t>Natuurlijk is het belangrijk om concrete resultaten te behalen, maar die moeten u</w:t>
      </w:r>
      <w:r w:rsidR="00FC5D3D" w:rsidRPr="00F76CB7">
        <w:rPr>
          <w:rFonts w:ascii="Times New Roman" w:eastAsia="Georgia" w:hAnsi="Times New Roman" w:cs="Times New Roman"/>
          <w:lang w:val="nl-NL"/>
        </w:rPr>
        <w:t xml:space="preserve">iteindelijk </w:t>
      </w:r>
      <w:r w:rsidR="00EE50AF">
        <w:rPr>
          <w:rFonts w:ascii="Times New Roman" w:eastAsia="Georgia" w:hAnsi="Times New Roman" w:cs="Times New Roman"/>
          <w:lang w:val="nl-NL"/>
        </w:rPr>
        <w:t xml:space="preserve">wel bijdragen </w:t>
      </w:r>
      <w:r w:rsidR="004A55AA">
        <w:rPr>
          <w:rFonts w:ascii="Times New Roman" w:eastAsia="Georgia" w:hAnsi="Times New Roman" w:cs="Times New Roman"/>
          <w:lang w:val="nl-NL"/>
        </w:rPr>
        <w:t>aan de grotere missie over natuurinclusiviteit.</w:t>
      </w:r>
      <w:r w:rsidR="00FC5D3D" w:rsidRPr="00F76CB7">
        <w:rPr>
          <w:rFonts w:ascii="Times New Roman" w:eastAsia="Georgia" w:hAnsi="Times New Roman" w:cs="Times New Roman"/>
          <w:lang w:val="nl-NL"/>
        </w:rPr>
        <w:t xml:space="preserve"> </w:t>
      </w:r>
    </w:p>
    <w:p w14:paraId="68360F80" w14:textId="77777777" w:rsidR="00FC5D3D" w:rsidRPr="00F76CB7" w:rsidRDefault="00FC5D3D" w:rsidP="00FC5D3D">
      <w:pPr>
        <w:spacing w:after="0"/>
        <w:rPr>
          <w:rFonts w:ascii="Times New Roman" w:eastAsia="Georgia" w:hAnsi="Times New Roman" w:cs="Times New Roman"/>
          <w:lang w:val="nl-NL"/>
        </w:rPr>
      </w:pPr>
    </w:p>
    <w:p w14:paraId="7CFD8886" w14:textId="058220DC" w:rsidR="00FC5D3D" w:rsidRPr="00F76CB7" w:rsidRDefault="00FC5D3D" w:rsidP="00FC5D3D">
      <w:pPr>
        <w:spacing w:after="0"/>
        <w:rPr>
          <w:rFonts w:ascii="Times New Roman" w:eastAsia="Georgia" w:hAnsi="Times New Roman" w:cs="Times New Roman"/>
          <w:b/>
          <w:lang w:val="nl-NL"/>
        </w:rPr>
      </w:pPr>
      <w:r w:rsidRPr="00F76CB7">
        <w:rPr>
          <w:rFonts w:ascii="Times New Roman" w:eastAsia="Georgia" w:hAnsi="Times New Roman" w:cs="Times New Roman"/>
          <w:lang w:val="nl-NL"/>
        </w:rPr>
        <w:t>Het leren en communiceren binnen de natuurinclusieve landbouw gebeurt vaak op gebiedsniveau. Kleinschalige pilots en experimenten bieden</w:t>
      </w:r>
      <w:r w:rsidR="00C92D3D">
        <w:rPr>
          <w:rFonts w:ascii="Times New Roman" w:eastAsia="Georgia" w:hAnsi="Times New Roman" w:cs="Times New Roman"/>
          <w:lang w:val="nl-NL"/>
        </w:rPr>
        <w:t xml:space="preserve"> in principe</w:t>
      </w:r>
      <w:r w:rsidRPr="00F76CB7">
        <w:rPr>
          <w:rFonts w:ascii="Times New Roman" w:eastAsia="Georgia" w:hAnsi="Times New Roman" w:cs="Times New Roman"/>
          <w:lang w:val="nl-NL"/>
        </w:rPr>
        <w:t xml:space="preserve"> een </w:t>
      </w:r>
      <w:r w:rsidR="00C92D3D">
        <w:rPr>
          <w:rFonts w:ascii="Times New Roman" w:eastAsia="Georgia" w:hAnsi="Times New Roman" w:cs="Times New Roman"/>
          <w:lang w:val="nl-NL"/>
        </w:rPr>
        <w:t>passende</w:t>
      </w:r>
      <w:r w:rsidR="00C92D3D" w:rsidRPr="00F76CB7">
        <w:rPr>
          <w:rFonts w:ascii="Times New Roman" w:eastAsia="Georgia" w:hAnsi="Times New Roman" w:cs="Times New Roman"/>
          <w:lang w:val="nl-NL"/>
        </w:rPr>
        <w:t xml:space="preserve"> </w:t>
      </w:r>
      <w:r w:rsidRPr="00F76CB7">
        <w:rPr>
          <w:rFonts w:ascii="Times New Roman" w:eastAsia="Georgia" w:hAnsi="Times New Roman" w:cs="Times New Roman"/>
          <w:lang w:val="nl-NL"/>
        </w:rPr>
        <w:t xml:space="preserve">omgeving om oplossingen te testen en die direct te kunnen koppelen aan de praktijk. Echter gebeurt het nu regelmatig dat </w:t>
      </w:r>
      <w:r w:rsidR="001A0D35">
        <w:rPr>
          <w:rFonts w:ascii="Times New Roman" w:eastAsia="Georgia" w:hAnsi="Times New Roman" w:cs="Times New Roman"/>
          <w:lang w:val="nl-NL"/>
        </w:rPr>
        <w:t xml:space="preserve">in </w:t>
      </w:r>
      <w:r w:rsidRPr="00F76CB7">
        <w:rPr>
          <w:rFonts w:ascii="Times New Roman" w:eastAsia="Georgia" w:hAnsi="Times New Roman" w:cs="Times New Roman"/>
          <w:lang w:val="nl-NL"/>
        </w:rPr>
        <w:t xml:space="preserve">verschillende </w:t>
      </w:r>
      <w:r w:rsidR="001A0D35">
        <w:rPr>
          <w:rFonts w:ascii="Times New Roman" w:eastAsia="Georgia" w:hAnsi="Times New Roman" w:cs="Times New Roman"/>
          <w:lang w:val="nl-NL"/>
        </w:rPr>
        <w:t>gebieden</w:t>
      </w:r>
      <w:r w:rsidRPr="00F76CB7">
        <w:rPr>
          <w:rFonts w:ascii="Times New Roman" w:eastAsia="Georgia" w:hAnsi="Times New Roman" w:cs="Times New Roman"/>
          <w:lang w:val="nl-NL"/>
        </w:rPr>
        <w:t xml:space="preserve"> hetzelfde </w:t>
      </w:r>
      <w:r w:rsidR="001A0D35">
        <w:rPr>
          <w:rFonts w:ascii="Times New Roman" w:eastAsia="Georgia" w:hAnsi="Times New Roman" w:cs="Times New Roman"/>
          <w:lang w:val="nl-NL"/>
        </w:rPr>
        <w:t>geprobeerd wordt</w:t>
      </w:r>
      <w:r w:rsidR="00303F8A" w:rsidRPr="00F76CB7">
        <w:rPr>
          <w:rFonts w:ascii="Times New Roman" w:eastAsia="Georgia" w:hAnsi="Times New Roman" w:cs="Times New Roman"/>
          <w:lang w:val="nl-NL"/>
        </w:rPr>
        <w:t>. O</w:t>
      </w:r>
      <w:r w:rsidRPr="00F76CB7">
        <w:rPr>
          <w:rFonts w:ascii="Times New Roman" w:eastAsia="Georgia" w:hAnsi="Times New Roman" w:cs="Times New Roman"/>
          <w:lang w:val="nl-NL"/>
        </w:rPr>
        <w:t xml:space="preserve">mdat er </w:t>
      </w:r>
      <w:r w:rsidR="001A0D35">
        <w:rPr>
          <w:rFonts w:ascii="Times New Roman" w:eastAsia="Georgia" w:hAnsi="Times New Roman" w:cs="Times New Roman"/>
          <w:lang w:val="nl-NL"/>
        </w:rPr>
        <w:t>vooral</w:t>
      </w:r>
      <w:r w:rsidR="001A0D35" w:rsidRPr="00F76CB7">
        <w:rPr>
          <w:rFonts w:ascii="Times New Roman" w:eastAsia="Georgia" w:hAnsi="Times New Roman" w:cs="Times New Roman"/>
          <w:lang w:val="nl-NL"/>
        </w:rPr>
        <w:t xml:space="preserve"> </w:t>
      </w:r>
      <w:r w:rsidRPr="00F76CB7">
        <w:rPr>
          <w:rFonts w:ascii="Times New Roman" w:eastAsia="Georgia" w:hAnsi="Times New Roman" w:cs="Times New Roman"/>
          <w:lang w:val="nl-NL"/>
        </w:rPr>
        <w:t xml:space="preserve">communicatie </w:t>
      </w:r>
      <w:r w:rsidR="00303F8A" w:rsidRPr="00F76CB7">
        <w:rPr>
          <w:rFonts w:ascii="Times New Roman" w:eastAsia="Georgia" w:hAnsi="Times New Roman" w:cs="Times New Roman"/>
          <w:lang w:val="nl-NL"/>
        </w:rPr>
        <w:t xml:space="preserve">is </w:t>
      </w:r>
      <w:r w:rsidRPr="00F76CB7">
        <w:rPr>
          <w:rFonts w:ascii="Times New Roman" w:eastAsia="Georgia" w:hAnsi="Times New Roman" w:cs="Times New Roman"/>
          <w:lang w:val="nl-NL"/>
        </w:rPr>
        <w:t xml:space="preserve">en leerbijeenkomsten zijn op gebiedsniveau weten de verschillende </w:t>
      </w:r>
      <w:r w:rsidR="001A0D35">
        <w:rPr>
          <w:rFonts w:ascii="Times New Roman" w:eastAsia="Georgia" w:hAnsi="Times New Roman" w:cs="Times New Roman"/>
          <w:lang w:val="nl-NL"/>
        </w:rPr>
        <w:t>gebiedsnetwerken</w:t>
      </w:r>
      <w:r w:rsidRPr="00F76CB7">
        <w:rPr>
          <w:rFonts w:ascii="Times New Roman" w:eastAsia="Georgia" w:hAnsi="Times New Roman" w:cs="Times New Roman"/>
          <w:lang w:val="nl-NL"/>
        </w:rPr>
        <w:t xml:space="preserve"> </w:t>
      </w:r>
      <w:r w:rsidR="00303F8A" w:rsidRPr="00F76CB7">
        <w:rPr>
          <w:rFonts w:ascii="Times New Roman" w:eastAsia="Georgia" w:hAnsi="Times New Roman" w:cs="Times New Roman"/>
          <w:lang w:val="nl-NL"/>
        </w:rPr>
        <w:t xml:space="preserve">uit andere gebieden </w:t>
      </w:r>
      <w:r w:rsidRPr="00F76CB7">
        <w:rPr>
          <w:rFonts w:ascii="Times New Roman" w:eastAsia="Georgia" w:hAnsi="Times New Roman" w:cs="Times New Roman"/>
          <w:lang w:val="nl-NL"/>
        </w:rPr>
        <w:t xml:space="preserve">het niet van elkaar. Het leerproces </w:t>
      </w:r>
      <w:r w:rsidR="001A0D35">
        <w:rPr>
          <w:rFonts w:ascii="Times New Roman" w:eastAsia="Georgia" w:hAnsi="Times New Roman" w:cs="Times New Roman"/>
          <w:lang w:val="nl-NL"/>
        </w:rPr>
        <w:t>kan</w:t>
      </w:r>
      <w:r w:rsidR="001A0D35" w:rsidRPr="00F76CB7">
        <w:rPr>
          <w:rFonts w:ascii="Times New Roman" w:eastAsia="Georgia" w:hAnsi="Times New Roman" w:cs="Times New Roman"/>
          <w:lang w:val="nl-NL"/>
        </w:rPr>
        <w:t xml:space="preserve"> </w:t>
      </w:r>
      <w:r w:rsidRPr="00F76CB7">
        <w:rPr>
          <w:rFonts w:ascii="Times New Roman" w:eastAsia="Georgia" w:hAnsi="Times New Roman" w:cs="Times New Roman"/>
          <w:lang w:val="nl-NL"/>
        </w:rPr>
        <w:t>bevorderd worden als</w:t>
      </w:r>
      <w:r w:rsidR="00980E1E">
        <w:rPr>
          <w:rFonts w:ascii="Times New Roman" w:eastAsia="Georgia" w:hAnsi="Times New Roman" w:cs="Times New Roman"/>
          <w:lang w:val="nl-NL"/>
        </w:rPr>
        <w:t xml:space="preserve"> er gebiedsoverstijgende communicatie en uitwisseling tot stand komt</w:t>
      </w:r>
      <w:r w:rsidRPr="00F76CB7">
        <w:rPr>
          <w:rFonts w:ascii="Times New Roman" w:eastAsia="Georgia" w:hAnsi="Times New Roman" w:cs="Times New Roman"/>
          <w:lang w:val="nl-NL"/>
        </w:rPr>
        <w:t>. Hierdoor kunnen ze meer ervaringen met elkaar kunnen delen en daardoor kan het leerproces versneld worden.</w:t>
      </w:r>
    </w:p>
    <w:p w14:paraId="256B7385" w14:textId="77777777" w:rsidR="00FC5D3D" w:rsidRPr="00F76CB7" w:rsidRDefault="00FC5D3D" w:rsidP="00FC5D3D">
      <w:pPr>
        <w:spacing w:after="0"/>
        <w:rPr>
          <w:rFonts w:ascii="Times New Roman" w:eastAsia="Georgia" w:hAnsi="Times New Roman" w:cs="Times New Roman"/>
          <w:lang w:val="nl-NL"/>
        </w:rPr>
      </w:pPr>
    </w:p>
    <w:p w14:paraId="00E97BBA" w14:textId="005AED0C" w:rsidR="00B178C7" w:rsidRDefault="00FC5D3D" w:rsidP="00FC5D3D">
      <w:pPr>
        <w:spacing w:after="0"/>
        <w:rPr>
          <w:rFonts w:ascii="Times New Roman" w:eastAsia="Georgia" w:hAnsi="Times New Roman" w:cs="Times New Roman"/>
          <w:lang w:val="nl-NL"/>
        </w:rPr>
      </w:pPr>
      <w:r w:rsidRPr="00F76CB7">
        <w:rPr>
          <w:rFonts w:ascii="Times New Roman" w:eastAsia="Georgia" w:hAnsi="Times New Roman" w:cs="Times New Roman"/>
          <w:lang w:val="nl-NL"/>
        </w:rPr>
        <w:t xml:space="preserve">Daarnaast blijven huidige projecten vaak steken in een </w:t>
      </w:r>
      <w:proofErr w:type="spellStart"/>
      <w:r w:rsidRPr="00F76CB7">
        <w:rPr>
          <w:rFonts w:ascii="Times New Roman" w:eastAsia="Georgia" w:hAnsi="Times New Roman" w:cs="Times New Roman"/>
          <w:lang w:val="nl-NL"/>
        </w:rPr>
        <w:t>kortetermijn</w:t>
      </w:r>
      <w:proofErr w:type="spellEnd"/>
      <w:r w:rsidRPr="00F76CB7">
        <w:rPr>
          <w:rFonts w:ascii="Times New Roman" w:eastAsia="Georgia" w:hAnsi="Times New Roman" w:cs="Times New Roman"/>
          <w:lang w:val="nl-NL"/>
        </w:rPr>
        <w:t>-focus. Er wordt in een project vaak veel kennis opgedaan, maar</w:t>
      </w:r>
      <w:r w:rsidR="009D5FE9">
        <w:rPr>
          <w:rFonts w:ascii="Times New Roman" w:eastAsia="Georgia" w:hAnsi="Times New Roman" w:cs="Times New Roman"/>
          <w:lang w:val="nl-NL"/>
        </w:rPr>
        <w:t xml:space="preserve"> </w:t>
      </w:r>
      <w:r w:rsidRPr="00F76CB7">
        <w:rPr>
          <w:rFonts w:ascii="Times New Roman" w:eastAsia="Georgia" w:hAnsi="Times New Roman" w:cs="Times New Roman"/>
          <w:lang w:val="nl-NL"/>
        </w:rPr>
        <w:t xml:space="preserve">aan het einde van zo’n project gaat veel van deze kennis verloren terwijl </w:t>
      </w:r>
      <w:r w:rsidR="00F912F2">
        <w:rPr>
          <w:rFonts w:ascii="Times New Roman" w:eastAsia="Georgia" w:hAnsi="Times New Roman" w:cs="Times New Roman"/>
          <w:lang w:val="nl-NL"/>
        </w:rPr>
        <w:t>een lange adem en continuïteit benodigd zijn</w:t>
      </w:r>
      <w:r w:rsidRPr="00F76CB7">
        <w:rPr>
          <w:rFonts w:ascii="Times New Roman" w:eastAsia="Georgia" w:hAnsi="Times New Roman" w:cs="Times New Roman"/>
          <w:lang w:val="nl-NL"/>
        </w:rPr>
        <w:t xml:space="preserve">. </w:t>
      </w:r>
      <w:r w:rsidR="002C03D4">
        <w:rPr>
          <w:rFonts w:ascii="Times New Roman" w:eastAsia="Georgia" w:hAnsi="Times New Roman" w:cs="Times New Roman"/>
          <w:lang w:val="nl-NL"/>
        </w:rPr>
        <w:t xml:space="preserve">Dit wordt nog eens versterkt doordat er ook gedurende de looptijd van een programma vaak sprake is van vele personele wisselingen en veranderende omstandigheden (Corona, verkiezingen, etc.). </w:t>
      </w:r>
      <w:r w:rsidR="0074164F">
        <w:rPr>
          <w:rFonts w:ascii="Times New Roman" w:eastAsia="Georgia" w:hAnsi="Times New Roman" w:cs="Times New Roman"/>
          <w:lang w:val="nl-NL"/>
        </w:rPr>
        <w:t xml:space="preserve">Enerzijds is het van belang om kennis goed over te dragen bij personele wisselingen en vast te leggen voor na afloop van het programma. </w:t>
      </w:r>
      <w:r w:rsidR="00542AC4">
        <w:rPr>
          <w:rFonts w:ascii="Times New Roman" w:eastAsia="Georgia" w:hAnsi="Times New Roman" w:cs="Times New Roman"/>
          <w:lang w:val="nl-NL"/>
        </w:rPr>
        <w:t xml:space="preserve">Publiceren </w:t>
      </w:r>
      <w:r w:rsidR="00AE7E4A">
        <w:rPr>
          <w:rFonts w:ascii="Times New Roman" w:eastAsia="Georgia" w:hAnsi="Times New Roman" w:cs="Times New Roman"/>
          <w:lang w:val="nl-NL"/>
        </w:rPr>
        <w:t xml:space="preserve">en delen van informatie </w:t>
      </w:r>
      <w:r w:rsidR="00542AC4">
        <w:rPr>
          <w:rFonts w:ascii="Times New Roman" w:eastAsia="Georgia" w:hAnsi="Times New Roman" w:cs="Times New Roman"/>
          <w:lang w:val="nl-NL"/>
        </w:rPr>
        <w:t xml:space="preserve">zijn </w:t>
      </w:r>
      <w:r w:rsidR="00AE7E4A">
        <w:rPr>
          <w:rFonts w:ascii="Times New Roman" w:eastAsia="Georgia" w:hAnsi="Times New Roman" w:cs="Times New Roman"/>
          <w:lang w:val="nl-NL"/>
        </w:rPr>
        <w:t xml:space="preserve">daarbij </w:t>
      </w:r>
      <w:r w:rsidR="00542AC4">
        <w:rPr>
          <w:rFonts w:ascii="Times New Roman" w:eastAsia="Georgia" w:hAnsi="Times New Roman" w:cs="Times New Roman"/>
          <w:lang w:val="nl-NL"/>
        </w:rPr>
        <w:t>belangrijk, ma</w:t>
      </w:r>
      <w:r w:rsidR="00524516">
        <w:rPr>
          <w:rFonts w:ascii="Times New Roman" w:eastAsia="Georgia" w:hAnsi="Times New Roman" w:cs="Times New Roman"/>
          <w:lang w:val="nl-NL"/>
        </w:rPr>
        <w:t xml:space="preserve">ar aandachtspunt is hoe de sociale en contextuele aspecten van leren geborgd kunnen worden. </w:t>
      </w:r>
      <w:r w:rsidR="00021962">
        <w:rPr>
          <w:rFonts w:ascii="Times New Roman" w:eastAsia="Georgia" w:hAnsi="Times New Roman" w:cs="Times New Roman"/>
          <w:lang w:val="nl-NL"/>
        </w:rPr>
        <w:t>Mogelijk kunnen</w:t>
      </w:r>
      <w:r w:rsidR="00DD2BC1">
        <w:rPr>
          <w:rFonts w:ascii="Times New Roman" w:eastAsia="Georgia" w:hAnsi="Times New Roman" w:cs="Times New Roman"/>
          <w:lang w:val="nl-NL"/>
        </w:rPr>
        <w:t xml:space="preserve"> </w:t>
      </w:r>
      <w:r w:rsidR="00021962">
        <w:rPr>
          <w:rFonts w:ascii="Times New Roman" w:eastAsia="Georgia" w:hAnsi="Times New Roman" w:cs="Times New Roman"/>
          <w:lang w:val="nl-NL"/>
        </w:rPr>
        <w:t>bredere leer</w:t>
      </w:r>
      <w:r w:rsidR="00DD2BC1">
        <w:rPr>
          <w:rFonts w:ascii="Times New Roman" w:eastAsia="Georgia" w:hAnsi="Times New Roman" w:cs="Times New Roman"/>
          <w:lang w:val="nl-NL"/>
        </w:rPr>
        <w:t>netwerken</w:t>
      </w:r>
      <w:r w:rsidR="00021962">
        <w:rPr>
          <w:rFonts w:ascii="Times New Roman" w:eastAsia="Georgia" w:hAnsi="Times New Roman" w:cs="Times New Roman"/>
          <w:lang w:val="nl-NL"/>
        </w:rPr>
        <w:t xml:space="preserve"> en ook het onderwijs hier uitkomst in bieden</w:t>
      </w:r>
      <w:r w:rsidR="00DD2BC1">
        <w:rPr>
          <w:rFonts w:ascii="Times New Roman" w:eastAsia="Georgia" w:hAnsi="Times New Roman" w:cs="Times New Roman"/>
          <w:lang w:val="nl-NL"/>
        </w:rPr>
        <w:t xml:space="preserve">. </w:t>
      </w:r>
      <w:r w:rsidR="0074164F">
        <w:rPr>
          <w:rFonts w:ascii="Times New Roman" w:eastAsia="Georgia" w:hAnsi="Times New Roman" w:cs="Times New Roman"/>
          <w:lang w:val="nl-NL"/>
        </w:rPr>
        <w:t>Nog een stap ambitieuzer is om de o</w:t>
      </w:r>
      <w:r w:rsidR="00C86943">
        <w:rPr>
          <w:rFonts w:ascii="Times New Roman" w:eastAsia="Georgia" w:hAnsi="Times New Roman" w:cs="Times New Roman"/>
          <w:lang w:val="nl-NL"/>
        </w:rPr>
        <w:t xml:space="preserve">pgebouwd kennis </w:t>
      </w:r>
      <w:r w:rsidR="0074164F">
        <w:rPr>
          <w:rFonts w:ascii="Times New Roman" w:eastAsia="Georgia" w:hAnsi="Times New Roman" w:cs="Times New Roman"/>
          <w:lang w:val="nl-NL"/>
        </w:rPr>
        <w:t>in te bedden en te verankeren</w:t>
      </w:r>
      <w:r w:rsidR="00056B78">
        <w:rPr>
          <w:rFonts w:ascii="Times New Roman" w:eastAsia="Georgia" w:hAnsi="Times New Roman" w:cs="Times New Roman"/>
          <w:lang w:val="nl-NL"/>
        </w:rPr>
        <w:t xml:space="preserve"> in </w:t>
      </w:r>
      <w:r w:rsidR="001C7AFE">
        <w:rPr>
          <w:rFonts w:ascii="Times New Roman" w:eastAsia="Georgia" w:hAnsi="Times New Roman" w:cs="Times New Roman"/>
          <w:lang w:val="nl-NL"/>
        </w:rPr>
        <w:t>de</w:t>
      </w:r>
      <w:r w:rsidR="00056B78">
        <w:rPr>
          <w:rFonts w:ascii="Times New Roman" w:eastAsia="Georgia" w:hAnsi="Times New Roman" w:cs="Times New Roman"/>
          <w:lang w:val="nl-NL"/>
        </w:rPr>
        <w:t xml:space="preserve"> bredere context </w:t>
      </w:r>
      <w:r w:rsidR="001C7AFE">
        <w:rPr>
          <w:rFonts w:ascii="Times New Roman" w:eastAsia="Georgia" w:hAnsi="Times New Roman" w:cs="Times New Roman"/>
          <w:lang w:val="nl-NL"/>
        </w:rPr>
        <w:t>van</w:t>
      </w:r>
      <w:r w:rsidR="00056B78">
        <w:rPr>
          <w:rFonts w:ascii="Times New Roman" w:eastAsia="Georgia" w:hAnsi="Times New Roman" w:cs="Times New Roman"/>
          <w:lang w:val="nl-NL"/>
        </w:rPr>
        <w:t xml:space="preserve"> de landbouw, de keten, overheden, onderwijs en onderzoek en natuur</w:t>
      </w:r>
      <w:r w:rsidR="00A87603">
        <w:rPr>
          <w:rFonts w:ascii="Times New Roman" w:eastAsia="Georgia" w:hAnsi="Times New Roman" w:cs="Times New Roman"/>
          <w:lang w:val="nl-NL"/>
        </w:rPr>
        <w:t>- en landschaps</w:t>
      </w:r>
      <w:r w:rsidR="00056B78">
        <w:rPr>
          <w:rFonts w:ascii="Times New Roman" w:eastAsia="Georgia" w:hAnsi="Times New Roman" w:cs="Times New Roman"/>
          <w:lang w:val="nl-NL"/>
        </w:rPr>
        <w:t>beheer</w:t>
      </w:r>
      <w:r w:rsidR="003C2950">
        <w:rPr>
          <w:rFonts w:ascii="Times New Roman" w:eastAsia="Georgia" w:hAnsi="Times New Roman" w:cs="Times New Roman"/>
          <w:lang w:val="nl-NL"/>
        </w:rPr>
        <w:t>, zodat hier ook echt veranderingen kunnen plaatsvinden in bijvoorbeeld regelgeving, uitvoeringspraktijken of normen</w:t>
      </w:r>
      <w:r w:rsidR="00056B78">
        <w:rPr>
          <w:rFonts w:ascii="Times New Roman" w:eastAsia="Georgia" w:hAnsi="Times New Roman" w:cs="Times New Roman"/>
          <w:lang w:val="nl-NL"/>
        </w:rPr>
        <w:t xml:space="preserve">. </w:t>
      </w:r>
      <w:r w:rsidR="006D48C1">
        <w:rPr>
          <w:rFonts w:ascii="Times New Roman" w:eastAsia="Georgia" w:hAnsi="Times New Roman" w:cs="Times New Roman"/>
          <w:lang w:val="nl-NL"/>
        </w:rPr>
        <w:t xml:space="preserve">Dat vraagt om een veel strategischere aanpak </w:t>
      </w:r>
      <w:r w:rsidR="009D4524">
        <w:rPr>
          <w:rFonts w:ascii="Times New Roman" w:eastAsia="Georgia" w:hAnsi="Times New Roman" w:cs="Times New Roman"/>
          <w:lang w:val="nl-NL"/>
        </w:rPr>
        <w:t xml:space="preserve">bij het starten </w:t>
      </w:r>
      <w:r w:rsidR="00C84BAA">
        <w:rPr>
          <w:rFonts w:ascii="Times New Roman" w:eastAsia="Georgia" w:hAnsi="Times New Roman" w:cs="Times New Roman"/>
          <w:lang w:val="nl-NL"/>
        </w:rPr>
        <w:t xml:space="preserve">en het uitvoeren </w:t>
      </w:r>
      <w:r w:rsidR="009D4524">
        <w:rPr>
          <w:rFonts w:ascii="Times New Roman" w:eastAsia="Georgia" w:hAnsi="Times New Roman" w:cs="Times New Roman"/>
          <w:lang w:val="nl-NL"/>
        </w:rPr>
        <w:t xml:space="preserve">van een innovatieprogramma dan nu vaak gebeurt. </w:t>
      </w:r>
    </w:p>
    <w:p w14:paraId="05278E39" w14:textId="77777777" w:rsidR="00B178C7" w:rsidRDefault="00B178C7" w:rsidP="00FC5D3D">
      <w:pPr>
        <w:spacing w:after="0"/>
        <w:rPr>
          <w:rFonts w:ascii="Times New Roman" w:eastAsia="Georgia" w:hAnsi="Times New Roman" w:cs="Times New Roman"/>
          <w:lang w:val="nl-NL"/>
        </w:rPr>
      </w:pPr>
    </w:p>
    <w:p w14:paraId="50AE7FBA" w14:textId="77777777" w:rsidR="00FC5D3D" w:rsidRPr="00F76CB7" w:rsidRDefault="00FC5D3D" w:rsidP="00FC5D3D">
      <w:pPr>
        <w:spacing w:after="0"/>
        <w:rPr>
          <w:rFonts w:ascii="Times New Roman" w:eastAsia="Georgia" w:hAnsi="Times New Roman" w:cs="Times New Roman"/>
          <w:lang w:val="nl-NL"/>
        </w:rPr>
      </w:pPr>
    </w:p>
    <w:p w14:paraId="69BFA99D" w14:textId="64ADE59A" w:rsidR="00303F8A" w:rsidRPr="00F76CB7" w:rsidRDefault="00303F8A" w:rsidP="00FC5D3D">
      <w:pPr>
        <w:spacing w:after="0"/>
        <w:rPr>
          <w:rFonts w:ascii="Times New Roman" w:eastAsia="Georgia" w:hAnsi="Times New Roman" w:cs="Times New Roman"/>
          <w:b/>
          <w:bCs/>
          <w:sz w:val="24"/>
          <w:szCs w:val="24"/>
          <w:lang w:val="nl-NL"/>
        </w:rPr>
      </w:pPr>
      <w:r w:rsidRPr="00E53057">
        <w:rPr>
          <w:rFonts w:ascii="Times New Roman" w:eastAsia="Georgia" w:hAnsi="Times New Roman" w:cs="Times New Roman"/>
          <w:b/>
          <w:bCs/>
          <w:sz w:val="24"/>
          <w:szCs w:val="24"/>
          <w:lang w:val="nl-NL"/>
        </w:rPr>
        <w:t>Groepsdiscussie</w:t>
      </w:r>
      <w:r w:rsidRPr="00F76CB7">
        <w:rPr>
          <w:rFonts w:ascii="Times New Roman" w:eastAsia="Georgia" w:hAnsi="Times New Roman" w:cs="Times New Roman"/>
          <w:b/>
          <w:bCs/>
          <w:sz w:val="24"/>
          <w:szCs w:val="24"/>
          <w:lang w:val="nl-NL"/>
        </w:rPr>
        <w:t xml:space="preserve"> en conclusies</w:t>
      </w:r>
    </w:p>
    <w:p w14:paraId="68838DA9" w14:textId="42EE5E08" w:rsidR="00FC5D3D" w:rsidRPr="00F76CB7" w:rsidRDefault="00FC5D3D" w:rsidP="00303F8A">
      <w:pPr>
        <w:spacing w:after="0"/>
        <w:rPr>
          <w:rFonts w:ascii="Times New Roman" w:eastAsia="Georgia" w:hAnsi="Times New Roman" w:cs="Times New Roman"/>
          <w:b/>
          <w:lang w:val="nl-NL"/>
        </w:rPr>
      </w:pPr>
      <w:r w:rsidRPr="00F76CB7">
        <w:rPr>
          <w:rFonts w:ascii="Times New Roman" w:eastAsia="Georgia" w:hAnsi="Times New Roman" w:cs="Times New Roman"/>
          <w:lang w:val="nl-NL"/>
        </w:rPr>
        <w:t xml:space="preserve">Concluderend, het is erg belangrijk om leren als een continu </w:t>
      </w:r>
      <w:r w:rsidR="00C65FDC">
        <w:rPr>
          <w:rFonts w:ascii="Times New Roman" w:eastAsia="Georgia" w:hAnsi="Times New Roman" w:cs="Times New Roman"/>
          <w:lang w:val="nl-NL"/>
        </w:rPr>
        <w:t xml:space="preserve">en sociaal </w:t>
      </w:r>
      <w:r w:rsidRPr="00F76CB7">
        <w:rPr>
          <w:rFonts w:ascii="Times New Roman" w:eastAsia="Georgia" w:hAnsi="Times New Roman" w:cs="Times New Roman"/>
          <w:lang w:val="nl-NL"/>
        </w:rPr>
        <w:t>proces te zien binnen de natuurinclusieve landbouw</w:t>
      </w:r>
      <w:r w:rsidR="007A040E">
        <w:rPr>
          <w:rFonts w:ascii="Times New Roman" w:eastAsia="Georgia" w:hAnsi="Times New Roman" w:cs="Times New Roman"/>
          <w:lang w:val="nl-NL"/>
        </w:rPr>
        <w:t xml:space="preserve"> en</w:t>
      </w:r>
      <w:r w:rsidR="007A040E" w:rsidRPr="00F76CB7">
        <w:rPr>
          <w:rFonts w:ascii="Times New Roman" w:eastAsia="Georgia" w:hAnsi="Times New Roman" w:cs="Times New Roman"/>
          <w:lang w:val="nl-NL"/>
        </w:rPr>
        <w:t xml:space="preserve"> om hier</w:t>
      </w:r>
      <w:r w:rsidR="007A040E">
        <w:rPr>
          <w:rFonts w:ascii="Times New Roman" w:eastAsia="Georgia" w:hAnsi="Times New Roman" w:cs="Times New Roman"/>
          <w:lang w:val="nl-NL"/>
        </w:rPr>
        <w:t xml:space="preserve"> bij start een uitvoering van nieuwe natuurinclusieve landbouw programma’s en projecten</w:t>
      </w:r>
      <w:r w:rsidR="007A040E" w:rsidRPr="00F76CB7">
        <w:rPr>
          <w:rFonts w:ascii="Times New Roman" w:eastAsia="Georgia" w:hAnsi="Times New Roman" w:cs="Times New Roman"/>
          <w:lang w:val="nl-NL"/>
        </w:rPr>
        <w:t xml:space="preserve"> </w:t>
      </w:r>
      <w:r w:rsidR="007A040E">
        <w:rPr>
          <w:rFonts w:ascii="Times New Roman" w:eastAsia="Georgia" w:hAnsi="Times New Roman" w:cs="Times New Roman"/>
          <w:lang w:val="nl-NL"/>
        </w:rPr>
        <w:t>leer- en kennisprocessen</w:t>
      </w:r>
      <w:r w:rsidR="007A040E" w:rsidRPr="00F76CB7">
        <w:rPr>
          <w:rFonts w:ascii="Times New Roman" w:eastAsia="Georgia" w:hAnsi="Times New Roman" w:cs="Times New Roman"/>
          <w:lang w:val="nl-NL"/>
        </w:rPr>
        <w:t xml:space="preserve"> als </w:t>
      </w:r>
      <w:r w:rsidR="00460002">
        <w:rPr>
          <w:rFonts w:ascii="Times New Roman" w:eastAsia="Georgia" w:hAnsi="Times New Roman" w:cs="Times New Roman"/>
          <w:lang w:val="nl-NL"/>
        </w:rPr>
        <w:t>kernactiviteiten</w:t>
      </w:r>
      <w:r w:rsidR="007A040E" w:rsidRPr="00F76CB7">
        <w:rPr>
          <w:rFonts w:ascii="Times New Roman" w:eastAsia="Georgia" w:hAnsi="Times New Roman" w:cs="Times New Roman"/>
          <w:lang w:val="nl-NL"/>
        </w:rPr>
        <w:t xml:space="preserve"> te gaan zien</w:t>
      </w:r>
      <w:r w:rsidR="00460002">
        <w:rPr>
          <w:rFonts w:ascii="Times New Roman" w:eastAsia="Georgia" w:hAnsi="Times New Roman" w:cs="Times New Roman"/>
          <w:lang w:val="nl-NL"/>
        </w:rPr>
        <w:t xml:space="preserve">. </w:t>
      </w:r>
      <w:r w:rsidR="00C65FDC">
        <w:rPr>
          <w:rFonts w:ascii="Times New Roman" w:eastAsia="Georgia" w:hAnsi="Times New Roman" w:cs="Times New Roman"/>
          <w:lang w:val="nl-NL"/>
        </w:rPr>
        <w:t>Het structureel inbedden en verankeren van</w:t>
      </w:r>
      <w:r w:rsidR="00786F31">
        <w:rPr>
          <w:rFonts w:ascii="Times New Roman" w:eastAsia="Georgia" w:hAnsi="Times New Roman" w:cs="Times New Roman"/>
          <w:lang w:val="nl-NL"/>
        </w:rPr>
        <w:t xml:space="preserve"> de</w:t>
      </w:r>
      <w:r w:rsidR="00C65FDC">
        <w:rPr>
          <w:rFonts w:ascii="Times New Roman" w:eastAsia="Georgia" w:hAnsi="Times New Roman" w:cs="Times New Roman"/>
          <w:lang w:val="nl-NL"/>
        </w:rPr>
        <w:t xml:space="preserve"> ontwikkelde kennis en ervaringen </w:t>
      </w:r>
      <w:r w:rsidRPr="00F76CB7">
        <w:rPr>
          <w:rFonts w:ascii="Times New Roman" w:eastAsia="Georgia" w:hAnsi="Times New Roman" w:cs="Times New Roman"/>
          <w:lang w:val="nl-NL"/>
        </w:rPr>
        <w:t>tussen verschillende individuen</w:t>
      </w:r>
      <w:r w:rsidR="00734875">
        <w:rPr>
          <w:rFonts w:ascii="Times New Roman" w:eastAsia="Georgia" w:hAnsi="Times New Roman" w:cs="Times New Roman"/>
          <w:lang w:val="nl-NL"/>
        </w:rPr>
        <w:t>, partijen</w:t>
      </w:r>
      <w:r w:rsidRPr="00F76CB7">
        <w:rPr>
          <w:rFonts w:ascii="Times New Roman" w:eastAsia="Georgia" w:hAnsi="Times New Roman" w:cs="Times New Roman"/>
          <w:lang w:val="nl-NL"/>
        </w:rPr>
        <w:t xml:space="preserve"> en </w:t>
      </w:r>
      <w:r w:rsidR="00734875">
        <w:rPr>
          <w:rFonts w:ascii="Times New Roman" w:eastAsia="Georgia" w:hAnsi="Times New Roman" w:cs="Times New Roman"/>
          <w:lang w:val="nl-NL"/>
        </w:rPr>
        <w:t>gebiedsnetwerken</w:t>
      </w:r>
      <w:r w:rsidRPr="00F76CB7">
        <w:rPr>
          <w:rFonts w:ascii="Times New Roman" w:eastAsia="Georgia" w:hAnsi="Times New Roman" w:cs="Times New Roman"/>
          <w:lang w:val="nl-NL"/>
        </w:rPr>
        <w:t xml:space="preserve"> </w:t>
      </w:r>
      <w:r w:rsidR="003502D8">
        <w:rPr>
          <w:rFonts w:ascii="Times New Roman" w:eastAsia="Georgia" w:hAnsi="Times New Roman" w:cs="Times New Roman"/>
          <w:lang w:val="nl-NL"/>
        </w:rPr>
        <w:t xml:space="preserve">is </w:t>
      </w:r>
      <w:r w:rsidR="00734875">
        <w:rPr>
          <w:rFonts w:ascii="Times New Roman" w:eastAsia="Georgia" w:hAnsi="Times New Roman" w:cs="Times New Roman"/>
          <w:lang w:val="nl-NL"/>
        </w:rPr>
        <w:t>cruciaal</w:t>
      </w:r>
      <w:r w:rsidR="003502D8">
        <w:rPr>
          <w:rFonts w:ascii="Times New Roman" w:eastAsia="Georgia" w:hAnsi="Times New Roman" w:cs="Times New Roman"/>
          <w:lang w:val="nl-NL"/>
        </w:rPr>
        <w:t xml:space="preserve"> om het leren te bestendigen. Er is</w:t>
      </w:r>
      <w:r w:rsidR="000E36AA">
        <w:rPr>
          <w:rFonts w:ascii="Times New Roman" w:eastAsia="Georgia" w:hAnsi="Times New Roman" w:cs="Times New Roman"/>
          <w:lang w:val="nl-NL"/>
        </w:rPr>
        <w:t xml:space="preserve"> hierbij</w:t>
      </w:r>
      <w:r w:rsidR="003502D8">
        <w:rPr>
          <w:rFonts w:ascii="Times New Roman" w:eastAsia="Georgia" w:hAnsi="Times New Roman" w:cs="Times New Roman"/>
          <w:lang w:val="nl-NL"/>
        </w:rPr>
        <w:t xml:space="preserve"> behoefte aan het ontwikkelen en implementeren van </w:t>
      </w:r>
      <w:r w:rsidRPr="00F76CB7">
        <w:rPr>
          <w:rFonts w:ascii="Times New Roman" w:eastAsia="Georgia" w:hAnsi="Times New Roman" w:cs="Times New Roman"/>
          <w:lang w:val="nl-NL"/>
        </w:rPr>
        <w:t>methode</w:t>
      </w:r>
      <w:r w:rsidR="003502D8">
        <w:rPr>
          <w:rFonts w:ascii="Times New Roman" w:eastAsia="Georgia" w:hAnsi="Times New Roman" w:cs="Times New Roman"/>
          <w:lang w:val="nl-NL"/>
        </w:rPr>
        <w:t>s</w:t>
      </w:r>
      <w:r w:rsidRPr="00F76CB7">
        <w:rPr>
          <w:rFonts w:ascii="Times New Roman" w:eastAsia="Georgia" w:hAnsi="Times New Roman" w:cs="Times New Roman"/>
          <w:lang w:val="nl-NL"/>
        </w:rPr>
        <w:t xml:space="preserve"> </w:t>
      </w:r>
      <w:r w:rsidR="003502D8">
        <w:rPr>
          <w:rFonts w:ascii="Times New Roman" w:eastAsia="Georgia" w:hAnsi="Times New Roman" w:cs="Times New Roman"/>
          <w:lang w:val="nl-NL"/>
        </w:rPr>
        <w:t xml:space="preserve">om dit </w:t>
      </w:r>
      <w:r w:rsidR="008758A1">
        <w:rPr>
          <w:rFonts w:ascii="Times New Roman" w:eastAsia="Georgia" w:hAnsi="Times New Roman" w:cs="Times New Roman"/>
          <w:lang w:val="nl-NL"/>
        </w:rPr>
        <w:t>voor natuurinclusieve landbouw in</w:t>
      </w:r>
      <w:r w:rsidR="003502D8">
        <w:rPr>
          <w:rFonts w:ascii="Times New Roman" w:eastAsia="Georgia" w:hAnsi="Times New Roman" w:cs="Times New Roman"/>
          <w:lang w:val="nl-NL"/>
        </w:rPr>
        <w:t xml:space="preserve"> de praktijk te gaan doen</w:t>
      </w:r>
      <w:r w:rsidRPr="00F76CB7">
        <w:rPr>
          <w:rFonts w:ascii="Times New Roman" w:eastAsia="Georgia" w:hAnsi="Times New Roman" w:cs="Times New Roman"/>
          <w:lang w:val="nl-NL"/>
        </w:rPr>
        <w:t xml:space="preserve">. </w:t>
      </w:r>
    </w:p>
    <w:p w14:paraId="08A92A0E" w14:textId="77777777" w:rsidR="00303F8A" w:rsidRPr="00F76CB7" w:rsidRDefault="00303F8A" w:rsidP="00303F8A">
      <w:pPr>
        <w:spacing w:after="0" w:line="276" w:lineRule="auto"/>
        <w:rPr>
          <w:rFonts w:ascii="Times New Roman" w:eastAsia="Arial" w:hAnsi="Times New Roman" w:cs="Times New Roman"/>
          <w:lang w:val="nl-NL"/>
        </w:rPr>
      </w:pPr>
    </w:p>
    <w:p w14:paraId="54F88219" w14:textId="77777777" w:rsidR="00761186" w:rsidRPr="00E53057" w:rsidRDefault="00761186" w:rsidP="00761186">
      <w:pPr>
        <w:spacing w:after="0" w:line="240" w:lineRule="auto"/>
        <w:rPr>
          <w:rFonts w:ascii="Times New Roman" w:eastAsia="Times New Roman" w:hAnsi="Times New Roman" w:cs="Times New Roman"/>
          <w:b/>
          <w:bCs/>
          <w:highlight w:val="yellow"/>
          <w:lang w:val="en-GB" w:eastAsia="nl-NL"/>
        </w:rPr>
      </w:pPr>
      <w:proofErr w:type="spellStart"/>
      <w:r w:rsidRPr="00E53057">
        <w:rPr>
          <w:rFonts w:ascii="Times New Roman" w:eastAsia="Times New Roman" w:hAnsi="Times New Roman" w:cs="Times New Roman"/>
          <w:b/>
          <w:bCs/>
          <w:lang w:val="en-GB" w:eastAsia="nl-NL"/>
        </w:rPr>
        <w:t>Belangrijke</w:t>
      </w:r>
      <w:proofErr w:type="spellEnd"/>
      <w:r w:rsidRPr="00E53057">
        <w:rPr>
          <w:rFonts w:ascii="Times New Roman" w:eastAsia="Times New Roman" w:hAnsi="Times New Roman" w:cs="Times New Roman"/>
          <w:b/>
          <w:bCs/>
          <w:lang w:val="en-GB" w:eastAsia="nl-NL"/>
        </w:rPr>
        <w:t xml:space="preserve"> </w:t>
      </w:r>
      <w:proofErr w:type="spellStart"/>
      <w:r w:rsidRPr="00E53057">
        <w:rPr>
          <w:rFonts w:ascii="Times New Roman" w:eastAsia="Times New Roman" w:hAnsi="Times New Roman" w:cs="Times New Roman"/>
          <w:b/>
          <w:bCs/>
          <w:lang w:val="en-GB" w:eastAsia="nl-NL"/>
        </w:rPr>
        <w:t>publicaties</w:t>
      </w:r>
      <w:proofErr w:type="spellEnd"/>
    </w:p>
    <w:p w14:paraId="07A9A66F" w14:textId="77777777" w:rsidR="00D878D0" w:rsidRPr="00E53057" w:rsidRDefault="00D878D0" w:rsidP="00761186">
      <w:pPr>
        <w:spacing w:after="0" w:line="240" w:lineRule="auto"/>
        <w:rPr>
          <w:rFonts w:ascii="Times New Roman" w:eastAsia="Times New Roman" w:hAnsi="Times New Roman" w:cs="Times New Roman"/>
          <w:highlight w:val="yellow"/>
          <w:lang w:val="en-GB" w:eastAsia="nl-NL"/>
        </w:rPr>
      </w:pPr>
    </w:p>
    <w:p w14:paraId="75B29CBF" w14:textId="2824E7AA" w:rsidR="00364BC7" w:rsidRDefault="00364BC7" w:rsidP="00364BC7">
      <w:pPr>
        <w:spacing w:after="0" w:line="240" w:lineRule="auto"/>
        <w:rPr>
          <w:rFonts w:ascii="Times New Roman" w:eastAsia="Times New Roman" w:hAnsi="Times New Roman" w:cs="Times New Roman"/>
          <w:sz w:val="20"/>
          <w:szCs w:val="20"/>
          <w:lang w:eastAsia="nl-NL"/>
        </w:rPr>
      </w:pPr>
      <w:proofErr w:type="spellStart"/>
      <w:r w:rsidRPr="003C7FB0">
        <w:rPr>
          <w:rFonts w:ascii="Times New Roman" w:eastAsia="Times New Roman" w:hAnsi="Times New Roman" w:cs="Times New Roman"/>
          <w:sz w:val="20"/>
          <w:szCs w:val="20"/>
          <w:lang w:eastAsia="nl-NL"/>
        </w:rPr>
        <w:t>Cohendet</w:t>
      </w:r>
      <w:proofErr w:type="spellEnd"/>
      <w:r w:rsidRPr="003C7FB0">
        <w:rPr>
          <w:rFonts w:ascii="Times New Roman" w:eastAsia="Times New Roman" w:hAnsi="Times New Roman" w:cs="Times New Roman"/>
          <w:sz w:val="20"/>
          <w:szCs w:val="20"/>
          <w:lang w:eastAsia="nl-NL"/>
        </w:rPr>
        <w:t xml:space="preserve">, P., </w:t>
      </w:r>
      <w:proofErr w:type="spellStart"/>
      <w:r w:rsidRPr="003C7FB0">
        <w:rPr>
          <w:rFonts w:ascii="Times New Roman" w:eastAsia="Times New Roman" w:hAnsi="Times New Roman" w:cs="Times New Roman"/>
          <w:sz w:val="20"/>
          <w:szCs w:val="20"/>
          <w:lang w:eastAsia="nl-NL"/>
        </w:rPr>
        <w:t>Grandadam</w:t>
      </w:r>
      <w:proofErr w:type="spellEnd"/>
      <w:r w:rsidRPr="003C7FB0">
        <w:rPr>
          <w:rFonts w:ascii="Times New Roman" w:eastAsia="Times New Roman" w:hAnsi="Times New Roman" w:cs="Times New Roman"/>
          <w:sz w:val="20"/>
          <w:szCs w:val="20"/>
          <w:lang w:eastAsia="nl-NL"/>
        </w:rPr>
        <w:t>, D., Simon, L. &amp; Capdevila, I. (2014). Epistemic communities,</w:t>
      </w:r>
      <w:r w:rsidR="00CE0CA9">
        <w:rPr>
          <w:rFonts w:ascii="Times New Roman" w:eastAsia="Times New Roman" w:hAnsi="Times New Roman" w:cs="Times New Roman"/>
          <w:sz w:val="20"/>
          <w:szCs w:val="20"/>
          <w:lang w:eastAsia="nl-NL"/>
        </w:rPr>
        <w:t xml:space="preserve"> </w:t>
      </w:r>
      <w:r w:rsidRPr="003C7FB0">
        <w:rPr>
          <w:rFonts w:ascii="Times New Roman" w:eastAsia="Times New Roman" w:hAnsi="Times New Roman" w:cs="Times New Roman"/>
          <w:sz w:val="20"/>
          <w:szCs w:val="20"/>
          <w:lang w:eastAsia="nl-NL"/>
        </w:rPr>
        <w:t xml:space="preserve">localization and the dynamics of knowledge creation. </w:t>
      </w:r>
      <w:r w:rsidRPr="00364BC7">
        <w:rPr>
          <w:rFonts w:ascii="Times New Roman" w:eastAsia="Times New Roman" w:hAnsi="Times New Roman" w:cs="Times New Roman"/>
          <w:i/>
          <w:iCs/>
          <w:sz w:val="20"/>
          <w:szCs w:val="20"/>
          <w:lang w:eastAsia="nl-NL"/>
        </w:rPr>
        <w:t>Journal of Economic Geography</w:t>
      </w:r>
      <w:r w:rsidRPr="003C7FB0">
        <w:rPr>
          <w:rFonts w:ascii="Times New Roman" w:eastAsia="Times New Roman" w:hAnsi="Times New Roman" w:cs="Times New Roman"/>
          <w:sz w:val="20"/>
          <w:szCs w:val="20"/>
          <w:lang w:eastAsia="nl-NL"/>
        </w:rPr>
        <w:t>,</w:t>
      </w:r>
      <w:r w:rsidR="00CE0CA9">
        <w:rPr>
          <w:rFonts w:ascii="Times New Roman" w:eastAsia="Times New Roman" w:hAnsi="Times New Roman" w:cs="Times New Roman"/>
          <w:sz w:val="20"/>
          <w:szCs w:val="20"/>
          <w:lang w:eastAsia="nl-NL"/>
        </w:rPr>
        <w:t xml:space="preserve"> </w:t>
      </w:r>
      <w:r w:rsidRPr="003C7FB0">
        <w:rPr>
          <w:rFonts w:ascii="Times New Roman" w:eastAsia="Times New Roman" w:hAnsi="Times New Roman" w:cs="Times New Roman"/>
          <w:sz w:val="20"/>
          <w:szCs w:val="20"/>
          <w:lang w:eastAsia="nl-NL"/>
        </w:rPr>
        <w:t xml:space="preserve">14, 929–954. </w:t>
      </w:r>
      <w:proofErr w:type="spellStart"/>
      <w:r w:rsidRPr="003C7FB0">
        <w:rPr>
          <w:rFonts w:ascii="Times New Roman" w:eastAsia="Times New Roman" w:hAnsi="Times New Roman" w:cs="Times New Roman"/>
          <w:sz w:val="20"/>
          <w:szCs w:val="20"/>
          <w:lang w:eastAsia="nl-NL"/>
        </w:rPr>
        <w:t>doi</w:t>
      </w:r>
      <w:proofErr w:type="spellEnd"/>
      <w:r w:rsidRPr="003C7FB0">
        <w:rPr>
          <w:rFonts w:ascii="Times New Roman" w:eastAsia="Times New Roman" w:hAnsi="Times New Roman" w:cs="Times New Roman"/>
          <w:sz w:val="20"/>
          <w:szCs w:val="20"/>
          <w:lang w:eastAsia="nl-NL"/>
        </w:rPr>
        <w:t>: 10.1093/</w:t>
      </w:r>
      <w:proofErr w:type="spellStart"/>
      <w:r w:rsidRPr="003C7FB0">
        <w:rPr>
          <w:rFonts w:ascii="Times New Roman" w:eastAsia="Times New Roman" w:hAnsi="Times New Roman" w:cs="Times New Roman"/>
          <w:sz w:val="20"/>
          <w:szCs w:val="20"/>
          <w:lang w:eastAsia="nl-NL"/>
        </w:rPr>
        <w:t>jeg</w:t>
      </w:r>
      <w:proofErr w:type="spellEnd"/>
      <w:r w:rsidRPr="003C7FB0">
        <w:rPr>
          <w:rFonts w:ascii="Times New Roman" w:eastAsia="Times New Roman" w:hAnsi="Times New Roman" w:cs="Times New Roman"/>
          <w:sz w:val="20"/>
          <w:szCs w:val="20"/>
          <w:lang w:eastAsia="nl-NL"/>
        </w:rPr>
        <w:t>/lbu018</w:t>
      </w:r>
    </w:p>
    <w:p w14:paraId="123F440C" w14:textId="77777777" w:rsidR="00364BC7" w:rsidRDefault="00364BC7" w:rsidP="00D878D0">
      <w:pPr>
        <w:spacing w:after="0" w:line="240" w:lineRule="auto"/>
        <w:rPr>
          <w:rFonts w:ascii="Times New Roman" w:eastAsia="Times New Roman" w:hAnsi="Times New Roman" w:cs="Times New Roman"/>
          <w:sz w:val="20"/>
          <w:szCs w:val="20"/>
          <w:lang w:eastAsia="nl-NL"/>
        </w:rPr>
      </w:pPr>
    </w:p>
    <w:p w14:paraId="0BFC7710" w14:textId="27BE1121" w:rsidR="00D878D0" w:rsidRPr="00B62447" w:rsidRDefault="00D878D0" w:rsidP="00D878D0">
      <w:pPr>
        <w:spacing w:after="0" w:line="240" w:lineRule="auto"/>
        <w:rPr>
          <w:rFonts w:ascii="Times New Roman" w:eastAsia="Times New Roman" w:hAnsi="Times New Roman" w:cs="Times New Roman"/>
          <w:sz w:val="20"/>
          <w:szCs w:val="20"/>
          <w:lang w:eastAsia="nl-NL"/>
        </w:rPr>
      </w:pPr>
      <w:r w:rsidRPr="00364BC7">
        <w:rPr>
          <w:rFonts w:ascii="Times New Roman" w:eastAsia="Times New Roman" w:hAnsi="Times New Roman" w:cs="Times New Roman"/>
          <w:sz w:val="20"/>
          <w:szCs w:val="20"/>
          <w:lang w:eastAsia="nl-NL"/>
        </w:rPr>
        <w:t xml:space="preserve">Gerritsen, A. L. (2019). </w:t>
      </w:r>
      <w:r w:rsidRPr="00364BC7">
        <w:rPr>
          <w:rFonts w:ascii="Times New Roman" w:eastAsia="Times New Roman" w:hAnsi="Times New Roman" w:cs="Times New Roman"/>
          <w:i/>
          <w:iCs/>
          <w:sz w:val="20"/>
          <w:szCs w:val="20"/>
          <w:lang w:eastAsia="nl-NL"/>
        </w:rPr>
        <w:t>Territorial knowledge governance: Pursuing sustainability in agriculture and food clusters.</w:t>
      </w:r>
      <w:r w:rsidRPr="002C0E36">
        <w:rPr>
          <w:rFonts w:ascii="Times New Roman" w:eastAsia="Times New Roman" w:hAnsi="Times New Roman" w:cs="Times New Roman"/>
          <w:sz w:val="20"/>
          <w:szCs w:val="20"/>
          <w:lang w:eastAsia="nl-NL"/>
        </w:rPr>
        <w:t xml:space="preserve"> </w:t>
      </w:r>
      <w:r w:rsidRPr="00E53057">
        <w:rPr>
          <w:rFonts w:ascii="Times New Roman" w:eastAsia="Times New Roman" w:hAnsi="Times New Roman" w:cs="Times New Roman"/>
          <w:sz w:val="20"/>
          <w:szCs w:val="20"/>
          <w:lang w:val="en-GB" w:eastAsia="nl-NL"/>
        </w:rPr>
        <w:t>PhD-thesis. Wageningen: Wageningen University.</w:t>
      </w:r>
      <w:r w:rsidR="00372E15" w:rsidRPr="00E53057">
        <w:rPr>
          <w:rFonts w:ascii="Times New Roman" w:eastAsia="Times New Roman" w:hAnsi="Times New Roman" w:cs="Times New Roman"/>
          <w:sz w:val="20"/>
          <w:szCs w:val="20"/>
          <w:lang w:val="en-GB" w:eastAsia="nl-NL"/>
        </w:rPr>
        <w:t xml:space="preserve"> </w:t>
      </w:r>
      <w:hyperlink r:id="rId25" w:history="1">
        <w:r w:rsidR="00BB5DA1" w:rsidRPr="00B62447">
          <w:rPr>
            <w:rStyle w:val="Hyperlink"/>
            <w:rFonts w:ascii="Times New Roman" w:eastAsia="Times New Roman" w:hAnsi="Times New Roman" w:cs="Times New Roman"/>
            <w:sz w:val="20"/>
            <w:szCs w:val="20"/>
            <w:lang w:eastAsia="nl-NL"/>
          </w:rPr>
          <w:t>https://doi.org/10.18174/499274</w:t>
        </w:r>
      </w:hyperlink>
      <w:r w:rsidR="00BB5DA1" w:rsidRPr="00B62447">
        <w:rPr>
          <w:rFonts w:ascii="Times New Roman" w:eastAsia="Times New Roman" w:hAnsi="Times New Roman" w:cs="Times New Roman"/>
          <w:sz w:val="20"/>
          <w:szCs w:val="20"/>
          <w:lang w:eastAsia="nl-NL"/>
        </w:rPr>
        <w:t xml:space="preserve"> </w:t>
      </w:r>
    </w:p>
    <w:p w14:paraId="6F704D78" w14:textId="77777777" w:rsidR="00D878D0" w:rsidRPr="00B62447" w:rsidRDefault="00D878D0" w:rsidP="00D878D0">
      <w:pPr>
        <w:spacing w:after="0" w:line="240" w:lineRule="auto"/>
        <w:rPr>
          <w:rFonts w:ascii="Times New Roman" w:eastAsia="Times New Roman" w:hAnsi="Times New Roman" w:cs="Times New Roman"/>
          <w:sz w:val="20"/>
          <w:szCs w:val="20"/>
          <w:lang w:eastAsia="nl-NL"/>
        </w:rPr>
      </w:pPr>
    </w:p>
    <w:p w14:paraId="1A6F9C5B" w14:textId="0A375728" w:rsidR="00B62447" w:rsidRPr="00E53057" w:rsidRDefault="00B62447" w:rsidP="00B62447">
      <w:pPr>
        <w:spacing w:after="0" w:line="240" w:lineRule="auto"/>
        <w:rPr>
          <w:rFonts w:ascii="Times New Roman" w:eastAsia="Times New Roman" w:hAnsi="Times New Roman" w:cs="Times New Roman"/>
          <w:sz w:val="20"/>
          <w:szCs w:val="20"/>
          <w:lang w:val="nl-NL" w:eastAsia="nl-NL"/>
        </w:rPr>
      </w:pPr>
      <w:proofErr w:type="spellStart"/>
      <w:r w:rsidRPr="00B62447">
        <w:rPr>
          <w:rFonts w:ascii="Times New Roman" w:eastAsia="Times New Roman" w:hAnsi="Times New Roman" w:cs="Times New Roman"/>
          <w:sz w:val="20"/>
          <w:szCs w:val="20"/>
          <w:lang w:eastAsia="nl-NL"/>
        </w:rPr>
        <w:t>Hisschemöller</w:t>
      </w:r>
      <w:proofErr w:type="spellEnd"/>
      <w:r w:rsidRPr="00B62447">
        <w:rPr>
          <w:rFonts w:ascii="Times New Roman" w:eastAsia="Times New Roman" w:hAnsi="Times New Roman" w:cs="Times New Roman"/>
          <w:sz w:val="20"/>
          <w:szCs w:val="20"/>
          <w:lang w:eastAsia="nl-NL"/>
        </w:rPr>
        <w:t>, M. &amp; Hoppe, R. (1996). Coping with intractable controversies: The case for</w:t>
      </w:r>
      <w:r>
        <w:rPr>
          <w:rFonts w:ascii="Times New Roman" w:eastAsia="Times New Roman" w:hAnsi="Times New Roman" w:cs="Times New Roman"/>
          <w:sz w:val="20"/>
          <w:szCs w:val="20"/>
          <w:lang w:eastAsia="nl-NL"/>
        </w:rPr>
        <w:t xml:space="preserve"> </w:t>
      </w:r>
      <w:r w:rsidRPr="00B62447">
        <w:rPr>
          <w:rFonts w:ascii="Times New Roman" w:eastAsia="Times New Roman" w:hAnsi="Times New Roman" w:cs="Times New Roman"/>
          <w:sz w:val="20"/>
          <w:szCs w:val="20"/>
          <w:lang w:eastAsia="nl-NL"/>
        </w:rPr>
        <w:t xml:space="preserve">problem structuring in policy design and analysis. </w:t>
      </w:r>
      <w:r w:rsidRPr="00E53057">
        <w:rPr>
          <w:rFonts w:ascii="Times New Roman" w:eastAsia="Times New Roman" w:hAnsi="Times New Roman" w:cs="Times New Roman"/>
          <w:i/>
          <w:iCs/>
          <w:sz w:val="20"/>
          <w:szCs w:val="20"/>
          <w:lang w:val="nl-NL" w:eastAsia="nl-NL"/>
        </w:rPr>
        <w:t>Knowledge and Policy</w:t>
      </w:r>
      <w:r w:rsidRPr="00E53057">
        <w:rPr>
          <w:rFonts w:ascii="Times New Roman" w:eastAsia="Times New Roman" w:hAnsi="Times New Roman" w:cs="Times New Roman"/>
          <w:sz w:val="20"/>
          <w:szCs w:val="20"/>
          <w:lang w:val="nl-NL" w:eastAsia="nl-NL"/>
        </w:rPr>
        <w:t>, 8(4), 40–60.</w:t>
      </w:r>
    </w:p>
    <w:p w14:paraId="094AE24E" w14:textId="77777777" w:rsidR="00B62447" w:rsidRPr="00E53057" w:rsidRDefault="00B62447" w:rsidP="00B62447">
      <w:pPr>
        <w:spacing w:after="0" w:line="240" w:lineRule="auto"/>
        <w:rPr>
          <w:rFonts w:ascii="Times New Roman" w:eastAsia="Times New Roman" w:hAnsi="Times New Roman" w:cs="Times New Roman"/>
          <w:sz w:val="20"/>
          <w:szCs w:val="20"/>
          <w:lang w:val="nl-NL" w:eastAsia="nl-NL"/>
        </w:rPr>
      </w:pPr>
    </w:p>
    <w:p w14:paraId="4258D853" w14:textId="70B63DD9" w:rsidR="00D878D0" w:rsidRDefault="00D878D0" w:rsidP="00D878D0">
      <w:pPr>
        <w:spacing w:after="0" w:line="240" w:lineRule="auto"/>
        <w:rPr>
          <w:rFonts w:ascii="Times New Roman" w:eastAsia="Times New Roman" w:hAnsi="Times New Roman" w:cs="Times New Roman"/>
          <w:sz w:val="20"/>
          <w:szCs w:val="20"/>
          <w:lang w:val="nl-NL" w:eastAsia="nl-NL"/>
        </w:rPr>
      </w:pPr>
      <w:r>
        <w:rPr>
          <w:rFonts w:ascii="Times New Roman" w:eastAsia="Times New Roman" w:hAnsi="Times New Roman" w:cs="Times New Roman"/>
          <w:sz w:val="20"/>
          <w:szCs w:val="20"/>
          <w:lang w:val="nl-NL" w:eastAsia="nl-NL"/>
        </w:rPr>
        <w:t xml:space="preserve">Mierlo, B. van (2024). </w:t>
      </w:r>
      <w:r w:rsidRPr="00876CF5">
        <w:rPr>
          <w:rFonts w:ascii="Times New Roman" w:eastAsia="Times New Roman" w:hAnsi="Times New Roman" w:cs="Times New Roman"/>
          <w:sz w:val="20"/>
          <w:szCs w:val="20"/>
          <w:lang w:val="nl-NL" w:eastAsia="nl-NL"/>
        </w:rPr>
        <w:t>Reflexieve Monitoring in Actie: maatwerk voor leren en bijsturen in systeemverandering</w:t>
      </w:r>
      <w:r>
        <w:rPr>
          <w:rFonts w:ascii="Times New Roman" w:eastAsia="Times New Roman" w:hAnsi="Times New Roman" w:cs="Times New Roman"/>
          <w:sz w:val="20"/>
          <w:szCs w:val="20"/>
          <w:lang w:val="nl-NL" w:eastAsia="nl-NL"/>
        </w:rPr>
        <w:t xml:space="preserve">, </w:t>
      </w:r>
      <w:r w:rsidRPr="002C0E36">
        <w:rPr>
          <w:rFonts w:ascii="Times New Roman" w:eastAsia="Times New Roman" w:hAnsi="Times New Roman" w:cs="Times New Roman"/>
          <w:i/>
          <w:iCs/>
          <w:sz w:val="20"/>
          <w:szCs w:val="20"/>
          <w:lang w:val="nl-NL" w:eastAsia="nl-NL"/>
        </w:rPr>
        <w:t>Beleidsonderzoek Online</w:t>
      </w:r>
      <w:r>
        <w:rPr>
          <w:rFonts w:ascii="Times New Roman" w:eastAsia="Times New Roman" w:hAnsi="Times New Roman" w:cs="Times New Roman"/>
          <w:sz w:val="20"/>
          <w:szCs w:val="20"/>
          <w:lang w:val="nl-NL" w:eastAsia="nl-NL"/>
        </w:rPr>
        <w:t xml:space="preserve">. </w:t>
      </w:r>
      <w:proofErr w:type="spellStart"/>
      <w:r w:rsidRPr="00876CF5">
        <w:rPr>
          <w:rFonts w:ascii="Times New Roman" w:eastAsia="Times New Roman" w:hAnsi="Times New Roman" w:cs="Times New Roman"/>
          <w:sz w:val="20"/>
          <w:szCs w:val="20"/>
          <w:lang w:val="nl-NL" w:eastAsia="nl-NL"/>
        </w:rPr>
        <w:t>doi</w:t>
      </w:r>
      <w:proofErr w:type="spellEnd"/>
      <w:r w:rsidRPr="00876CF5">
        <w:rPr>
          <w:rFonts w:ascii="Times New Roman" w:eastAsia="Times New Roman" w:hAnsi="Times New Roman" w:cs="Times New Roman"/>
          <w:sz w:val="20"/>
          <w:szCs w:val="20"/>
          <w:lang w:val="nl-NL" w:eastAsia="nl-NL"/>
        </w:rPr>
        <w:t>: 10.5553/BO/221335502024017</w:t>
      </w:r>
    </w:p>
    <w:p w14:paraId="656FB8FF" w14:textId="77777777" w:rsidR="00D878D0" w:rsidRDefault="00D878D0" w:rsidP="00D878D0">
      <w:pPr>
        <w:spacing w:after="0" w:line="240" w:lineRule="auto"/>
        <w:rPr>
          <w:rFonts w:ascii="Times New Roman" w:eastAsia="Times New Roman" w:hAnsi="Times New Roman" w:cs="Times New Roman"/>
          <w:sz w:val="20"/>
          <w:szCs w:val="20"/>
          <w:highlight w:val="yellow"/>
          <w:lang w:val="nl-NL" w:eastAsia="nl-NL"/>
        </w:rPr>
      </w:pPr>
    </w:p>
    <w:p w14:paraId="0A190E78" w14:textId="443CAC71" w:rsidR="00D878D0" w:rsidRPr="006E2AA6" w:rsidRDefault="00D878D0" w:rsidP="00D878D0">
      <w:pPr>
        <w:spacing w:after="0" w:line="240" w:lineRule="auto"/>
        <w:rPr>
          <w:rFonts w:ascii="Times New Roman" w:eastAsia="Times New Roman" w:hAnsi="Times New Roman" w:cs="Times New Roman"/>
          <w:sz w:val="20"/>
          <w:szCs w:val="20"/>
          <w:lang w:val="nl-NL" w:eastAsia="nl-NL"/>
        </w:rPr>
      </w:pPr>
      <w:r w:rsidRPr="002C0E36">
        <w:rPr>
          <w:rFonts w:ascii="Times New Roman" w:eastAsia="Times New Roman" w:hAnsi="Times New Roman" w:cs="Times New Roman"/>
          <w:sz w:val="20"/>
          <w:szCs w:val="20"/>
          <w:lang w:eastAsia="nl-NL"/>
        </w:rPr>
        <w:t xml:space="preserve">Verwoerd, L. (2022). </w:t>
      </w:r>
      <w:r w:rsidRPr="002C0E36">
        <w:rPr>
          <w:rFonts w:ascii="Times New Roman" w:eastAsia="Times New Roman" w:hAnsi="Times New Roman" w:cs="Times New Roman"/>
          <w:i/>
          <w:iCs/>
          <w:sz w:val="20"/>
          <w:szCs w:val="20"/>
          <w:lang w:eastAsia="nl-NL"/>
        </w:rPr>
        <w:t>Towards a practice of reflexivity</w:t>
      </w:r>
      <w:r w:rsidRPr="002C0E36">
        <w:rPr>
          <w:rFonts w:ascii="Times New Roman" w:eastAsia="Times New Roman" w:hAnsi="Times New Roman" w:cs="Times New Roman"/>
          <w:sz w:val="20"/>
          <w:szCs w:val="20"/>
          <w:lang w:eastAsia="nl-NL"/>
        </w:rPr>
        <w:t xml:space="preserve"> [PhD thesis]. </w:t>
      </w:r>
      <w:r w:rsidRPr="00876CF5">
        <w:rPr>
          <w:rFonts w:ascii="Times New Roman" w:eastAsia="Times New Roman" w:hAnsi="Times New Roman" w:cs="Times New Roman"/>
          <w:sz w:val="20"/>
          <w:szCs w:val="20"/>
          <w:lang w:val="nl-NL" w:eastAsia="nl-NL"/>
        </w:rPr>
        <w:t xml:space="preserve">VU University Amsterdam. </w:t>
      </w:r>
      <w:hyperlink r:id="rId26" w:history="1">
        <w:r w:rsidR="00391F76" w:rsidRPr="00DF7F63">
          <w:rPr>
            <w:rStyle w:val="Hyperlink"/>
            <w:rFonts w:ascii="Times New Roman" w:eastAsia="Times New Roman" w:hAnsi="Times New Roman" w:cs="Times New Roman"/>
            <w:sz w:val="20"/>
            <w:szCs w:val="20"/>
            <w:lang w:val="nl-NL" w:eastAsia="nl-NL"/>
          </w:rPr>
          <w:t>https://research.vu.nl/en/publications/towards-a-practice-of-reflexivity</w:t>
        </w:r>
      </w:hyperlink>
      <w:r w:rsidR="00391F76">
        <w:rPr>
          <w:rFonts w:ascii="Times New Roman" w:eastAsia="Times New Roman" w:hAnsi="Times New Roman" w:cs="Times New Roman"/>
          <w:sz w:val="20"/>
          <w:szCs w:val="20"/>
          <w:lang w:val="nl-NL" w:eastAsia="nl-NL"/>
        </w:rPr>
        <w:t xml:space="preserve"> </w:t>
      </w:r>
    </w:p>
    <w:p w14:paraId="65318F2A" w14:textId="77777777" w:rsidR="00761186" w:rsidRPr="006E2AA6" w:rsidRDefault="00761186" w:rsidP="00761186">
      <w:pPr>
        <w:spacing w:after="0" w:line="240" w:lineRule="auto"/>
        <w:rPr>
          <w:rFonts w:ascii="Times New Roman" w:eastAsia="Times New Roman" w:hAnsi="Times New Roman" w:cs="Times New Roman"/>
          <w:sz w:val="20"/>
          <w:szCs w:val="20"/>
          <w:lang w:val="nl-NL" w:eastAsia="nl-NL"/>
        </w:rPr>
      </w:pPr>
    </w:p>
    <w:p w14:paraId="394E1C4B" w14:textId="77777777" w:rsidR="00761186" w:rsidRPr="006E2AA6" w:rsidRDefault="00761186" w:rsidP="00761186">
      <w:pPr>
        <w:spacing w:after="0" w:line="240" w:lineRule="auto"/>
        <w:rPr>
          <w:rFonts w:ascii="Times New Roman" w:eastAsia="Times New Roman" w:hAnsi="Times New Roman" w:cs="Times New Roman"/>
          <w:sz w:val="20"/>
          <w:szCs w:val="20"/>
          <w:lang w:val="nl-NL" w:eastAsia="nl-NL"/>
        </w:rPr>
      </w:pPr>
    </w:p>
    <w:p w14:paraId="38D3C772" w14:textId="3FE54FB5" w:rsidR="00761186" w:rsidRPr="00E53057" w:rsidRDefault="00761186" w:rsidP="00A356B1">
      <w:pPr>
        <w:rPr>
          <w:rFonts w:ascii="Times New Roman" w:eastAsia="Georgia" w:hAnsi="Times New Roman" w:cs="Times New Roman"/>
          <w:b/>
          <w:lang w:val="nl-NL" w:eastAsia="nl-NL"/>
        </w:rPr>
      </w:pPr>
      <w:r w:rsidRPr="00E53057">
        <w:rPr>
          <w:rFonts w:ascii="Times New Roman" w:eastAsia="Georgia" w:hAnsi="Times New Roman" w:cs="Times New Roman"/>
          <w:b/>
          <w:lang w:val="nl-NL" w:eastAsia="nl-NL"/>
        </w:rPr>
        <w:t xml:space="preserve">Contact: </w:t>
      </w:r>
      <w:r w:rsidR="00A65CAC" w:rsidRPr="00E53057">
        <w:rPr>
          <w:rFonts w:ascii="Times New Roman" w:eastAsia="Georgia" w:hAnsi="Times New Roman" w:cs="Times New Roman"/>
          <w:bCs/>
          <w:lang w:val="nl-NL" w:eastAsia="nl-NL"/>
        </w:rPr>
        <w:t>Alwin Gerritsen. Wageningen Environmental Research</w:t>
      </w:r>
      <w:r w:rsidR="0091391A" w:rsidRPr="00E53057">
        <w:rPr>
          <w:rFonts w:ascii="Times New Roman" w:eastAsia="Georgia" w:hAnsi="Times New Roman" w:cs="Times New Roman"/>
          <w:bCs/>
          <w:lang w:val="nl-NL" w:eastAsia="nl-NL"/>
        </w:rPr>
        <w:t>,</w:t>
      </w:r>
      <w:r w:rsidR="00C929E0" w:rsidRPr="00E53057">
        <w:rPr>
          <w:rFonts w:ascii="Times New Roman" w:eastAsia="Georgia" w:hAnsi="Times New Roman" w:cs="Times New Roman"/>
          <w:bCs/>
          <w:lang w:val="nl-NL" w:eastAsia="nl-NL"/>
        </w:rPr>
        <w:t xml:space="preserve"> Wageningen University &amp; Research, </w:t>
      </w:r>
      <w:proofErr w:type="spellStart"/>
      <w:r w:rsidR="00A356B1" w:rsidRPr="00E53057">
        <w:rPr>
          <w:rFonts w:ascii="Times New Roman" w:eastAsia="Georgia" w:hAnsi="Times New Roman" w:cs="Times New Roman"/>
          <w:bCs/>
          <w:lang w:val="nl-NL" w:eastAsia="nl-NL"/>
        </w:rPr>
        <w:t>Droevendaalsesteeg</w:t>
      </w:r>
      <w:proofErr w:type="spellEnd"/>
      <w:r w:rsidR="00A356B1" w:rsidRPr="00E53057">
        <w:rPr>
          <w:rFonts w:ascii="Times New Roman" w:eastAsia="Georgia" w:hAnsi="Times New Roman" w:cs="Times New Roman"/>
          <w:bCs/>
          <w:lang w:val="nl-NL" w:eastAsia="nl-NL"/>
        </w:rPr>
        <w:t xml:space="preserve"> 3, 6708 PB Wageningen</w:t>
      </w:r>
      <w:r w:rsidR="006E2AA6" w:rsidRPr="00E53057">
        <w:rPr>
          <w:rFonts w:ascii="Times New Roman" w:eastAsia="Georgia" w:hAnsi="Times New Roman" w:cs="Times New Roman"/>
          <w:bCs/>
          <w:lang w:val="nl-NL" w:eastAsia="nl-NL"/>
        </w:rPr>
        <w:t xml:space="preserve">, </w:t>
      </w:r>
      <w:r w:rsidR="00C929E0" w:rsidRPr="00E53057">
        <w:rPr>
          <w:rFonts w:ascii="Times New Roman" w:eastAsia="Georgia" w:hAnsi="Times New Roman" w:cs="Times New Roman"/>
          <w:bCs/>
          <w:lang w:val="nl-NL" w:eastAsia="nl-NL"/>
        </w:rPr>
        <w:t xml:space="preserve">E. </w:t>
      </w:r>
      <w:hyperlink r:id="rId27" w:history="1">
        <w:r w:rsidR="00C929E0" w:rsidRPr="00E53057">
          <w:rPr>
            <w:rStyle w:val="Hyperlink"/>
            <w:rFonts w:ascii="Times New Roman" w:eastAsia="Georgia" w:hAnsi="Times New Roman" w:cs="Times New Roman"/>
            <w:bCs/>
            <w:lang w:val="nl-NL" w:eastAsia="nl-NL"/>
          </w:rPr>
          <w:t>alwin.gerritsen@wur.nl</w:t>
        </w:r>
      </w:hyperlink>
      <w:r w:rsidR="00C929E0" w:rsidRPr="00E53057">
        <w:rPr>
          <w:rFonts w:ascii="Times New Roman" w:eastAsia="Georgia" w:hAnsi="Times New Roman" w:cs="Times New Roman"/>
          <w:bCs/>
          <w:lang w:val="nl-NL" w:eastAsia="nl-NL"/>
        </w:rPr>
        <w:t>, T. 06-</w:t>
      </w:r>
      <w:r w:rsidR="00AB4ECB" w:rsidRPr="00E53057">
        <w:rPr>
          <w:bCs/>
          <w:lang w:val="nl-NL"/>
        </w:rPr>
        <w:t xml:space="preserve"> </w:t>
      </w:r>
      <w:r w:rsidR="00AB4ECB" w:rsidRPr="00E53057">
        <w:rPr>
          <w:rFonts w:ascii="Times New Roman" w:eastAsia="Georgia" w:hAnsi="Times New Roman" w:cs="Times New Roman"/>
          <w:bCs/>
          <w:lang w:val="nl-NL" w:eastAsia="nl-NL"/>
        </w:rPr>
        <w:t>20423055</w:t>
      </w:r>
    </w:p>
    <w:p w14:paraId="54B742E9" w14:textId="77777777" w:rsidR="00761186" w:rsidRPr="00E53057" w:rsidRDefault="00761186">
      <w:pPr>
        <w:rPr>
          <w:rFonts w:ascii="Times New Roman" w:eastAsia="Georgia" w:hAnsi="Times New Roman" w:cs="Times New Roman"/>
          <w:b/>
          <w:lang w:val="nl-NL" w:eastAsia="nl-NL"/>
        </w:rPr>
      </w:pPr>
      <w:r w:rsidRPr="00E53057">
        <w:rPr>
          <w:rFonts w:ascii="Times New Roman" w:eastAsia="Georgia" w:hAnsi="Times New Roman" w:cs="Times New Roman"/>
          <w:b/>
          <w:lang w:val="nl-NL" w:eastAsia="nl-NL"/>
        </w:rPr>
        <w:br w:type="page"/>
      </w:r>
    </w:p>
    <w:p w14:paraId="3552D059" w14:textId="77777777" w:rsidR="00761186" w:rsidRPr="00E53057" w:rsidRDefault="00761186">
      <w:pPr>
        <w:rPr>
          <w:rFonts w:ascii="Times New Roman" w:hAnsi="Times New Roman" w:cs="Times New Roman"/>
          <w:b/>
          <w:bCs/>
          <w:lang w:val="nl-NL"/>
        </w:rPr>
      </w:pPr>
    </w:p>
    <w:p w14:paraId="06665F84" w14:textId="77777777" w:rsidR="00761186" w:rsidRPr="00E53057" w:rsidRDefault="00761186">
      <w:pPr>
        <w:rPr>
          <w:rFonts w:ascii="Times New Roman" w:hAnsi="Times New Roman" w:cs="Times New Roman"/>
          <w:b/>
          <w:bCs/>
          <w:lang w:val="nl-NL"/>
        </w:rPr>
      </w:pPr>
    </w:p>
    <w:p w14:paraId="44816A31" w14:textId="77777777" w:rsidR="00761186" w:rsidRPr="00E53057" w:rsidRDefault="00761186">
      <w:pPr>
        <w:rPr>
          <w:rFonts w:ascii="Times New Roman" w:hAnsi="Times New Roman" w:cs="Times New Roman"/>
          <w:b/>
          <w:bCs/>
          <w:lang w:val="nl-NL"/>
        </w:rPr>
      </w:pPr>
    </w:p>
    <w:p w14:paraId="5C77028D" w14:textId="77777777" w:rsidR="00761186" w:rsidRPr="00E53057" w:rsidRDefault="00761186">
      <w:pPr>
        <w:rPr>
          <w:rFonts w:ascii="Times New Roman" w:hAnsi="Times New Roman" w:cs="Times New Roman"/>
          <w:b/>
          <w:bCs/>
          <w:lang w:val="nl-NL"/>
        </w:rPr>
      </w:pPr>
    </w:p>
    <w:p w14:paraId="752F5D02" w14:textId="77777777" w:rsidR="00761186" w:rsidRPr="00E53057" w:rsidRDefault="00761186">
      <w:pPr>
        <w:rPr>
          <w:rFonts w:ascii="Times New Roman" w:hAnsi="Times New Roman" w:cs="Times New Roman"/>
          <w:b/>
          <w:bCs/>
          <w:lang w:val="nl-NL"/>
        </w:rPr>
      </w:pPr>
    </w:p>
    <w:p w14:paraId="58742BBA" w14:textId="36AEBB43" w:rsidR="00FC5D3D" w:rsidRPr="00E53057" w:rsidRDefault="00FC5D3D">
      <w:pPr>
        <w:rPr>
          <w:rFonts w:ascii="Times New Roman" w:hAnsi="Times New Roman" w:cs="Times New Roman"/>
          <w:lang w:val="nl-NL"/>
        </w:rPr>
      </w:pPr>
    </w:p>
    <w:p w14:paraId="2AAC6C6F" w14:textId="1FC23C4B" w:rsidR="00761186" w:rsidRDefault="00943ACD" w:rsidP="00DA3AD5">
      <w:pPr>
        <w:jc w:val="center"/>
        <w:rPr>
          <w:rFonts w:ascii="Times New Roman" w:eastAsia="Georgia" w:hAnsi="Times New Roman" w:cs="Times New Roman"/>
          <w:b/>
          <w:sz w:val="40"/>
          <w:szCs w:val="40"/>
          <w:lang w:val="nl-NL"/>
        </w:rPr>
      </w:pPr>
      <w:r w:rsidRPr="00DA3AD5">
        <w:rPr>
          <w:rFonts w:ascii="Times New Roman" w:eastAsia="Georgia" w:hAnsi="Times New Roman" w:cs="Times New Roman"/>
          <w:b/>
          <w:sz w:val="40"/>
          <w:szCs w:val="40"/>
          <w:lang w:val="nl-NL"/>
        </w:rPr>
        <w:t>Panel</w:t>
      </w:r>
      <w:r w:rsidR="004C417E" w:rsidRPr="00DA3AD5">
        <w:rPr>
          <w:rFonts w:ascii="Times New Roman" w:eastAsia="Georgia" w:hAnsi="Times New Roman" w:cs="Times New Roman"/>
          <w:b/>
          <w:sz w:val="40"/>
          <w:szCs w:val="40"/>
          <w:lang w:val="nl-NL"/>
        </w:rPr>
        <w:t>discussie</w:t>
      </w:r>
      <w:r w:rsidRPr="00DA3AD5">
        <w:rPr>
          <w:rFonts w:ascii="Times New Roman" w:eastAsia="Georgia" w:hAnsi="Times New Roman" w:cs="Times New Roman"/>
          <w:b/>
          <w:sz w:val="40"/>
          <w:szCs w:val="40"/>
          <w:lang w:val="nl-NL"/>
        </w:rPr>
        <w:t>: ‘Gebiedsgericht als wenkend perspectief?’</w:t>
      </w:r>
    </w:p>
    <w:p w14:paraId="798FC2CA" w14:textId="77777777" w:rsidR="00761186" w:rsidRDefault="00761186" w:rsidP="00DA3AD5">
      <w:pPr>
        <w:jc w:val="center"/>
        <w:rPr>
          <w:rFonts w:ascii="Times New Roman" w:eastAsia="Georgia" w:hAnsi="Times New Roman" w:cs="Times New Roman"/>
          <w:b/>
          <w:sz w:val="40"/>
          <w:szCs w:val="40"/>
          <w:lang w:val="nl-NL"/>
        </w:rPr>
      </w:pPr>
      <w:r>
        <w:rPr>
          <w:rFonts w:ascii="Times New Roman" w:eastAsia="Georgia" w:hAnsi="Times New Roman" w:cs="Times New Roman"/>
          <w:b/>
          <w:sz w:val="40"/>
          <w:szCs w:val="40"/>
          <w:lang w:val="nl-NL"/>
        </w:rPr>
        <w:br w:type="page"/>
      </w:r>
    </w:p>
    <w:p w14:paraId="714C40D5" w14:textId="77777777" w:rsidR="00761186" w:rsidRPr="006B44C6" w:rsidRDefault="00761186" w:rsidP="006B44C6">
      <w:pPr>
        <w:rPr>
          <w:rFonts w:ascii="Times New Roman" w:eastAsia="Georgia" w:hAnsi="Times New Roman" w:cs="Times New Roman"/>
          <w:b/>
          <w:lang w:val="nl-NL"/>
        </w:rPr>
      </w:pPr>
      <w:r w:rsidRPr="006B44C6">
        <w:rPr>
          <w:rFonts w:ascii="Times New Roman" w:eastAsia="Georgia" w:hAnsi="Times New Roman" w:cs="Times New Roman"/>
          <w:b/>
          <w:lang w:val="nl-NL"/>
        </w:rPr>
        <w:lastRenderedPageBreak/>
        <w:t>Paneldiscussie: ‘Gebiedsgericht als wenkend perspectief?’</w:t>
      </w:r>
    </w:p>
    <w:p w14:paraId="33C8A356" w14:textId="78CC0491" w:rsidR="00943ACD" w:rsidRPr="00F76CB7" w:rsidRDefault="004C417E" w:rsidP="00943ACD">
      <w:pPr>
        <w:rPr>
          <w:rFonts w:ascii="Times New Roman" w:eastAsia="Georgia" w:hAnsi="Times New Roman" w:cs="Times New Roman"/>
          <w:lang w:val="nl-NL"/>
        </w:rPr>
      </w:pPr>
      <w:r w:rsidRPr="00F76CB7">
        <w:rPr>
          <w:rFonts w:ascii="Times New Roman" w:eastAsia="Georgia" w:hAnsi="Times New Roman" w:cs="Times New Roman"/>
          <w:lang w:val="nl-NL"/>
        </w:rPr>
        <w:t xml:space="preserve">Tijdens de paneldiscussie vatte </w:t>
      </w:r>
      <w:r w:rsidR="00943ACD" w:rsidRPr="00F76CB7">
        <w:rPr>
          <w:rFonts w:ascii="Times New Roman" w:eastAsia="Georgia" w:hAnsi="Times New Roman" w:cs="Times New Roman"/>
          <w:lang w:val="nl-NL"/>
        </w:rPr>
        <w:t xml:space="preserve">iedere inleider zijn/haar </w:t>
      </w:r>
      <w:r w:rsidRPr="00F76CB7">
        <w:rPr>
          <w:rFonts w:ascii="Times New Roman" w:eastAsia="Georgia" w:hAnsi="Times New Roman" w:cs="Times New Roman"/>
          <w:lang w:val="nl-NL"/>
        </w:rPr>
        <w:t>thema</w:t>
      </w:r>
      <w:r w:rsidR="00943ACD" w:rsidRPr="00F76CB7">
        <w:rPr>
          <w:rFonts w:ascii="Times New Roman" w:eastAsia="Georgia" w:hAnsi="Times New Roman" w:cs="Times New Roman"/>
          <w:lang w:val="nl-NL"/>
        </w:rPr>
        <w:t xml:space="preserve">sessie kort samen en hebben Hens Runhaar, David Kleijn en Gert Noordhoff </w:t>
      </w:r>
      <w:r w:rsidRPr="00F76CB7">
        <w:rPr>
          <w:rFonts w:ascii="Times New Roman" w:eastAsia="Georgia" w:hAnsi="Times New Roman" w:cs="Times New Roman"/>
          <w:lang w:val="nl-NL"/>
        </w:rPr>
        <w:t xml:space="preserve">en aansluitend de zaal </w:t>
      </w:r>
      <w:r w:rsidR="00943ACD" w:rsidRPr="00F76CB7">
        <w:rPr>
          <w:rFonts w:ascii="Times New Roman" w:eastAsia="Georgia" w:hAnsi="Times New Roman" w:cs="Times New Roman"/>
          <w:lang w:val="nl-NL"/>
        </w:rPr>
        <w:t xml:space="preserve">hierop kunnen reageren. </w:t>
      </w:r>
    </w:p>
    <w:p w14:paraId="56B88C0D" w14:textId="727F3072" w:rsidR="00943ACD" w:rsidRPr="00F76CB7" w:rsidRDefault="00943ACD" w:rsidP="00943ACD">
      <w:pPr>
        <w:rPr>
          <w:rFonts w:ascii="Times New Roman" w:eastAsia="Georgia" w:hAnsi="Times New Roman" w:cs="Times New Roman"/>
          <w:lang w:val="nl-NL"/>
        </w:rPr>
      </w:pPr>
      <w:r w:rsidRPr="00F76CB7">
        <w:rPr>
          <w:rFonts w:ascii="Times New Roman" w:eastAsia="Georgia" w:hAnsi="Times New Roman" w:cs="Times New Roman"/>
          <w:b/>
          <w:lang w:val="nl-NL"/>
        </w:rPr>
        <w:t>Leren en kennis</w:t>
      </w:r>
      <w:r w:rsidRPr="00F76CB7">
        <w:rPr>
          <w:rFonts w:ascii="Times New Roman" w:eastAsia="Georgia" w:hAnsi="Times New Roman" w:cs="Times New Roman"/>
          <w:lang w:val="nl-NL"/>
        </w:rPr>
        <w:br/>
        <w:t>In deze sessie ging het over hoe we leren kunnen organiseren. Waarom is het belangrijk om te leren? Wat voor condities kun je daarvoor creëren? Kennis en leren hebben alles met elkaar te maken. Kennis kan bijvoorbeeld opgedaan worden via wetenschappelijk onderzoek. Momenteel is de wetenschappelijke literatuur erg gesloten maar daaromheen gebeurt nog een hoop. Het verspreiden daarvan is een sociaal proces en het is heel belangrijk om dat te realiseren en daar ook actief mee bezig te gaan.</w:t>
      </w:r>
    </w:p>
    <w:p w14:paraId="00E1AE69" w14:textId="77777777" w:rsidR="00943ACD" w:rsidRPr="00F76CB7" w:rsidRDefault="00943ACD" w:rsidP="00943ACD">
      <w:pPr>
        <w:rPr>
          <w:rFonts w:ascii="Times New Roman" w:eastAsia="Georgia" w:hAnsi="Times New Roman" w:cs="Times New Roman"/>
          <w:lang w:val="nl-NL"/>
        </w:rPr>
      </w:pPr>
      <w:r w:rsidRPr="00F76CB7">
        <w:rPr>
          <w:rFonts w:ascii="Times New Roman" w:eastAsia="Georgia" w:hAnsi="Times New Roman" w:cs="Times New Roman"/>
          <w:lang w:val="nl-NL"/>
        </w:rPr>
        <w:t xml:space="preserve">Uit de sessie kwam dat het belangrijk is om een gedeelde visie/missie te hebben. Dit is de basis en structureert het leerproces. In Nederland zijn we hier echter nog niet gewend mee te werken. Het is belangrijk om bij het opstarten van een proces al rekening te houden met de effecten, dit gebeurt hedendaags nog zelden. Op zo’n moment heeft een leerproces geen missie waardoor het geen richting heeft. </w:t>
      </w:r>
    </w:p>
    <w:p w14:paraId="563681D7" w14:textId="4F15956C" w:rsidR="00943ACD" w:rsidRPr="00F76CB7" w:rsidRDefault="00943ACD" w:rsidP="00943ACD">
      <w:pPr>
        <w:rPr>
          <w:rFonts w:ascii="Times New Roman" w:eastAsia="Georgia" w:hAnsi="Times New Roman" w:cs="Times New Roman"/>
          <w:lang w:val="nl-NL"/>
        </w:rPr>
      </w:pPr>
      <w:r w:rsidRPr="00F76CB7">
        <w:rPr>
          <w:rFonts w:ascii="Times New Roman" w:eastAsia="Georgia" w:hAnsi="Times New Roman" w:cs="Times New Roman"/>
          <w:lang w:val="nl-NL"/>
        </w:rPr>
        <w:t xml:space="preserve">Bij de start van een project is het ook gelijk belangrijk om niet binnen de eigen bubbel te blijven maar om het interdisciplinair te maken, door verschillende groepen te betrekken maar ook verschillende opleidingsniveaus mee te nemen. Het is ook belangrijk om aan te sluiten bij wat de boeren aan het doen zijn. Er zijn nu nog geen hapklare oplossingen maar we zijn wel overtuigd van het belang daarvan. </w:t>
      </w:r>
    </w:p>
    <w:p w14:paraId="04200700" w14:textId="77777777" w:rsidR="00943ACD" w:rsidRPr="00F76CB7" w:rsidRDefault="00943ACD" w:rsidP="00943ACD">
      <w:pPr>
        <w:rPr>
          <w:rFonts w:ascii="Times New Roman" w:eastAsia="Georgia" w:hAnsi="Times New Roman" w:cs="Times New Roman"/>
          <w:lang w:val="nl-NL"/>
        </w:rPr>
      </w:pPr>
      <w:r w:rsidRPr="00F76CB7">
        <w:rPr>
          <w:rFonts w:ascii="Times New Roman" w:eastAsia="Georgia" w:hAnsi="Times New Roman" w:cs="Times New Roman"/>
          <w:lang w:val="nl-NL"/>
        </w:rPr>
        <w:t xml:space="preserve">Continuïteit is erg belangrijk in het leerproces en het doorgeven van kennis. Het is dus belangrijk om ervoor te zorgen dat we dat kunnen bieden. Hoe zorg je ervoor dat je de kennis van de ene naar de andere kant krijgt? Er moet zo veel mogelijk kennis doorgegeven worden. </w:t>
      </w:r>
    </w:p>
    <w:p w14:paraId="6D2899C8" w14:textId="09704B9C" w:rsidR="00943ACD" w:rsidRPr="00F76CB7" w:rsidRDefault="00943ACD" w:rsidP="00943ACD">
      <w:pPr>
        <w:rPr>
          <w:rFonts w:ascii="Times New Roman" w:eastAsia="Georgia" w:hAnsi="Times New Roman" w:cs="Times New Roman"/>
          <w:b/>
          <w:lang w:val="nl-NL"/>
        </w:rPr>
      </w:pPr>
      <w:r w:rsidRPr="00F76CB7">
        <w:rPr>
          <w:rFonts w:ascii="Times New Roman" w:eastAsia="Georgia" w:hAnsi="Times New Roman" w:cs="Times New Roman"/>
          <w:b/>
          <w:lang w:val="nl-NL"/>
        </w:rPr>
        <w:t>Governance</w:t>
      </w:r>
    </w:p>
    <w:p w14:paraId="2E77CDCB" w14:textId="6105421C" w:rsidR="00943ACD" w:rsidRPr="00F76CB7" w:rsidRDefault="00943ACD" w:rsidP="00943ACD">
      <w:pPr>
        <w:rPr>
          <w:rFonts w:ascii="Times New Roman" w:eastAsia="Georgia" w:hAnsi="Times New Roman" w:cs="Times New Roman"/>
          <w:lang w:val="nl-NL"/>
        </w:rPr>
      </w:pPr>
      <w:r w:rsidRPr="00F76CB7">
        <w:rPr>
          <w:rFonts w:ascii="Times New Roman" w:eastAsia="Georgia" w:hAnsi="Times New Roman" w:cs="Times New Roman"/>
          <w:lang w:val="nl-NL"/>
        </w:rPr>
        <w:t xml:space="preserve">Tijdens deze </w:t>
      </w:r>
      <w:r w:rsidR="004C417E" w:rsidRPr="00F76CB7">
        <w:rPr>
          <w:rFonts w:ascii="Times New Roman" w:eastAsia="Georgia" w:hAnsi="Times New Roman" w:cs="Times New Roman"/>
          <w:lang w:val="nl-NL"/>
        </w:rPr>
        <w:t>thema</w:t>
      </w:r>
      <w:r w:rsidRPr="00F76CB7">
        <w:rPr>
          <w:rFonts w:ascii="Times New Roman" w:eastAsia="Georgia" w:hAnsi="Times New Roman" w:cs="Times New Roman"/>
          <w:lang w:val="nl-NL"/>
        </w:rPr>
        <w:t xml:space="preserve">sessie is onder andere gediscussieerd </w:t>
      </w:r>
      <w:r w:rsidR="00DA3AD5">
        <w:rPr>
          <w:rFonts w:ascii="Times New Roman" w:eastAsia="Georgia" w:hAnsi="Times New Roman" w:cs="Times New Roman"/>
          <w:lang w:val="nl-NL"/>
        </w:rPr>
        <w:t xml:space="preserve">de relatie tussen </w:t>
      </w:r>
      <w:r w:rsidRPr="00F76CB7">
        <w:rPr>
          <w:rFonts w:ascii="Times New Roman" w:eastAsia="Georgia" w:hAnsi="Times New Roman" w:cs="Times New Roman"/>
          <w:lang w:val="nl-NL"/>
        </w:rPr>
        <w:t xml:space="preserve"> bottom-up en top-down</w:t>
      </w:r>
      <w:r w:rsidR="00DA3AD5">
        <w:rPr>
          <w:rFonts w:ascii="Times New Roman" w:eastAsia="Georgia" w:hAnsi="Times New Roman" w:cs="Times New Roman"/>
          <w:lang w:val="nl-NL"/>
        </w:rPr>
        <w:t xml:space="preserve"> benaderingen</w:t>
      </w:r>
      <w:r w:rsidRPr="00F76CB7">
        <w:rPr>
          <w:rFonts w:ascii="Times New Roman" w:eastAsia="Georgia" w:hAnsi="Times New Roman" w:cs="Times New Roman"/>
          <w:lang w:val="nl-NL"/>
        </w:rPr>
        <w:t>.</w:t>
      </w:r>
      <w:r w:rsidR="00DA3AD5">
        <w:rPr>
          <w:rFonts w:ascii="Times New Roman" w:eastAsia="Georgia" w:hAnsi="Times New Roman" w:cs="Times New Roman"/>
          <w:lang w:val="nl-NL"/>
        </w:rPr>
        <w:t xml:space="preserve"> </w:t>
      </w:r>
    </w:p>
    <w:p w14:paraId="441B595A" w14:textId="010C1D19" w:rsidR="00943ACD" w:rsidRPr="00F76CB7" w:rsidRDefault="00943ACD" w:rsidP="00943ACD">
      <w:pPr>
        <w:rPr>
          <w:rFonts w:ascii="Times New Roman" w:eastAsia="Georgia" w:hAnsi="Times New Roman" w:cs="Times New Roman"/>
          <w:lang w:val="nl-NL"/>
        </w:rPr>
      </w:pPr>
      <w:r w:rsidRPr="00F76CB7">
        <w:rPr>
          <w:rFonts w:ascii="Times New Roman" w:eastAsia="Georgia" w:hAnsi="Times New Roman" w:cs="Times New Roman"/>
          <w:lang w:val="nl-NL"/>
        </w:rPr>
        <w:t xml:space="preserve">Hieruit werd geconcludeerd dat bottom-up denken alleen werkt als je er de tijd voor neemt, er een zekere ervaren dreiging is en als er adequate bedrijfsinstrumenten zijn om de plannen bottom-up uit te voeren. Daarnaast is het voor bottom-up erg belangrijk dat er een duidelijke voorvechter is die de leiding neemt (een leidende organisatie/persoon/groep). Dit moet gedaan worden door iemand of een groep die een duidelijke visie heeft, die charismatisch is en die een aanspreekpunt wordt. Anders verwatert een initiatief heel snel. </w:t>
      </w:r>
    </w:p>
    <w:p w14:paraId="6AFB3717" w14:textId="48C4FACF" w:rsidR="00943ACD" w:rsidRPr="00F76CB7" w:rsidRDefault="00943ACD" w:rsidP="00943ACD">
      <w:pPr>
        <w:rPr>
          <w:rFonts w:ascii="Times New Roman" w:eastAsia="Georgia" w:hAnsi="Times New Roman" w:cs="Times New Roman"/>
          <w:lang w:val="nl-NL"/>
        </w:rPr>
      </w:pPr>
      <w:r w:rsidRPr="00F76CB7">
        <w:rPr>
          <w:rFonts w:ascii="Times New Roman" w:eastAsia="Georgia" w:hAnsi="Times New Roman" w:cs="Times New Roman"/>
          <w:lang w:val="nl-NL"/>
        </w:rPr>
        <w:t>Bij top-down hebben mensen van tevoren al veel weerstand. Dit werkt alleen als er een consistent beleid is en als er genoeg compensatie is voor de boeren. Een consistent beleid kan voor boeren positief uitvallen, want ze moeten weten waar ze aan toe zijn.</w:t>
      </w:r>
    </w:p>
    <w:p w14:paraId="427D585A" w14:textId="77777777" w:rsidR="00943ACD" w:rsidRPr="00F76CB7" w:rsidRDefault="00943ACD" w:rsidP="00943ACD">
      <w:pPr>
        <w:rPr>
          <w:rFonts w:ascii="Times New Roman" w:eastAsia="Georgia" w:hAnsi="Times New Roman" w:cs="Times New Roman"/>
          <w:lang w:val="nl-NL"/>
        </w:rPr>
      </w:pPr>
      <w:r w:rsidRPr="00F76CB7">
        <w:rPr>
          <w:rFonts w:ascii="Times New Roman" w:eastAsia="Georgia" w:hAnsi="Times New Roman" w:cs="Times New Roman"/>
          <w:lang w:val="nl-NL"/>
        </w:rPr>
        <w:t xml:space="preserve">Bestuur en beleid is niet óf bottom-up, óf top-down maar een combinatie van beide. Ze zijn allebei nodig. </w:t>
      </w:r>
    </w:p>
    <w:p w14:paraId="450C1618" w14:textId="21C61C0B" w:rsidR="00943ACD" w:rsidRPr="00F76CB7" w:rsidRDefault="00943ACD" w:rsidP="00943ACD">
      <w:pPr>
        <w:rPr>
          <w:rFonts w:ascii="Times New Roman" w:eastAsia="Georgia" w:hAnsi="Times New Roman" w:cs="Times New Roman"/>
          <w:lang w:val="nl-NL"/>
        </w:rPr>
      </w:pPr>
      <w:r w:rsidRPr="00F76CB7">
        <w:rPr>
          <w:rFonts w:ascii="Times New Roman" w:eastAsia="Georgia" w:hAnsi="Times New Roman" w:cs="Times New Roman"/>
          <w:lang w:val="nl-NL"/>
        </w:rPr>
        <w:t xml:space="preserve">Ook </w:t>
      </w:r>
      <w:r w:rsidR="006B44C6">
        <w:rPr>
          <w:rFonts w:ascii="Times New Roman" w:eastAsia="Georgia" w:hAnsi="Times New Roman" w:cs="Times New Roman"/>
          <w:lang w:val="nl-NL"/>
        </w:rPr>
        <w:t xml:space="preserve">is de rol van </w:t>
      </w:r>
      <w:r w:rsidRPr="006B44C6">
        <w:rPr>
          <w:rFonts w:ascii="Times New Roman" w:eastAsia="Georgia" w:hAnsi="Times New Roman" w:cs="Times New Roman"/>
          <w:lang w:val="nl-NL"/>
        </w:rPr>
        <w:t xml:space="preserve"> ‘’</w:t>
      </w:r>
      <w:r w:rsidR="00180460" w:rsidRPr="006B44C6">
        <w:rPr>
          <w:rFonts w:ascii="Times New Roman" w:eastAsia="Georgia" w:hAnsi="Times New Roman" w:cs="Times New Roman"/>
          <w:lang w:val="nl-NL"/>
        </w:rPr>
        <w:t>keten</w:t>
      </w:r>
      <w:r w:rsidRPr="006B44C6">
        <w:rPr>
          <w:rFonts w:ascii="Times New Roman" w:eastAsia="Georgia" w:hAnsi="Times New Roman" w:cs="Times New Roman"/>
          <w:lang w:val="nl-NL"/>
        </w:rPr>
        <w:t>partijen’’</w:t>
      </w:r>
      <w:r w:rsidRPr="00F76CB7">
        <w:rPr>
          <w:rFonts w:ascii="Times New Roman" w:eastAsia="Georgia" w:hAnsi="Times New Roman" w:cs="Times New Roman"/>
          <w:lang w:val="nl-NL"/>
        </w:rPr>
        <w:t xml:space="preserve"> besproken. Hier is geconcludeerd dat structurerende kaders het meedoen van </w:t>
      </w:r>
      <w:r w:rsidR="00180460" w:rsidRPr="00F76CB7">
        <w:rPr>
          <w:rFonts w:ascii="Times New Roman" w:eastAsia="Georgia" w:hAnsi="Times New Roman" w:cs="Times New Roman"/>
          <w:lang w:val="nl-NL"/>
        </w:rPr>
        <w:t>keten</w:t>
      </w:r>
      <w:r w:rsidRPr="00F76CB7">
        <w:rPr>
          <w:rFonts w:ascii="Times New Roman" w:eastAsia="Georgia" w:hAnsi="Times New Roman" w:cs="Times New Roman"/>
          <w:lang w:val="nl-NL"/>
        </w:rPr>
        <w:t>partijen moeten stimuleren. Voor biodiversiteit is er momenteel geen kader en daarom doet de markt er weinig mee.</w:t>
      </w:r>
    </w:p>
    <w:p w14:paraId="6D613404" w14:textId="4211C1D3" w:rsidR="00943ACD" w:rsidRPr="00F76CB7" w:rsidRDefault="00943ACD" w:rsidP="00943ACD">
      <w:pPr>
        <w:rPr>
          <w:rFonts w:ascii="Times New Roman" w:eastAsia="Georgia" w:hAnsi="Times New Roman" w:cs="Times New Roman"/>
          <w:lang w:val="nl-NL"/>
        </w:rPr>
      </w:pPr>
      <w:r w:rsidRPr="00F76CB7">
        <w:rPr>
          <w:rFonts w:ascii="Times New Roman" w:eastAsia="Georgia" w:hAnsi="Times New Roman" w:cs="Times New Roman"/>
          <w:lang w:val="nl-NL"/>
        </w:rPr>
        <w:t xml:space="preserve">Tijdens het symposium blijft continu terugkomen dat we een visie missen. Maar hoe moet die er dan uitzien? Het is belangrijk om heel duidelijke doelen te stellen op rijksniveau. Hierbij is het nog niet nodig </w:t>
      </w:r>
      <w:r w:rsidRPr="00F76CB7">
        <w:rPr>
          <w:rFonts w:ascii="Times New Roman" w:eastAsia="Georgia" w:hAnsi="Times New Roman" w:cs="Times New Roman"/>
          <w:lang w:val="nl-NL"/>
        </w:rPr>
        <w:lastRenderedPageBreak/>
        <w:t xml:space="preserve">om te noemen hoe ze er in praktijk uit moeten zien. De invulling mag binnen gebieden en provincies bepaald worden, maar er moeten wel heel duidelijke kaders en duidelijke doelen zijn. </w:t>
      </w:r>
    </w:p>
    <w:p w14:paraId="45156FDE" w14:textId="77777777" w:rsidR="00943ACD" w:rsidRPr="00F76CB7" w:rsidRDefault="00943ACD" w:rsidP="00943ACD">
      <w:pPr>
        <w:rPr>
          <w:rFonts w:ascii="Times New Roman" w:eastAsia="Georgia" w:hAnsi="Times New Roman" w:cs="Times New Roman"/>
          <w:b/>
          <w:lang w:val="nl-NL"/>
        </w:rPr>
      </w:pPr>
      <w:r w:rsidRPr="00F76CB7">
        <w:rPr>
          <w:rFonts w:ascii="Times New Roman" w:eastAsia="Georgia" w:hAnsi="Times New Roman" w:cs="Times New Roman"/>
          <w:b/>
          <w:lang w:val="nl-NL"/>
        </w:rPr>
        <w:t>Biodiversiteit/natuur</w:t>
      </w:r>
    </w:p>
    <w:p w14:paraId="62717F92" w14:textId="6FE83D27" w:rsidR="00943ACD" w:rsidRPr="00F76CB7" w:rsidRDefault="00943ACD" w:rsidP="00943ACD">
      <w:pPr>
        <w:rPr>
          <w:rFonts w:ascii="Times New Roman" w:eastAsia="Georgia" w:hAnsi="Times New Roman" w:cs="Times New Roman"/>
          <w:lang w:val="nl-NL"/>
        </w:rPr>
      </w:pPr>
      <w:r w:rsidRPr="00F76CB7">
        <w:rPr>
          <w:rFonts w:ascii="Times New Roman" w:eastAsia="Georgia" w:hAnsi="Times New Roman" w:cs="Times New Roman"/>
          <w:lang w:val="nl-NL"/>
        </w:rPr>
        <w:t xml:space="preserve">Tijdens deze </w:t>
      </w:r>
      <w:r w:rsidR="004C417E" w:rsidRPr="00F76CB7">
        <w:rPr>
          <w:rFonts w:ascii="Times New Roman" w:eastAsia="Georgia" w:hAnsi="Times New Roman" w:cs="Times New Roman"/>
          <w:lang w:val="nl-NL"/>
        </w:rPr>
        <w:t>thema</w:t>
      </w:r>
      <w:r w:rsidRPr="00F76CB7">
        <w:rPr>
          <w:rFonts w:ascii="Times New Roman" w:eastAsia="Georgia" w:hAnsi="Times New Roman" w:cs="Times New Roman"/>
          <w:lang w:val="nl-NL"/>
        </w:rPr>
        <w:t xml:space="preserve">sessie is er ingegaan op het effect van de natuurinclusieve landbouw op de biodiversiteit. Daarbij ontstond eerst de vraag wat biodiversiteit is. Wat meten we eigenlijk? De functionele agrobiodiversiteit is volgens boeren niet per se hetzelfde als wat ecologen eronder verstaan. De vraag ontstaat dan hoe we biodiversiteit willen meten. Met KPI’s? We moeten doen, daarvan leren en dan beter doen. </w:t>
      </w:r>
    </w:p>
    <w:p w14:paraId="3520012A" w14:textId="3B7EE1C0" w:rsidR="00943ACD" w:rsidRPr="00F76CB7" w:rsidRDefault="00943ACD" w:rsidP="00943ACD">
      <w:pPr>
        <w:rPr>
          <w:rFonts w:ascii="Times New Roman" w:eastAsia="Georgia" w:hAnsi="Times New Roman" w:cs="Times New Roman"/>
          <w:lang w:val="nl-NL"/>
        </w:rPr>
      </w:pPr>
      <w:r w:rsidRPr="00F76CB7">
        <w:rPr>
          <w:rFonts w:ascii="Times New Roman" w:eastAsia="Georgia" w:hAnsi="Times New Roman" w:cs="Times New Roman"/>
          <w:lang w:val="nl-NL"/>
        </w:rPr>
        <w:t xml:space="preserve">Er is een visie nodig. We moeten het vooral samen doen en kennisontwikkeling is daarvoor heel belangrijk. Dit moet niet alleen gebeuren met biologen maar ook interdisciplinair, en niet alleen op gebiedsniveau maar ook op een groter niveau. </w:t>
      </w:r>
    </w:p>
    <w:p w14:paraId="5AC8F423" w14:textId="0DA761D6" w:rsidR="00943ACD" w:rsidRPr="00F76CB7" w:rsidRDefault="00943ACD" w:rsidP="00943ACD">
      <w:pPr>
        <w:rPr>
          <w:rFonts w:ascii="Times New Roman" w:eastAsia="Georgia" w:hAnsi="Times New Roman" w:cs="Times New Roman"/>
          <w:lang w:val="nl-NL"/>
        </w:rPr>
      </w:pPr>
      <w:r w:rsidRPr="00F76CB7">
        <w:rPr>
          <w:rFonts w:ascii="Times New Roman" w:eastAsia="Georgia" w:hAnsi="Times New Roman" w:cs="Times New Roman"/>
          <w:lang w:val="nl-NL"/>
        </w:rPr>
        <w:t xml:space="preserve">Tijdens de parallelsessie zijn twee stellingen bedacht die in de plenaire sessie naar voren zijn gebracht. De eerste stelling was: de relatie tussen biodiversiteit en natuurinclusieve landbouw is onduidelijk. Tijdens de plenaire sessie werd, naar aanleiding van deze stelling, inderdaad geconcludeerd dat we nog niet genoeg weten. Biodiversiteit heeft ook een identiteit in zichzelf en hoe kunnen we dat stimuleren? Iets mag aanwezig zijn, maar het hoeft niet altijd functioneel te zijn. </w:t>
      </w:r>
    </w:p>
    <w:p w14:paraId="52470D34" w14:textId="69611579" w:rsidR="00943ACD" w:rsidRPr="00F76CB7" w:rsidRDefault="00943ACD" w:rsidP="00943ACD">
      <w:pPr>
        <w:rPr>
          <w:rFonts w:ascii="Times New Roman" w:eastAsia="Georgia" w:hAnsi="Times New Roman" w:cs="Times New Roman"/>
          <w:lang w:val="nl-NL"/>
        </w:rPr>
      </w:pPr>
      <w:r w:rsidRPr="00F76CB7">
        <w:rPr>
          <w:rFonts w:ascii="Times New Roman" w:eastAsia="Georgia" w:hAnsi="Times New Roman" w:cs="Times New Roman"/>
          <w:lang w:val="nl-NL"/>
        </w:rPr>
        <w:t xml:space="preserve">Als mens hebben we een grote verantwoordelijkheid voor de weidevogels. Het idee dat we vooraf moeten weten wat voor biodiversiteit we willen is een beetje een ‘maakbeleid’. Dit is ontstaan vanuit soorten op de rode lijst maar het laat weinig ruimte voor biodiversiteit op zich. Het is ook gaaf om maar ‘gewoon’ te zien wat er komt. We hoeven niet per se altijd van tevoren te bepalen dat er bepaalde soorten terug moeten komen. We kunnen zien hoe het zich ontwikkelt. We moeten onderzoek doen en we moeten weten wat het oplevert, maar we kunnen het ook een verrassing laten zijn. </w:t>
      </w:r>
    </w:p>
    <w:p w14:paraId="436E2017" w14:textId="4C81AEC7" w:rsidR="00943ACD" w:rsidRPr="00F76CB7" w:rsidRDefault="00943ACD" w:rsidP="00943ACD">
      <w:pPr>
        <w:rPr>
          <w:rFonts w:ascii="Times New Roman" w:eastAsia="Georgia" w:hAnsi="Times New Roman" w:cs="Times New Roman"/>
          <w:lang w:val="nl-NL"/>
        </w:rPr>
      </w:pPr>
      <w:r w:rsidRPr="00F76CB7">
        <w:rPr>
          <w:rFonts w:ascii="Times New Roman" w:eastAsia="Georgia" w:hAnsi="Times New Roman" w:cs="Times New Roman"/>
          <w:lang w:val="nl-NL"/>
        </w:rPr>
        <w:t xml:space="preserve">De tweede stelling was: biodiversiteitsherstel moet altijd in kleinschalige gebieden samen met alle stakeholders worden ontwikkeld. De discussie hierover is minder lang geweest maar hierover werd gezegd dat het inderdaad het beste gaat op kleine schaal. Hier hebben we het dan over 5000 tot 6000 hectare - de boeren kennen elkaar maar rijden nog niet over elkaar heen. </w:t>
      </w:r>
    </w:p>
    <w:p w14:paraId="72D1DB42" w14:textId="77777777" w:rsidR="00943ACD" w:rsidRPr="00F76CB7" w:rsidRDefault="00943ACD" w:rsidP="00943ACD">
      <w:pPr>
        <w:rPr>
          <w:rFonts w:ascii="Times New Roman" w:eastAsia="Georgia" w:hAnsi="Times New Roman" w:cs="Times New Roman"/>
          <w:b/>
          <w:lang w:val="nl-NL"/>
        </w:rPr>
      </w:pPr>
      <w:proofErr w:type="spellStart"/>
      <w:r w:rsidRPr="00F76CB7">
        <w:rPr>
          <w:rFonts w:ascii="Times New Roman" w:eastAsia="Georgia" w:hAnsi="Times New Roman" w:cs="Times New Roman"/>
          <w:b/>
          <w:lang w:val="nl-NL"/>
        </w:rPr>
        <w:t>Verdienmoddelen</w:t>
      </w:r>
      <w:proofErr w:type="spellEnd"/>
    </w:p>
    <w:p w14:paraId="512C6ED7" w14:textId="30EFE4BC" w:rsidR="00943ACD" w:rsidRPr="00F76CB7" w:rsidRDefault="00943ACD" w:rsidP="00943ACD">
      <w:pPr>
        <w:rPr>
          <w:rFonts w:ascii="Times New Roman" w:eastAsia="Georgia" w:hAnsi="Times New Roman" w:cs="Times New Roman"/>
          <w:lang w:val="nl-NL"/>
        </w:rPr>
      </w:pPr>
      <w:r w:rsidRPr="00F76CB7">
        <w:rPr>
          <w:rFonts w:ascii="Times New Roman" w:eastAsia="Georgia" w:hAnsi="Times New Roman" w:cs="Times New Roman"/>
          <w:lang w:val="nl-NL"/>
        </w:rPr>
        <w:t xml:space="preserve">Tijdens de </w:t>
      </w:r>
      <w:r w:rsidR="004C417E" w:rsidRPr="00F76CB7">
        <w:rPr>
          <w:rFonts w:ascii="Times New Roman" w:eastAsia="Georgia" w:hAnsi="Times New Roman" w:cs="Times New Roman"/>
          <w:lang w:val="nl-NL"/>
        </w:rPr>
        <w:t>thema</w:t>
      </w:r>
      <w:r w:rsidRPr="00F76CB7">
        <w:rPr>
          <w:rFonts w:ascii="Times New Roman" w:eastAsia="Georgia" w:hAnsi="Times New Roman" w:cs="Times New Roman"/>
          <w:lang w:val="nl-NL"/>
        </w:rPr>
        <w:t xml:space="preserve">sessie over verdienmodellen werd genoemd dat creativiteit en ondernemerschap alles mogelijk maken. Er is gediscussieerd over wat de succesfactoren zijn voor goede modellen in de natuurinclusieve landbouw. Ten eerste is het belangrijk dat melkveehouders en akkerbouwers nadenken over de toekomst. Daarnaast zijn keteninitiatieven (keurmerken), het inspelen op de regionale en ecologische omstandigheden (streekproducten), en meedoen in ‘trots’-stromingen (zoals ‘Trots op de boer’) succesfactoren. Ook zijn vergoedingen van het </w:t>
      </w:r>
      <w:proofErr w:type="spellStart"/>
      <w:r w:rsidRPr="00F76CB7">
        <w:rPr>
          <w:rFonts w:ascii="Times New Roman" w:eastAsia="Georgia" w:hAnsi="Times New Roman" w:cs="Times New Roman"/>
          <w:lang w:val="nl-NL"/>
        </w:rPr>
        <w:t>ANLb</w:t>
      </w:r>
      <w:proofErr w:type="spellEnd"/>
      <w:r w:rsidRPr="00F76CB7">
        <w:rPr>
          <w:rFonts w:ascii="Times New Roman" w:eastAsia="Georgia" w:hAnsi="Times New Roman" w:cs="Times New Roman"/>
          <w:lang w:val="nl-NL"/>
        </w:rPr>
        <w:t xml:space="preserve"> (Agrarisch Natuur- en Landschapsbeheer) handig. </w:t>
      </w:r>
    </w:p>
    <w:p w14:paraId="30A51AD4" w14:textId="77777777" w:rsidR="00943ACD" w:rsidRPr="00F76CB7" w:rsidRDefault="00943ACD" w:rsidP="00943ACD">
      <w:pPr>
        <w:rPr>
          <w:rFonts w:ascii="Times New Roman" w:eastAsia="Georgia" w:hAnsi="Times New Roman" w:cs="Times New Roman"/>
          <w:lang w:val="nl-NL"/>
        </w:rPr>
      </w:pPr>
      <w:r w:rsidRPr="00F76CB7">
        <w:rPr>
          <w:rFonts w:ascii="Times New Roman" w:eastAsia="Georgia" w:hAnsi="Times New Roman" w:cs="Times New Roman"/>
          <w:lang w:val="nl-NL"/>
        </w:rPr>
        <w:t>Zijn we er al met bovenstaande succesfactoren? Waarschijnlijk niet. We moeten nog stappen maken. Daarom zijn de gewenste ontwikkelingen om natuurinclusieve landbouw te stimuleren ook besproken tijdens de parallelsessie. Hier kwam uit naar voren dat er een beter stelsel van regelgeving nodig is en dat boeren die natuurinclusief boeren beloond moeten worden (bijvoorbeeld een voorkeursbehandeling moeten krijgen en/of beloond moeten worden voor hun ecosysteemdiensten). Ook is het van belang om boeren meer te begeleiden bij hun toekomstplannen. Daarnaast moeten boeren het bedrag ontvangen van wat hun producten waard zijn (</w:t>
      </w:r>
      <w:proofErr w:type="spellStart"/>
      <w:r w:rsidRPr="00F76CB7">
        <w:rPr>
          <w:rFonts w:ascii="Times New Roman" w:eastAsia="Georgia" w:hAnsi="Times New Roman" w:cs="Times New Roman"/>
          <w:lang w:val="nl-NL"/>
        </w:rPr>
        <w:t>true</w:t>
      </w:r>
      <w:proofErr w:type="spellEnd"/>
      <w:r w:rsidRPr="00F76CB7">
        <w:rPr>
          <w:rFonts w:ascii="Times New Roman" w:eastAsia="Georgia" w:hAnsi="Times New Roman" w:cs="Times New Roman"/>
          <w:lang w:val="nl-NL"/>
        </w:rPr>
        <w:t xml:space="preserve"> pricing). We moeten samen gaan veranderen, samen gaan ondernemen en ook buiten onze eigen bubbel gaan. We moeten uit de bubbels binnen overheden en binnen de </w:t>
      </w:r>
      <w:r w:rsidRPr="00F76CB7">
        <w:rPr>
          <w:rFonts w:ascii="Times New Roman" w:eastAsia="Georgia" w:hAnsi="Times New Roman" w:cs="Times New Roman"/>
          <w:lang w:val="nl-NL"/>
        </w:rPr>
        <w:lastRenderedPageBreak/>
        <w:t xml:space="preserve">landbouw. Een punt van inbreng in deze discussie was het starten van een rechtszaak tegen de </w:t>
      </w:r>
      <w:proofErr w:type="spellStart"/>
      <w:r w:rsidRPr="00F76CB7">
        <w:rPr>
          <w:rFonts w:ascii="Times New Roman" w:eastAsia="Georgia" w:hAnsi="Times New Roman" w:cs="Times New Roman"/>
          <w:lang w:val="nl-NL"/>
        </w:rPr>
        <w:t>retail</w:t>
      </w:r>
      <w:proofErr w:type="spellEnd"/>
      <w:r w:rsidRPr="00F76CB7">
        <w:rPr>
          <w:rFonts w:ascii="Times New Roman" w:eastAsia="Georgia" w:hAnsi="Times New Roman" w:cs="Times New Roman"/>
          <w:lang w:val="nl-NL"/>
        </w:rPr>
        <w:t xml:space="preserve"> om te zorgen dat er meer duurzame producten in de schappen komen te liggen. Maar de vraag is wie er dan aangeklaagd moet worden: de supermarkt of de eindconsument? Hier zitten dus nog wat haken en ogen aan. </w:t>
      </w:r>
    </w:p>
    <w:p w14:paraId="5B30666C" w14:textId="307D6591" w:rsidR="00943ACD" w:rsidRPr="00F76CB7" w:rsidRDefault="00943ACD" w:rsidP="00943ACD">
      <w:pPr>
        <w:rPr>
          <w:rFonts w:ascii="Times New Roman" w:eastAsia="Georgia" w:hAnsi="Times New Roman" w:cs="Times New Roman"/>
          <w:lang w:val="nl-NL"/>
        </w:rPr>
      </w:pPr>
      <w:proofErr w:type="spellStart"/>
      <w:r w:rsidRPr="00F76CB7">
        <w:rPr>
          <w:rFonts w:ascii="Times New Roman" w:eastAsia="Georgia" w:hAnsi="Times New Roman" w:cs="Times New Roman"/>
          <w:lang w:val="nl-NL"/>
        </w:rPr>
        <w:t>Één</w:t>
      </w:r>
      <w:proofErr w:type="spellEnd"/>
      <w:r w:rsidRPr="00F76CB7">
        <w:rPr>
          <w:rFonts w:ascii="Times New Roman" w:eastAsia="Georgia" w:hAnsi="Times New Roman" w:cs="Times New Roman"/>
          <w:lang w:val="nl-NL"/>
        </w:rPr>
        <w:t xml:space="preserve"> van de huidige problemen is dat we van alles willen van de boeren maar dat ze het vervolgens zelf moeten regelen. Ze mogen het zelf uitzoeken en moeten vervolgens concurreren met de partijen die de producten goedkoper maken. En dan kiezen wij als mens vaak het goedkoopste uit en niet het beste. Op dit moment hebben we geen overheid die hier wat aan wil doen. Zolang onze consument niet wil betalen, hoe komen we er dan? Het is echt aan de overheid om hier een slag in te maken. </w:t>
      </w:r>
    </w:p>
    <w:p w14:paraId="6AD62A41" w14:textId="77777777" w:rsidR="00943ACD" w:rsidRPr="00F76CB7" w:rsidRDefault="00943ACD" w:rsidP="00943ACD">
      <w:pPr>
        <w:rPr>
          <w:rFonts w:ascii="Times New Roman" w:eastAsia="Georgia" w:hAnsi="Times New Roman" w:cs="Times New Roman"/>
          <w:b/>
          <w:lang w:val="nl-NL"/>
        </w:rPr>
      </w:pPr>
      <w:r w:rsidRPr="00F76CB7">
        <w:rPr>
          <w:rFonts w:ascii="Times New Roman" w:eastAsia="Georgia" w:hAnsi="Times New Roman" w:cs="Times New Roman"/>
          <w:b/>
          <w:lang w:val="nl-NL"/>
        </w:rPr>
        <w:t>Grote thema’s die boven water zijn gekomen tijdens het symposium</w:t>
      </w:r>
    </w:p>
    <w:p w14:paraId="238C95F4" w14:textId="7E26C5C0" w:rsidR="00943ACD" w:rsidRPr="00F76CB7" w:rsidRDefault="00943ACD" w:rsidP="00943ACD">
      <w:pPr>
        <w:rPr>
          <w:rFonts w:ascii="Times New Roman" w:eastAsia="Georgia" w:hAnsi="Times New Roman" w:cs="Times New Roman"/>
          <w:lang w:val="nl-NL"/>
        </w:rPr>
      </w:pPr>
      <w:r w:rsidRPr="00F76CB7">
        <w:rPr>
          <w:rFonts w:ascii="Times New Roman" w:eastAsia="Georgia" w:hAnsi="Times New Roman" w:cs="Times New Roman"/>
          <w:lang w:val="nl-NL"/>
        </w:rPr>
        <w:t xml:space="preserve">Het is erg belangrijk om projecten te gaan voortzetten op de lange termijn. Projecten moeten niet een aantal jaar duren en dan in de problemen komen. Het is van belang dat er door wordt geëxperimenteerd en dat er gebiedsgerichte experimenten worden gedaan. Een gebiedsgerichte aanpak maakt ook dat je andere netwerken kan bouwen en alle partijen binnen een gebied kan betrekken. </w:t>
      </w:r>
    </w:p>
    <w:p w14:paraId="2DA9FC75" w14:textId="55AE273E" w:rsidR="00943ACD" w:rsidRPr="00F76CB7" w:rsidRDefault="00943ACD" w:rsidP="00943ACD">
      <w:pPr>
        <w:rPr>
          <w:rFonts w:ascii="Times New Roman" w:eastAsia="Georgia" w:hAnsi="Times New Roman" w:cs="Times New Roman"/>
          <w:lang w:val="nl-NL"/>
        </w:rPr>
      </w:pPr>
      <w:r w:rsidRPr="00F76CB7">
        <w:rPr>
          <w:rFonts w:ascii="Times New Roman" w:eastAsia="Georgia" w:hAnsi="Times New Roman" w:cs="Times New Roman"/>
          <w:lang w:val="nl-NL"/>
        </w:rPr>
        <w:t xml:space="preserve">Kennis is heel belangrijk in deze processen. We moeten nieuwe samenwerkingsvormen gaan gebruiken en interdisciplinair en met verschillende </w:t>
      </w:r>
      <w:commentRangeStart w:id="14"/>
      <w:r w:rsidRPr="00F76CB7">
        <w:rPr>
          <w:rFonts w:ascii="Times New Roman" w:eastAsia="Georgia" w:hAnsi="Times New Roman" w:cs="Times New Roman"/>
          <w:lang w:val="nl-NL"/>
        </w:rPr>
        <w:t>groepen</w:t>
      </w:r>
      <w:commentRangeEnd w:id="14"/>
      <w:r w:rsidR="00B5567F">
        <w:rPr>
          <w:rStyle w:val="Verwijzingopmerking"/>
          <w:lang w:val="nl-NL"/>
        </w:rPr>
        <w:commentReference w:id="14"/>
      </w:r>
      <w:r w:rsidRPr="00F76CB7">
        <w:rPr>
          <w:rFonts w:ascii="Times New Roman" w:eastAsia="Georgia" w:hAnsi="Times New Roman" w:cs="Times New Roman"/>
          <w:lang w:val="nl-NL"/>
        </w:rPr>
        <w:t xml:space="preserve"> gaan samenwerken. </w:t>
      </w:r>
    </w:p>
    <w:p w14:paraId="505B8F61" w14:textId="2D15AA15" w:rsidR="00943ACD" w:rsidRPr="00F76CB7" w:rsidRDefault="00943ACD" w:rsidP="004C417E">
      <w:pPr>
        <w:rPr>
          <w:rFonts w:ascii="Times New Roman" w:eastAsia="Georgia" w:hAnsi="Times New Roman" w:cs="Times New Roman"/>
          <w:lang w:val="nl-NL"/>
        </w:rPr>
      </w:pPr>
      <w:r w:rsidRPr="00F76CB7">
        <w:rPr>
          <w:rFonts w:ascii="Times New Roman" w:eastAsia="Georgia" w:hAnsi="Times New Roman" w:cs="Times New Roman"/>
          <w:lang w:val="nl-NL"/>
        </w:rPr>
        <w:t xml:space="preserve">De huidige kwetsbaarheden zijn dat er geen passende regelgeving is van de overheid, dat er geen lokale helden/voorbeelden zijn die de andere boeren meetrekken en hun enthousiasme volhouden en ook lang blijven. </w:t>
      </w:r>
    </w:p>
    <w:p w14:paraId="6A39EEE4" w14:textId="5CDAD644" w:rsidR="00CA6691" w:rsidRPr="00F76CB7" w:rsidRDefault="00CA6691">
      <w:pPr>
        <w:rPr>
          <w:rFonts w:ascii="Times New Roman" w:hAnsi="Times New Roman" w:cs="Times New Roman"/>
          <w:b/>
          <w:bCs/>
          <w:sz w:val="28"/>
          <w:szCs w:val="28"/>
          <w:lang w:val="nl-NL"/>
        </w:rPr>
      </w:pPr>
    </w:p>
    <w:p w14:paraId="3DD982BC" w14:textId="3C309CC8" w:rsidR="002A26EC" w:rsidRPr="00F76CB7" w:rsidRDefault="00CA6691" w:rsidP="002A26EC">
      <w:pPr>
        <w:rPr>
          <w:rFonts w:ascii="Times New Roman" w:hAnsi="Times New Roman" w:cs="Times New Roman"/>
          <w:b/>
          <w:bCs/>
          <w:sz w:val="32"/>
          <w:szCs w:val="32"/>
          <w:lang w:val="nl-NL"/>
        </w:rPr>
      </w:pPr>
      <w:r w:rsidRPr="00F76CB7">
        <w:rPr>
          <w:rFonts w:ascii="Times New Roman" w:hAnsi="Times New Roman" w:cs="Times New Roman"/>
          <w:b/>
          <w:bCs/>
          <w:sz w:val="32"/>
          <w:szCs w:val="32"/>
          <w:lang w:val="nl-NL"/>
        </w:rPr>
        <w:t>Slotconclusies</w:t>
      </w:r>
      <w:r w:rsidR="002A26EC" w:rsidRPr="00F76CB7">
        <w:rPr>
          <w:rFonts w:ascii="Times New Roman" w:hAnsi="Times New Roman" w:cs="Times New Roman"/>
          <w:b/>
          <w:bCs/>
          <w:sz w:val="32"/>
          <w:szCs w:val="32"/>
          <w:lang w:val="nl-NL"/>
        </w:rPr>
        <w:t xml:space="preserve"> (</w:t>
      </w:r>
      <w:r w:rsidR="00F14B1E">
        <w:rPr>
          <w:rFonts w:ascii="Times New Roman" w:hAnsi="Times New Roman" w:cs="Times New Roman"/>
          <w:b/>
          <w:bCs/>
          <w:sz w:val="32"/>
          <w:szCs w:val="32"/>
          <w:lang w:val="nl-NL"/>
        </w:rPr>
        <w:t xml:space="preserve">eerste </w:t>
      </w:r>
      <w:r w:rsidR="002A26EC" w:rsidRPr="00F76CB7">
        <w:rPr>
          <w:rFonts w:ascii="Times New Roman" w:hAnsi="Times New Roman" w:cs="Times New Roman"/>
          <w:b/>
          <w:bCs/>
          <w:sz w:val="32"/>
          <w:szCs w:val="32"/>
          <w:lang w:val="nl-NL"/>
        </w:rPr>
        <w:t>concept)</w:t>
      </w:r>
    </w:p>
    <w:p w14:paraId="5C792D2D" w14:textId="77777777" w:rsidR="002A26EC" w:rsidRPr="00F76CB7" w:rsidRDefault="002A26EC" w:rsidP="002A26EC">
      <w:pPr>
        <w:rPr>
          <w:rFonts w:ascii="Times New Roman" w:hAnsi="Times New Roman" w:cs="Times New Roman"/>
        </w:rPr>
      </w:pPr>
    </w:p>
    <w:p w14:paraId="2FC7111C" w14:textId="2F343258" w:rsidR="002A26EC" w:rsidRPr="00F76CB7" w:rsidRDefault="002A26EC" w:rsidP="002A26EC">
      <w:pPr>
        <w:numPr>
          <w:ilvl w:val="0"/>
          <w:numId w:val="12"/>
        </w:numPr>
        <w:rPr>
          <w:rFonts w:ascii="Times New Roman" w:hAnsi="Times New Roman" w:cs="Times New Roman"/>
          <w:lang w:val="nl-NL"/>
        </w:rPr>
      </w:pPr>
      <w:r w:rsidRPr="00F76CB7">
        <w:rPr>
          <w:rFonts w:ascii="Times New Roman" w:hAnsi="Times New Roman" w:cs="Times New Roman"/>
          <w:highlight w:val="yellow"/>
          <w:lang w:val="nl-NL"/>
        </w:rPr>
        <w:t xml:space="preserve">Er zijn bij gebiedsgerichte aanpakken twee mogelijke benaderingen mogelijk, of  vrij strak geleid met wel duidelijke interactie, of vrijwel autonoom, los van beleidskaders, dus zonder veel afstemming. De eerste aanpak heeft wat betreft afstemming en </w:t>
      </w:r>
      <w:commentRangeStart w:id="15"/>
      <w:r w:rsidRPr="00F76CB7">
        <w:rPr>
          <w:rFonts w:ascii="Times New Roman" w:hAnsi="Times New Roman" w:cs="Times New Roman"/>
          <w:highlight w:val="yellow"/>
          <w:lang w:val="nl-NL"/>
        </w:rPr>
        <w:t>leereffecten</w:t>
      </w:r>
      <w:commentRangeEnd w:id="15"/>
      <w:r w:rsidRPr="00F76CB7">
        <w:rPr>
          <w:rStyle w:val="Verwijzingopmerking"/>
          <w:rFonts w:ascii="Times New Roman" w:hAnsi="Times New Roman" w:cs="Times New Roman"/>
          <w:lang w:val="nl-NL"/>
        </w:rPr>
        <w:commentReference w:id="15"/>
      </w:r>
      <w:r w:rsidRPr="00F76CB7">
        <w:rPr>
          <w:rFonts w:ascii="Times New Roman" w:hAnsi="Times New Roman" w:cs="Times New Roman"/>
          <w:lang w:val="nl-NL"/>
        </w:rPr>
        <w:t xml:space="preserve"> vaak de voorkeur maar is niet altijd mogelijk</w:t>
      </w:r>
    </w:p>
    <w:p w14:paraId="02E81905" w14:textId="6FEE6628" w:rsidR="002A26EC" w:rsidRPr="00F76CB7" w:rsidRDefault="002A26EC" w:rsidP="002A26EC">
      <w:pPr>
        <w:numPr>
          <w:ilvl w:val="0"/>
          <w:numId w:val="12"/>
        </w:numPr>
        <w:rPr>
          <w:rFonts w:ascii="Times New Roman" w:hAnsi="Times New Roman" w:cs="Times New Roman"/>
          <w:lang w:val="nl-NL"/>
        </w:rPr>
      </w:pPr>
      <w:r w:rsidRPr="00F76CB7">
        <w:rPr>
          <w:rFonts w:ascii="Times New Roman" w:hAnsi="Times New Roman" w:cs="Times New Roman"/>
          <w:lang w:val="nl-NL"/>
        </w:rPr>
        <w:t>Om gebiedsgerichte processen te starten, te continueren en uit te dragen zijn met de streek bekende, door de streek vertrouwde en kundige boegbeelden  of trekkers nodig en waarschijnlijk essentieel.</w:t>
      </w:r>
    </w:p>
    <w:p w14:paraId="1D1490FC" w14:textId="08098194" w:rsidR="002A26EC" w:rsidRPr="00F76CB7" w:rsidRDefault="002A26EC" w:rsidP="002A26EC">
      <w:pPr>
        <w:numPr>
          <w:ilvl w:val="0"/>
          <w:numId w:val="12"/>
        </w:numPr>
        <w:rPr>
          <w:rFonts w:ascii="Times New Roman" w:hAnsi="Times New Roman" w:cs="Times New Roman"/>
          <w:lang w:val="nl-NL"/>
        </w:rPr>
      </w:pPr>
      <w:r w:rsidRPr="00F76CB7">
        <w:rPr>
          <w:rFonts w:ascii="Times New Roman" w:hAnsi="Times New Roman" w:cs="Times New Roman"/>
          <w:lang w:val="nl-NL"/>
        </w:rPr>
        <w:t>Deze regionale trekkers  moeten goed begeleid en gefaciliteerd (met geld , kennis en andere middelen) worden en dienen contracten te hebben met andere personen en partijen die mede de toekomst van het gebied bepalen</w:t>
      </w:r>
    </w:p>
    <w:p w14:paraId="390AE7EB" w14:textId="57C2C4FF" w:rsidR="002A26EC" w:rsidRPr="00F76CB7" w:rsidRDefault="002A26EC" w:rsidP="002A26EC">
      <w:pPr>
        <w:numPr>
          <w:ilvl w:val="0"/>
          <w:numId w:val="12"/>
        </w:numPr>
        <w:rPr>
          <w:rFonts w:ascii="Times New Roman" w:hAnsi="Times New Roman" w:cs="Times New Roman"/>
          <w:lang w:val="nl-NL"/>
        </w:rPr>
      </w:pPr>
      <w:r w:rsidRPr="00F76CB7">
        <w:rPr>
          <w:rFonts w:ascii="Times New Roman" w:hAnsi="Times New Roman" w:cs="Times New Roman"/>
          <w:lang w:val="nl-NL"/>
        </w:rPr>
        <w:t>Als inspiratie voor een gebiedsproces is een visie nodig op de toekomst van het bewuste gebied; deze visie dient kaderstellend te zijn maar voldoende ruim omschreven om flexibel te kunnen inspelen op nieuwe ontwikkelingen zonder de einddoelen los te laten.</w:t>
      </w:r>
    </w:p>
    <w:p w14:paraId="72700114" w14:textId="2424AE49" w:rsidR="002A26EC" w:rsidRPr="00F76CB7" w:rsidRDefault="002A26EC" w:rsidP="002A26EC">
      <w:pPr>
        <w:numPr>
          <w:ilvl w:val="0"/>
          <w:numId w:val="12"/>
        </w:numPr>
        <w:rPr>
          <w:rFonts w:ascii="Times New Roman" w:hAnsi="Times New Roman" w:cs="Times New Roman"/>
          <w:lang w:val="nl-NL"/>
        </w:rPr>
      </w:pPr>
      <w:r w:rsidRPr="00F76CB7">
        <w:rPr>
          <w:rFonts w:ascii="Times New Roman" w:hAnsi="Times New Roman" w:cs="Times New Roman"/>
          <w:lang w:val="nl-NL"/>
        </w:rPr>
        <w:t>Gebiedsprocessen opzetten en tot een succes te maken vereist continuïteit , wat door betrokken partijen, inclusief overheden, gegarandeerd te worden</w:t>
      </w:r>
    </w:p>
    <w:p w14:paraId="4DE64CE2" w14:textId="7678881E" w:rsidR="002A26EC" w:rsidRPr="00F76CB7" w:rsidRDefault="002A26EC" w:rsidP="002A26EC">
      <w:pPr>
        <w:numPr>
          <w:ilvl w:val="0"/>
          <w:numId w:val="12"/>
        </w:numPr>
        <w:rPr>
          <w:rFonts w:ascii="Times New Roman" w:hAnsi="Times New Roman" w:cs="Times New Roman"/>
          <w:lang w:val="nl-NL"/>
        </w:rPr>
      </w:pPr>
      <w:r w:rsidRPr="00F76CB7">
        <w:rPr>
          <w:rFonts w:ascii="Times New Roman" w:hAnsi="Times New Roman" w:cs="Times New Roman"/>
          <w:lang w:val="nl-NL"/>
        </w:rPr>
        <w:lastRenderedPageBreak/>
        <w:t>Om de ervaringen van gebiedsprocessen te kunnen gebruiken dienen deze via verdiepende leertrajecten ontwikkeld te worden en uitgewisseld met partijen binnen en buiten de gebieden</w:t>
      </w:r>
    </w:p>
    <w:p w14:paraId="1720543E" w14:textId="5F4B6905" w:rsidR="002A26EC" w:rsidRPr="00F76CB7" w:rsidRDefault="002A26EC" w:rsidP="002A26EC">
      <w:pPr>
        <w:numPr>
          <w:ilvl w:val="0"/>
          <w:numId w:val="12"/>
        </w:numPr>
        <w:rPr>
          <w:rFonts w:ascii="Times New Roman" w:hAnsi="Times New Roman" w:cs="Times New Roman"/>
          <w:lang w:val="nl-NL"/>
        </w:rPr>
      </w:pPr>
      <w:r w:rsidRPr="00F76CB7">
        <w:rPr>
          <w:rFonts w:ascii="Times New Roman" w:hAnsi="Times New Roman" w:cs="Times New Roman"/>
          <w:lang w:val="nl-NL"/>
        </w:rPr>
        <w:t>Om biodiversiteit binnen gebiedsgerichte aanpakken zinvol na te streven moet duidelijk zijn wat biodiversiteit is, hoe de ontwikkeling daarvan gevolgd kan worden en wat belangrijke factoren zijn die dit beïnvloeden</w:t>
      </w:r>
    </w:p>
    <w:p w14:paraId="4E4C95B4" w14:textId="545451CF" w:rsidR="002A26EC" w:rsidRPr="00F76CB7" w:rsidRDefault="002A26EC" w:rsidP="002A26EC">
      <w:pPr>
        <w:numPr>
          <w:ilvl w:val="0"/>
          <w:numId w:val="12"/>
        </w:numPr>
        <w:rPr>
          <w:rFonts w:ascii="Times New Roman" w:hAnsi="Times New Roman" w:cs="Times New Roman"/>
          <w:lang w:val="nl-NL"/>
        </w:rPr>
      </w:pPr>
      <w:r w:rsidRPr="00F76CB7">
        <w:rPr>
          <w:rFonts w:ascii="Times New Roman" w:hAnsi="Times New Roman" w:cs="Times New Roman"/>
          <w:lang w:val="nl-NL"/>
        </w:rPr>
        <w:t>Gebiedsgerichte aanpakken hebben alleen zin als deze gepaard gaat met ontwikkeling en toepassing van adequate verdienmodellen</w:t>
      </w:r>
    </w:p>
    <w:p w14:paraId="6B1809A8" w14:textId="77EAC02C" w:rsidR="002A26EC" w:rsidRPr="00F76CB7" w:rsidRDefault="002A26EC" w:rsidP="002A26EC">
      <w:pPr>
        <w:numPr>
          <w:ilvl w:val="0"/>
          <w:numId w:val="12"/>
        </w:numPr>
        <w:rPr>
          <w:rFonts w:ascii="Times New Roman" w:hAnsi="Times New Roman" w:cs="Times New Roman"/>
          <w:lang w:val="nl-NL"/>
        </w:rPr>
      </w:pPr>
      <w:r w:rsidRPr="00F76CB7">
        <w:rPr>
          <w:rFonts w:ascii="Times New Roman" w:hAnsi="Times New Roman" w:cs="Times New Roman"/>
          <w:lang w:val="nl-NL"/>
        </w:rPr>
        <w:t>Gebiedsprocessen dienen voldoende en duurzame ondersteuning van  de verschillend overheden te krijgen en vereisen langjarige garantie</w:t>
      </w:r>
    </w:p>
    <w:p w14:paraId="1437681F" w14:textId="0F350DCF" w:rsidR="002A26EC" w:rsidRPr="00F76CB7" w:rsidRDefault="002A26EC" w:rsidP="002A26EC">
      <w:pPr>
        <w:numPr>
          <w:ilvl w:val="0"/>
          <w:numId w:val="12"/>
        </w:numPr>
        <w:rPr>
          <w:rFonts w:ascii="Times New Roman" w:hAnsi="Times New Roman" w:cs="Times New Roman"/>
          <w:lang w:val="nl-NL"/>
        </w:rPr>
      </w:pPr>
      <w:r w:rsidRPr="00F76CB7">
        <w:rPr>
          <w:rFonts w:ascii="Times New Roman" w:hAnsi="Times New Roman" w:cs="Times New Roman"/>
          <w:lang w:val="nl-NL"/>
        </w:rPr>
        <w:t xml:space="preserve">Gebiedsgerichte processen moeten verbonden worden met ketenpartijen   </w:t>
      </w:r>
    </w:p>
    <w:p w14:paraId="1118CDD1" w14:textId="77777777" w:rsidR="00CA6691" w:rsidRDefault="00CA6691">
      <w:pPr>
        <w:rPr>
          <w:rFonts w:ascii="Times New Roman" w:hAnsi="Times New Roman" w:cs="Times New Roman"/>
          <w:lang w:val="nl-NL"/>
        </w:rPr>
      </w:pPr>
    </w:p>
    <w:p w14:paraId="61C74BF4" w14:textId="77777777" w:rsidR="00B73174" w:rsidRPr="00F76CB7" w:rsidRDefault="00B73174">
      <w:pPr>
        <w:rPr>
          <w:rFonts w:ascii="Times New Roman" w:hAnsi="Times New Roman" w:cs="Times New Roman"/>
          <w:lang w:val="nl-NL"/>
        </w:rPr>
      </w:pPr>
    </w:p>
    <w:p w14:paraId="006985FB" w14:textId="362DCDEC" w:rsidR="0077447C" w:rsidRDefault="00023B81">
      <w:pPr>
        <w:rPr>
          <w:rFonts w:ascii="Times New Roman" w:hAnsi="Times New Roman" w:cs="Times New Roman"/>
          <w:b/>
          <w:bCs/>
          <w:sz w:val="36"/>
          <w:szCs w:val="36"/>
          <w:lang w:val="nl-NL"/>
        </w:rPr>
      </w:pPr>
      <w:r w:rsidRPr="00F76CB7">
        <w:rPr>
          <w:rFonts w:ascii="Times New Roman" w:hAnsi="Times New Roman" w:cs="Times New Roman"/>
          <w:b/>
          <w:bCs/>
          <w:sz w:val="36"/>
          <w:szCs w:val="36"/>
          <w:lang w:val="nl-NL"/>
        </w:rPr>
        <w:t>Over de sprekers</w:t>
      </w:r>
      <w:r w:rsidR="00303F8A" w:rsidRPr="00F76CB7">
        <w:rPr>
          <w:rFonts w:ascii="Times New Roman" w:hAnsi="Times New Roman" w:cs="Times New Roman"/>
          <w:b/>
          <w:bCs/>
          <w:sz w:val="36"/>
          <w:szCs w:val="36"/>
          <w:lang w:val="nl-NL"/>
        </w:rPr>
        <w:t xml:space="preserve">, </w:t>
      </w:r>
      <w:r w:rsidR="00BD1570" w:rsidRPr="00F76CB7">
        <w:rPr>
          <w:rFonts w:ascii="Times New Roman" w:hAnsi="Times New Roman" w:cs="Times New Roman"/>
          <w:b/>
          <w:bCs/>
          <w:sz w:val="36"/>
          <w:szCs w:val="36"/>
          <w:lang w:val="nl-NL"/>
        </w:rPr>
        <w:t>moderatoren</w:t>
      </w:r>
      <w:r w:rsidR="00303F8A" w:rsidRPr="00F76CB7">
        <w:rPr>
          <w:rFonts w:ascii="Times New Roman" w:hAnsi="Times New Roman" w:cs="Times New Roman"/>
          <w:b/>
          <w:bCs/>
          <w:sz w:val="36"/>
          <w:szCs w:val="36"/>
          <w:lang w:val="nl-NL"/>
        </w:rPr>
        <w:t xml:space="preserve"> en</w:t>
      </w:r>
      <w:r w:rsidR="00683B16" w:rsidRPr="00F76CB7">
        <w:rPr>
          <w:rFonts w:ascii="Times New Roman" w:hAnsi="Times New Roman" w:cs="Times New Roman"/>
          <w:b/>
          <w:bCs/>
          <w:sz w:val="36"/>
          <w:szCs w:val="36"/>
          <w:lang w:val="nl-NL"/>
        </w:rPr>
        <w:t xml:space="preserve"> notulisten</w:t>
      </w:r>
    </w:p>
    <w:p w14:paraId="4379F595" w14:textId="47335D7F" w:rsidR="0073613E" w:rsidRPr="00F14B1E" w:rsidRDefault="0073613E" w:rsidP="00F14B1E">
      <w:pPr>
        <w:spacing w:after="0"/>
        <w:rPr>
          <w:rFonts w:ascii="Times New Roman" w:hAnsi="Times New Roman" w:cs="Times New Roman"/>
          <w:b/>
          <w:bCs/>
          <w:lang w:val="nl-NL"/>
        </w:rPr>
      </w:pPr>
      <w:r w:rsidRPr="00F14B1E">
        <w:rPr>
          <w:rFonts w:ascii="Times New Roman" w:hAnsi="Times New Roman" w:cs="Times New Roman"/>
          <w:b/>
          <w:bCs/>
          <w:lang w:val="nl-NL"/>
        </w:rPr>
        <w:t>zijlstra777@outlook.com</w:t>
      </w:r>
      <w:r w:rsidR="002F1183" w:rsidRPr="00F14B1E">
        <w:rPr>
          <w:rFonts w:ascii="Times New Roman" w:hAnsi="Times New Roman" w:cs="Times New Roman"/>
          <w:b/>
          <w:bCs/>
          <w:lang w:val="nl-NL"/>
        </w:rPr>
        <w:br/>
        <w:t>j.zevenberg@rug.nl</w:t>
      </w:r>
      <w:r w:rsidR="002F1183" w:rsidRPr="00F14B1E">
        <w:rPr>
          <w:rFonts w:ascii="Times New Roman" w:hAnsi="Times New Roman" w:cs="Times New Roman"/>
          <w:b/>
          <w:bCs/>
          <w:lang w:val="nl-NL"/>
        </w:rPr>
        <w:br/>
        <w:t>alwin.gerritsen@wur.nl</w:t>
      </w:r>
      <w:r w:rsidR="002F1183" w:rsidRPr="00F14B1E">
        <w:rPr>
          <w:rFonts w:ascii="Times New Roman" w:hAnsi="Times New Roman" w:cs="Times New Roman"/>
          <w:b/>
          <w:bCs/>
          <w:lang w:val="nl-NL"/>
        </w:rPr>
        <w:br/>
        <w:t>wiebren.kuindersma@wur.nl</w:t>
      </w:r>
    </w:p>
    <w:p w14:paraId="38CF37E3" w14:textId="64649B13" w:rsidR="0073613E" w:rsidRPr="00E1447D" w:rsidRDefault="00F14B1E" w:rsidP="00F14B1E">
      <w:pPr>
        <w:spacing w:after="0"/>
        <w:rPr>
          <w:rFonts w:ascii="Times New Roman" w:hAnsi="Times New Roman" w:cs="Times New Roman"/>
          <w:b/>
          <w:bCs/>
          <w:u w:val="single"/>
          <w:lang w:val="nl-NL"/>
        </w:rPr>
      </w:pPr>
      <w:r w:rsidRPr="00F14B1E">
        <w:rPr>
          <w:rFonts w:ascii="Times New Roman" w:hAnsi="Times New Roman" w:cs="Times New Roman"/>
          <w:b/>
          <w:bCs/>
          <w:u w:val="single"/>
          <w:lang w:val="nl-NL"/>
        </w:rPr>
        <w:t>H.A.C.Runhaar@uu.nl</w:t>
      </w:r>
    </w:p>
    <w:p w14:paraId="6A67D642" w14:textId="029E0292" w:rsidR="00E1447D" w:rsidRPr="00F14B1E" w:rsidRDefault="00F14B1E" w:rsidP="00F14B1E">
      <w:pPr>
        <w:spacing w:after="0"/>
        <w:rPr>
          <w:rFonts w:ascii="Times New Roman" w:hAnsi="Times New Roman" w:cs="Times New Roman"/>
          <w:b/>
          <w:bCs/>
          <w:u w:val="single"/>
          <w:lang w:val="nl-NL"/>
        </w:rPr>
      </w:pPr>
      <w:r w:rsidRPr="00F14B1E">
        <w:rPr>
          <w:rFonts w:ascii="Times New Roman" w:hAnsi="Times New Roman" w:cs="Times New Roman"/>
          <w:b/>
          <w:bCs/>
          <w:u w:val="single"/>
          <w:lang w:val="nl-NL"/>
        </w:rPr>
        <w:t>m.p.berg@vu.nl</w:t>
      </w:r>
    </w:p>
    <w:p w14:paraId="2C938AA7" w14:textId="77777777" w:rsidR="00E1447D" w:rsidRPr="00F14B1E" w:rsidRDefault="00E1447D" w:rsidP="00F14B1E">
      <w:pPr>
        <w:spacing w:after="0"/>
        <w:rPr>
          <w:rFonts w:ascii="Times New Roman" w:hAnsi="Times New Roman" w:cs="Times New Roman"/>
          <w:b/>
          <w:bCs/>
          <w:u w:val="single"/>
          <w:lang w:val="nl-NL"/>
        </w:rPr>
      </w:pPr>
      <w:r w:rsidRPr="00F14B1E">
        <w:rPr>
          <w:rFonts w:ascii="Times New Roman" w:hAnsi="Times New Roman" w:cs="Times New Roman"/>
          <w:b/>
          <w:bCs/>
          <w:u w:val="single"/>
          <w:lang w:val="nl-NL"/>
        </w:rPr>
        <w:t>W.Mooij@nioo.knaw.nl</w:t>
      </w:r>
    </w:p>
    <w:p w14:paraId="0B84D508" w14:textId="5B50801B" w:rsidR="0073613E" w:rsidRPr="00E53057" w:rsidRDefault="00E1447D" w:rsidP="00F14B1E">
      <w:pPr>
        <w:spacing w:after="0"/>
        <w:rPr>
          <w:rFonts w:ascii="Times New Roman" w:hAnsi="Times New Roman" w:cs="Times New Roman"/>
          <w:b/>
          <w:bCs/>
          <w:u w:val="single"/>
          <w:lang w:val="nl-NL"/>
        </w:rPr>
      </w:pPr>
      <w:r w:rsidRPr="00E53057">
        <w:rPr>
          <w:rFonts w:ascii="Times New Roman" w:hAnsi="Times New Roman" w:cs="Times New Roman"/>
          <w:b/>
          <w:bCs/>
          <w:u w:val="single"/>
          <w:lang w:val="nl-NL"/>
        </w:rPr>
        <w:t>hans.dekroon@ru.nl</w:t>
      </w:r>
    </w:p>
    <w:p w14:paraId="3BB0ECCF" w14:textId="02D54647" w:rsidR="002F1183" w:rsidRPr="00E53057" w:rsidRDefault="00F14B1E" w:rsidP="00F14B1E">
      <w:pPr>
        <w:spacing w:after="0"/>
        <w:rPr>
          <w:rFonts w:ascii="Times New Roman" w:hAnsi="Times New Roman" w:cs="Times New Roman"/>
          <w:b/>
          <w:bCs/>
          <w:lang w:val="nl-NL"/>
        </w:rPr>
      </w:pPr>
      <w:r w:rsidRPr="00E53057">
        <w:rPr>
          <w:rFonts w:ascii="Times New Roman" w:hAnsi="Times New Roman" w:cs="Times New Roman"/>
          <w:b/>
          <w:bCs/>
          <w:lang w:val="nl-NL"/>
        </w:rPr>
        <w:t>David.Kleijn@wur.nl</w:t>
      </w:r>
    </w:p>
    <w:p w14:paraId="461DCA48" w14:textId="50813D8A" w:rsidR="00F14B1E" w:rsidRPr="00E53057" w:rsidRDefault="00F14B1E" w:rsidP="00F14B1E">
      <w:pPr>
        <w:spacing w:after="0"/>
        <w:rPr>
          <w:rFonts w:ascii="Times New Roman" w:hAnsi="Times New Roman" w:cs="Times New Roman"/>
          <w:b/>
          <w:bCs/>
          <w:lang w:val="nl-NL"/>
        </w:rPr>
      </w:pPr>
      <w:r w:rsidRPr="00E53057">
        <w:rPr>
          <w:rFonts w:ascii="Times New Roman" w:hAnsi="Times New Roman" w:cs="Times New Roman"/>
          <w:b/>
          <w:bCs/>
          <w:lang w:val="nl-NL"/>
        </w:rPr>
        <w:t>j.w.erisman@cml.leidenuniv.nl</w:t>
      </w:r>
    </w:p>
    <w:p w14:paraId="0280BF05" w14:textId="77777777" w:rsidR="00F14B1E" w:rsidRPr="00E53057" w:rsidRDefault="00F14B1E">
      <w:pPr>
        <w:rPr>
          <w:rFonts w:ascii="Times New Roman" w:hAnsi="Times New Roman" w:cs="Times New Roman"/>
          <w:b/>
          <w:bCs/>
          <w:lang w:val="nl-NL"/>
        </w:rPr>
      </w:pPr>
    </w:p>
    <w:p w14:paraId="7A854A65" w14:textId="77777777" w:rsidR="00B73174" w:rsidRDefault="00B73174">
      <w:pPr>
        <w:rPr>
          <w:rFonts w:ascii="Times New Roman" w:hAnsi="Times New Roman" w:cs="Times New Roman"/>
          <w:b/>
          <w:bCs/>
          <w:sz w:val="36"/>
          <w:szCs w:val="36"/>
          <w:lang w:val="nl-NL"/>
        </w:rPr>
      </w:pPr>
    </w:p>
    <w:p w14:paraId="1CCA4400" w14:textId="0E980F07" w:rsidR="00C836C5" w:rsidRDefault="00C836C5">
      <w:pPr>
        <w:rPr>
          <w:rFonts w:ascii="Times New Roman" w:hAnsi="Times New Roman" w:cs="Times New Roman"/>
          <w:b/>
          <w:bCs/>
          <w:sz w:val="36"/>
          <w:szCs w:val="36"/>
          <w:lang w:val="nl-NL"/>
        </w:rPr>
      </w:pPr>
      <w:r>
        <w:rPr>
          <w:rFonts w:ascii="Times New Roman" w:hAnsi="Times New Roman" w:cs="Times New Roman"/>
          <w:b/>
          <w:bCs/>
          <w:sz w:val="36"/>
          <w:szCs w:val="36"/>
          <w:lang w:val="nl-NL"/>
        </w:rPr>
        <w:t>Veel gebruikte afkortingen:</w:t>
      </w:r>
    </w:p>
    <w:p w14:paraId="55EB5AC3" w14:textId="276733CB" w:rsidR="00C836C5" w:rsidRDefault="00C836C5">
      <w:pPr>
        <w:rPr>
          <w:rFonts w:ascii="Times New Roman" w:hAnsi="Times New Roman" w:cs="Times New Roman"/>
          <w:b/>
          <w:bCs/>
          <w:sz w:val="36"/>
          <w:szCs w:val="36"/>
          <w:lang w:val="nl-NL"/>
        </w:rPr>
      </w:pPr>
      <w:proofErr w:type="spellStart"/>
      <w:r>
        <w:rPr>
          <w:rFonts w:ascii="Times New Roman" w:hAnsi="Times New Roman" w:cs="Times New Roman"/>
          <w:b/>
          <w:bCs/>
          <w:sz w:val="36"/>
          <w:szCs w:val="36"/>
          <w:lang w:val="nl-NL"/>
        </w:rPr>
        <w:t>ANL</w:t>
      </w:r>
      <w:r w:rsidR="006B44C6">
        <w:rPr>
          <w:rFonts w:ascii="Times New Roman" w:hAnsi="Times New Roman" w:cs="Times New Roman"/>
          <w:b/>
          <w:bCs/>
          <w:sz w:val="36"/>
          <w:szCs w:val="36"/>
          <w:lang w:val="nl-NL"/>
        </w:rPr>
        <w:t>b</w:t>
      </w:r>
      <w:proofErr w:type="spellEnd"/>
    </w:p>
    <w:p w14:paraId="0CA15515" w14:textId="2E8EE17C" w:rsidR="00C836C5" w:rsidRDefault="00C836C5">
      <w:pPr>
        <w:rPr>
          <w:rFonts w:ascii="Times New Roman" w:hAnsi="Times New Roman" w:cs="Times New Roman"/>
          <w:b/>
          <w:bCs/>
          <w:sz w:val="36"/>
          <w:szCs w:val="36"/>
          <w:lang w:val="nl-NL"/>
        </w:rPr>
      </w:pPr>
      <w:r>
        <w:rPr>
          <w:rFonts w:ascii="Times New Roman" w:hAnsi="Times New Roman" w:cs="Times New Roman"/>
          <w:b/>
          <w:bCs/>
          <w:sz w:val="36"/>
          <w:szCs w:val="36"/>
          <w:lang w:val="nl-NL"/>
        </w:rPr>
        <w:t>KP</w:t>
      </w:r>
      <w:r w:rsidR="00DA3AD5">
        <w:rPr>
          <w:rFonts w:ascii="Times New Roman" w:hAnsi="Times New Roman" w:cs="Times New Roman"/>
          <w:b/>
          <w:bCs/>
          <w:sz w:val="36"/>
          <w:szCs w:val="36"/>
          <w:lang w:val="nl-NL"/>
        </w:rPr>
        <w:t>I</w:t>
      </w:r>
    </w:p>
    <w:p w14:paraId="6BA0FDD6" w14:textId="4E0FCC66" w:rsidR="00DA3AD5" w:rsidRDefault="00DA3AD5">
      <w:pPr>
        <w:rPr>
          <w:rFonts w:ascii="Times New Roman" w:hAnsi="Times New Roman" w:cs="Times New Roman"/>
          <w:b/>
          <w:bCs/>
          <w:sz w:val="36"/>
          <w:szCs w:val="36"/>
          <w:lang w:val="nl-NL"/>
        </w:rPr>
      </w:pPr>
      <w:r>
        <w:rPr>
          <w:rFonts w:ascii="Times New Roman" w:hAnsi="Times New Roman" w:cs="Times New Roman"/>
          <w:b/>
          <w:bCs/>
          <w:sz w:val="36"/>
          <w:szCs w:val="36"/>
          <w:lang w:val="nl-NL"/>
        </w:rPr>
        <w:t>NIL</w:t>
      </w:r>
    </w:p>
    <w:p w14:paraId="1900EC91" w14:textId="36617D5D" w:rsidR="006B44C6" w:rsidRDefault="006B44C6">
      <w:pPr>
        <w:rPr>
          <w:rFonts w:ascii="Times New Roman" w:hAnsi="Times New Roman" w:cs="Times New Roman"/>
          <w:b/>
          <w:bCs/>
          <w:sz w:val="36"/>
          <w:szCs w:val="36"/>
          <w:lang w:val="nl-NL"/>
        </w:rPr>
      </w:pPr>
      <w:r>
        <w:rPr>
          <w:rFonts w:ascii="Times New Roman" w:hAnsi="Times New Roman" w:cs="Times New Roman"/>
          <w:b/>
          <w:bCs/>
          <w:sz w:val="36"/>
          <w:szCs w:val="36"/>
          <w:lang w:val="nl-NL"/>
        </w:rPr>
        <w:t>NPLG</w:t>
      </w:r>
    </w:p>
    <w:p w14:paraId="0FBD04D7" w14:textId="69985500" w:rsidR="00DA3AD5" w:rsidRPr="00F76CB7" w:rsidRDefault="00DA3AD5">
      <w:pPr>
        <w:rPr>
          <w:rFonts w:ascii="Times New Roman" w:hAnsi="Times New Roman" w:cs="Times New Roman"/>
          <w:b/>
          <w:bCs/>
          <w:sz w:val="36"/>
          <w:szCs w:val="36"/>
          <w:lang w:val="nl-NL"/>
        </w:rPr>
      </w:pPr>
      <w:r>
        <w:rPr>
          <w:rFonts w:ascii="Times New Roman" w:hAnsi="Times New Roman" w:cs="Times New Roman"/>
          <w:b/>
          <w:bCs/>
          <w:sz w:val="36"/>
          <w:szCs w:val="36"/>
          <w:lang w:val="nl-NL"/>
        </w:rPr>
        <w:t>TBO</w:t>
      </w:r>
    </w:p>
    <w:p w14:paraId="6AC88725" w14:textId="77777777" w:rsidR="00BD1570" w:rsidRPr="00F76CB7" w:rsidRDefault="00BD1570">
      <w:pPr>
        <w:rPr>
          <w:rFonts w:ascii="Times New Roman" w:hAnsi="Times New Roman" w:cs="Times New Roman"/>
          <w:b/>
          <w:bCs/>
          <w:sz w:val="36"/>
          <w:szCs w:val="36"/>
          <w:lang w:val="nl-NL"/>
        </w:rPr>
      </w:pPr>
    </w:p>
    <w:sectPr w:rsidR="00BD1570" w:rsidRPr="00F76CB7" w:rsidSect="001B162C">
      <w:footerReference w:type="default" r:id="rId28"/>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henny van der windt" w:date="2024-12-22T22:12:00Z" w:initials="hv">
    <w:p w14:paraId="38B9F80F" w14:textId="19367D07" w:rsidR="00E3512E" w:rsidRDefault="00E3512E">
      <w:pPr>
        <w:pStyle w:val="Tekstopmerking"/>
      </w:pPr>
      <w:r>
        <w:rPr>
          <w:rStyle w:val="Verwijzingopmerking"/>
        </w:rPr>
        <w:annotationRef/>
      </w:r>
      <w:r>
        <w:t>Wat wordt hier bedoeld?</w:t>
      </w:r>
    </w:p>
  </w:comment>
  <w:comment w:id="9" w:author="H.J. van der Windt" w:date="2024-12-15T18:20:00Z" w:initials="HvdW">
    <w:p w14:paraId="72F506C2" w14:textId="7CCC27E5" w:rsidR="00092E0A" w:rsidRDefault="00092E0A">
      <w:pPr>
        <w:pStyle w:val="Tekstopmerking"/>
      </w:pPr>
      <w:r>
        <w:rPr>
          <w:rStyle w:val="Verwijzingopmerking"/>
        </w:rPr>
        <w:annotationRef/>
      </w:r>
      <w:r>
        <w:t>Wat is dat?</w:t>
      </w:r>
    </w:p>
  </w:comment>
  <w:comment w:id="11" w:author="H.J. van der Windt" w:date="2024-12-15T21:01:00Z" w:initials="HvdW">
    <w:p w14:paraId="06EF5C4A" w14:textId="2B696FE2" w:rsidR="00092E0A" w:rsidRDefault="00092E0A">
      <w:pPr>
        <w:pStyle w:val="Tekstopmerking"/>
      </w:pPr>
      <w:r>
        <w:rPr>
          <w:rStyle w:val="Verwijzingopmerking"/>
        </w:rPr>
        <w:annotationRef/>
      </w:r>
      <w:r>
        <w:t>Later staat 3</w:t>
      </w:r>
    </w:p>
  </w:comment>
  <w:comment w:id="12" w:author="Raymond Klaassen" w:date="2024-12-17T14:47:00Z" w:initials="RK">
    <w:p w14:paraId="246849A5" w14:textId="77777777" w:rsidR="00092E0A" w:rsidRDefault="00092E0A" w:rsidP="004914C7">
      <w:pPr>
        <w:pStyle w:val="Tekstopmerking"/>
      </w:pPr>
      <w:r>
        <w:rPr>
          <w:rStyle w:val="Verwijzingopmerking"/>
        </w:rPr>
        <w:annotationRef/>
      </w:r>
      <w:r>
        <w:t>Dit roept bij mij de vraag op: is dat dan niet gelukt en waarom niet?</w:t>
      </w:r>
    </w:p>
  </w:comment>
  <w:comment w:id="13" w:author="Raymond Klaassen" w:date="2024-12-17T14:46:00Z" w:initials="RK">
    <w:p w14:paraId="2FC1B476" w14:textId="62537BD2" w:rsidR="00092E0A" w:rsidRDefault="00092E0A" w:rsidP="004914C7">
      <w:pPr>
        <w:pStyle w:val="Tekstopmerking"/>
      </w:pPr>
      <w:r>
        <w:rPr>
          <w:rStyle w:val="Verwijzingopmerking"/>
        </w:rPr>
        <w:annotationRef/>
      </w:r>
      <w:r>
        <w:t>Hoe moeten we Regiodeal eigenlijk schrijven. Regio Deal of Regiodeal? Wel of geen hoofdeletters?</w:t>
      </w:r>
    </w:p>
  </w:comment>
  <w:comment w:id="14" w:author="Gerritsen, Alwin" w:date="2025-01-05T20:11:00Z" w:initials="AG">
    <w:p w14:paraId="01D1E049" w14:textId="77777777" w:rsidR="00B5567F" w:rsidRDefault="00B5567F" w:rsidP="00B5567F">
      <w:pPr>
        <w:pStyle w:val="Tekstopmerking"/>
      </w:pPr>
      <w:r>
        <w:rPr>
          <w:rStyle w:val="Verwijzingopmerking"/>
        </w:rPr>
        <w:annotationRef/>
      </w:r>
      <w:r>
        <w:t>Transdisciplinair</w:t>
      </w:r>
    </w:p>
  </w:comment>
  <w:comment w:id="15" w:author="H.J. van der Windt" w:date="2024-12-15T22:50:00Z" w:initials="HvdW">
    <w:p w14:paraId="007C2C2B" w14:textId="6F1EC99D" w:rsidR="00092E0A" w:rsidRDefault="00092E0A">
      <w:pPr>
        <w:pStyle w:val="Tekstopmerking"/>
      </w:pPr>
      <w:r>
        <w:rPr>
          <w:rStyle w:val="Verwijzingopmerking"/>
        </w:rPr>
        <w:annotationRef/>
      </w:r>
      <w:r>
        <w:t xml:space="preserve">Ik weet niet of ik dit </w:t>
      </w:r>
      <w:r w:rsidR="00F14B1E">
        <w:t>goed</w:t>
      </w:r>
      <w:r>
        <w:t xml:space="preserve"> weergeef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B9F80F" w15:done="0"/>
  <w15:commentEx w15:paraId="72F506C2" w15:done="0"/>
  <w15:commentEx w15:paraId="06EF5C4A" w15:done="0"/>
  <w15:commentEx w15:paraId="246849A5" w15:done="0"/>
  <w15:commentEx w15:paraId="2FC1B476" w15:done="0"/>
  <w15:commentEx w15:paraId="01D1E049" w15:done="0"/>
  <w15:commentEx w15:paraId="007C2C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19E4F2" w16cex:dateUtc="2024-12-22T21:12:00Z"/>
  <w16cex:commentExtensible w16cex:durableId="2B099C86" w16cex:dateUtc="2024-12-15T17:20:00Z"/>
  <w16cex:commentExtensible w16cex:durableId="2B09C246" w16cex:dateUtc="2024-12-15T20:01:00Z"/>
  <w16cex:commentExtensible w16cex:durableId="264C10C9" w16cex:dateUtc="2024-12-17T13:47:00Z"/>
  <w16cex:commentExtensible w16cex:durableId="64D61FAE" w16cex:dateUtc="2024-12-17T13:46:00Z"/>
  <w16cex:commentExtensible w16cex:durableId="2B2565DB" w16cex:dateUtc="2025-01-05T19:11:00Z"/>
  <w16cex:commentExtensible w16cex:durableId="2B09DBA7" w16cex:dateUtc="2024-12-15T2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B9F80F" w16cid:durableId="4619E4F2"/>
  <w16cid:commentId w16cid:paraId="72F506C2" w16cid:durableId="2B099C86"/>
  <w16cid:commentId w16cid:paraId="06EF5C4A" w16cid:durableId="2B09C246"/>
  <w16cid:commentId w16cid:paraId="246849A5" w16cid:durableId="264C10C9"/>
  <w16cid:commentId w16cid:paraId="2FC1B476" w16cid:durableId="64D61FAE"/>
  <w16cid:commentId w16cid:paraId="01D1E049" w16cid:durableId="2B2565DB"/>
  <w16cid:commentId w16cid:paraId="007C2C2B" w16cid:durableId="2B09DB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D6037" w14:textId="77777777" w:rsidR="000A10F9" w:rsidRDefault="000A10F9" w:rsidP="004845C4">
      <w:pPr>
        <w:spacing w:after="0" w:line="240" w:lineRule="auto"/>
      </w:pPr>
      <w:r>
        <w:separator/>
      </w:r>
    </w:p>
  </w:endnote>
  <w:endnote w:type="continuationSeparator" w:id="0">
    <w:p w14:paraId="692E9426" w14:textId="77777777" w:rsidR="000A10F9" w:rsidRDefault="000A10F9" w:rsidP="00484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3565273"/>
      <w:docPartObj>
        <w:docPartGallery w:val="Page Numbers (Bottom of Page)"/>
        <w:docPartUnique/>
      </w:docPartObj>
    </w:sdtPr>
    <w:sdtEndPr/>
    <w:sdtContent>
      <w:p w14:paraId="7AC451C2" w14:textId="1387988E" w:rsidR="0003693C" w:rsidRDefault="0003693C">
        <w:pPr>
          <w:pStyle w:val="Voettekst"/>
          <w:jc w:val="center"/>
        </w:pPr>
        <w:r>
          <w:fldChar w:fldCharType="begin"/>
        </w:r>
        <w:r>
          <w:instrText>PAGE   \* MERGEFORMAT</w:instrText>
        </w:r>
        <w:r>
          <w:fldChar w:fldCharType="separate"/>
        </w:r>
        <w:r>
          <w:rPr>
            <w:lang w:val="nl-NL"/>
          </w:rPr>
          <w:t>2</w:t>
        </w:r>
        <w:r>
          <w:fldChar w:fldCharType="end"/>
        </w:r>
      </w:p>
    </w:sdtContent>
  </w:sdt>
  <w:p w14:paraId="5C7E4747" w14:textId="77777777" w:rsidR="0003693C" w:rsidRDefault="000369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0440B" w14:textId="77777777" w:rsidR="000A10F9" w:rsidRDefault="000A10F9" w:rsidP="004845C4">
      <w:pPr>
        <w:spacing w:after="0" w:line="240" w:lineRule="auto"/>
      </w:pPr>
      <w:r>
        <w:separator/>
      </w:r>
    </w:p>
  </w:footnote>
  <w:footnote w:type="continuationSeparator" w:id="0">
    <w:p w14:paraId="2D1B9F4B" w14:textId="77777777" w:rsidR="000A10F9" w:rsidRDefault="000A10F9" w:rsidP="004845C4">
      <w:pPr>
        <w:spacing w:after="0" w:line="240" w:lineRule="auto"/>
      </w:pPr>
      <w:r>
        <w:continuationSeparator/>
      </w:r>
    </w:p>
  </w:footnote>
  <w:footnote w:id="1">
    <w:p w14:paraId="56182CE4" w14:textId="25B64242" w:rsidR="005074A6" w:rsidRPr="006B44C6" w:rsidRDefault="005074A6" w:rsidP="005074A6">
      <w:pPr>
        <w:rPr>
          <w:rFonts w:ascii="Times New Roman" w:hAnsi="Times New Roman" w:cs="Times New Roman"/>
          <w:sz w:val="16"/>
          <w:szCs w:val="16"/>
          <w:lang w:val="nl-NL"/>
        </w:rPr>
      </w:pPr>
      <w:r>
        <w:rPr>
          <w:rStyle w:val="Voetnootmarkering"/>
        </w:rPr>
        <w:footnoteRef/>
      </w:r>
      <w:r w:rsidRPr="006B44C6">
        <w:rPr>
          <w:lang w:val="nl-NL"/>
        </w:rPr>
        <w:t xml:space="preserve"> </w:t>
      </w:r>
      <w:r w:rsidRPr="006B44C6">
        <w:rPr>
          <w:sz w:val="16"/>
          <w:szCs w:val="16"/>
          <w:lang w:val="nl-NL"/>
        </w:rPr>
        <w:t>Hieronder de eerdere tekst.</w:t>
      </w:r>
      <w:r w:rsidR="00A320F7">
        <w:rPr>
          <w:sz w:val="16"/>
          <w:szCs w:val="16"/>
          <w:lang w:val="nl-NL"/>
        </w:rPr>
        <w:t xml:space="preserve"> </w:t>
      </w:r>
      <w:r w:rsidRPr="006B44C6">
        <w:rPr>
          <w:rFonts w:ascii="Times New Roman" w:hAnsi="Times New Roman" w:cs="Times New Roman"/>
          <w:sz w:val="16"/>
          <w:szCs w:val="16"/>
          <w:lang w:val="nl-NL"/>
        </w:rPr>
        <w:t xml:space="preserve">Maar de achtergrond is breder. Het globale voedselsysteem staat op verschillende manieren onder druk. In Nederland is de agrarische productie te groot ten opzichte van de oppervlakte van het land hetgeen tot aanzienlijke problemen leidt. Zowel de kwaliteit van bodem, water als natuur laat zeer te wensen over en vraagt met urgentie om oplossingen. </w:t>
      </w:r>
      <w:r w:rsidR="00A320F7">
        <w:rPr>
          <w:rFonts w:ascii="Times New Roman" w:hAnsi="Times New Roman" w:cs="Times New Roman"/>
          <w:sz w:val="16"/>
          <w:szCs w:val="16"/>
          <w:lang w:val="nl-NL"/>
        </w:rPr>
        <w:t xml:space="preserve">// </w:t>
      </w:r>
      <w:r w:rsidRPr="006B44C6">
        <w:rPr>
          <w:rFonts w:ascii="Times New Roman" w:hAnsi="Times New Roman" w:cs="Times New Roman"/>
          <w:sz w:val="16"/>
          <w:szCs w:val="16"/>
          <w:lang w:val="nl-NL"/>
        </w:rPr>
        <w:t>Toch moeten er oplossingen komen, gedragen door uiteenlopende maatschappelijke groepen en ondersteund door wetenschappelijke inzichten. De landbouw is zeker niet de enige sector die bijdraagt aan de milieu- en natuurproblematiek maar neemt wel een fors deel van de uitstoot van milieuverontreinigende stoffen voor  zijn rekening</w:t>
      </w:r>
      <w:r w:rsidRPr="005074A6">
        <w:rPr>
          <w:rStyle w:val="Verwijzingopmerking"/>
          <w:rFonts w:ascii="Times New Roman" w:hAnsi="Times New Roman" w:cs="Times New Roman"/>
          <w:lang w:val="nl-NL"/>
        </w:rPr>
        <w:annotationRef/>
      </w:r>
      <w:r w:rsidRPr="006B44C6">
        <w:rPr>
          <w:rFonts w:ascii="Times New Roman" w:hAnsi="Times New Roman" w:cs="Times New Roman"/>
          <w:sz w:val="16"/>
          <w:szCs w:val="16"/>
          <w:lang w:val="nl-NL"/>
        </w:rPr>
        <w:t>. Politici zullen dit moeten onderkennen en  moeten bijdragen aan oplossingen, ook voor de lange termijn.</w:t>
      </w:r>
    </w:p>
    <w:p w14:paraId="787F1891" w14:textId="77777777" w:rsidR="005074A6" w:rsidRPr="006B44C6" w:rsidRDefault="005074A6" w:rsidP="005074A6">
      <w:pPr>
        <w:rPr>
          <w:rFonts w:ascii="Times New Roman" w:hAnsi="Times New Roman" w:cs="Times New Roman"/>
          <w:sz w:val="16"/>
          <w:szCs w:val="16"/>
          <w:lang w:val="nl-NL"/>
        </w:rPr>
      </w:pPr>
      <w:r w:rsidRPr="006B44C6">
        <w:rPr>
          <w:rFonts w:ascii="Times New Roman" w:hAnsi="Times New Roman" w:cs="Times New Roman"/>
          <w:sz w:val="16"/>
          <w:szCs w:val="16"/>
          <w:lang w:val="nl-NL"/>
        </w:rPr>
        <w:t xml:space="preserve">Er wordt momenteel veel geëxperimenteerd met vormen van natuurvriendelijke landbouw, ook door boeren en vaak op het niveau van relatief kleine min of meer samenhangende gebieden. Deze aanpak, de gebiedsgerichte aanpak van natuurinclusieve landbouw, is het onderwerp van het symposium. </w:t>
      </w:r>
    </w:p>
    <w:p w14:paraId="3EDE688A" w14:textId="77777777" w:rsidR="005074A6" w:rsidRPr="006B44C6" w:rsidRDefault="005074A6" w:rsidP="005074A6">
      <w:pPr>
        <w:rPr>
          <w:rFonts w:ascii="Times New Roman" w:hAnsi="Times New Roman" w:cs="Times New Roman"/>
          <w:sz w:val="16"/>
          <w:szCs w:val="16"/>
          <w:lang w:val="nl-NL"/>
        </w:rPr>
      </w:pPr>
      <w:r w:rsidRPr="006B44C6">
        <w:rPr>
          <w:rFonts w:ascii="Times New Roman" w:hAnsi="Times New Roman" w:cs="Times New Roman"/>
          <w:sz w:val="16"/>
          <w:szCs w:val="16"/>
          <w:lang w:val="nl-NL"/>
        </w:rPr>
        <w:t xml:space="preserve">Een gebiedsgerichte aanpak betreft een schaal die het bedrijfsniveau te boven gaat. Het gaat bovendien om gebieden die  bijvoorbeeld dezelfde bodem, dezelfde soort landbouw of hetzelfde beleid hebben. En het betreft gebieden waar aan een gezamenlijk doel wordt gewerkt door overheden en andere partijen die betrokken zijn bij het betreffende gebied. </w:t>
      </w:r>
    </w:p>
    <w:p w14:paraId="755D4554" w14:textId="77777777" w:rsidR="005074A6" w:rsidRPr="006B44C6" w:rsidRDefault="005074A6" w:rsidP="005074A6">
      <w:pPr>
        <w:rPr>
          <w:rFonts w:ascii="Times New Roman" w:hAnsi="Times New Roman" w:cs="Times New Roman"/>
          <w:sz w:val="16"/>
          <w:szCs w:val="16"/>
          <w:lang w:val="nl-NL"/>
        </w:rPr>
      </w:pPr>
      <w:r w:rsidRPr="006B44C6">
        <w:rPr>
          <w:rFonts w:ascii="Times New Roman" w:hAnsi="Times New Roman" w:cs="Times New Roman"/>
          <w:sz w:val="16"/>
          <w:szCs w:val="16"/>
          <w:lang w:val="nl-NL"/>
        </w:rPr>
        <w:t xml:space="preserve">Met die bril blikken we terug op de Regiodeal Natuurinclusieve Landbouw die na 5 jaar afgesloten wordt. We  vergelijken we de aanpak en resultaten tevens  met andere  gebieden die eveneens als doel hebben te komen tot natuurinclusieve landbouw. </w:t>
      </w:r>
    </w:p>
    <w:p w14:paraId="73BAB12F" w14:textId="2C5D4C4D" w:rsidR="005074A6" w:rsidRPr="006B44C6" w:rsidRDefault="005074A6">
      <w:pPr>
        <w:pStyle w:val="Voetnoottekst"/>
        <w:rPr>
          <w:lang w:val="nl-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07079"/>
    <w:multiLevelType w:val="hybridMultilevel"/>
    <w:tmpl w:val="EBD4BB2C"/>
    <w:lvl w:ilvl="0" w:tplc="957096E8">
      <w:numFmt w:val="bullet"/>
      <w:lvlText w:val=""/>
      <w:lvlJc w:val="left"/>
      <w:pPr>
        <w:ind w:left="1080" w:hanging="360"/>
      </w:pPr>
      <w:rPr>
        <w:rFonts w:ascii="Symbol" w:eastAsiaTheme="minorHAnsi" w:hAnsi="Symbol"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495EEC"/>
    <w:multiLevelType w:val="hybridMultilevel"/>
    <w:tmpl w:val="7D1C05D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9946AB"/>
    <w:multiLevelType w:val="hybridMultilevel"/>
    <w:tmpl w:val="C7DCE97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17585C"/>
    <w:multiLevelType w:val="hybridMultilevel"/>
    <w:tmpl w:val="5DEA569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D0E4E2E"/>
    <w:multiLevelType w:val="multilevel"/>
    <w:tmpl w:val="E45C38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15:restartNumberingAfterBreak="0">
    <w:nsid w:val="2DEA27AC"/>
    <w:multiLevelType w:val="hybridMultilevel"/>
    <w:tmpl w:val="18FC0160"/>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2E3313A1"/>
    <w:multiLevelType w:val="hybridMultilevel"/>
    <w:tmpl w:val="6C904D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E5282F"/>
    <w:multiLevelType w:val="hybridMultilevel"/>
    <w:tmpl w:val="2A7E71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D2A46EC"/>
    <w:multiLevelType w:val="hybridMultilevel"/>
    <w:tmpl w:val="7A94DCF2"/>
    <w:lvl w:ilvl="0" w:tplc="C7AEEED8">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3470168"/>
    <w:multiLevelType w:val="hybridMultilevel"/>
    <w:tmpl w:val="F84889A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5F811E0F"/>
    <w:multiLevelType w:val="hybridMultilevel"/>
    <w:tmpl w:val="B2469E46"/>
    <w:lvl w:ilvl="0" w:tplc="1940F8D6">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1536B39"/>
    <w:multiLevelType w:val="hybridMultilevel"/>
    <w:tmpl w:val="2A345B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93972BE"/>
    <w:multiLevelType w:val="hybridMultilevel"/>
    <w:tmpl w:val="DF043B3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71006575">
    <w:abstractNumId w:val="9"/>
  </w:num>
  <w:num w:numId="2" w16cid:durableId="1220362946">
    <w:abstractNumId w:val="8"/>
  </w:num>
  <w:num w:numId="3" w16cid:durableId="232278130">
    <w:abstractNumId w:val="5"/>
  </w:num>
  <w:num w:numId="4" w16cid:durableId="1614555488">
    <w:abstractNumId w:val="2"/>
  </w:num>
  <w:num w:numId="5" w16cid:durableId="1048455432">
    <w:abstractNumId w:val="11"/>
  </w:num>
  <w:num w:numId="6" w16cid:durableId="386269680">
    <w:abstractNumId w:val="1"/>
  </w:num>
  <w:num w:numId="7" w16cid:durableId="1165631248">
    <w:abstractNumId w:val="7"/>
  </w:num>
  <w:num w:numId="8" w16cid:durableId="1091658804">
    <w:abstractNumId w:val="3"/>
  </w:num>
  <w:num w:numId="9" w16cid:durableId="435054108">
    <w:abstractNumId w:val="4"/>
  </w:num>
  <w:num w:numId="10" w16cid:durableId="709499514">
    <w:abstractNumId w:val="10"/>
  </w:num>
  <w:num w:numId="11" w16cid:durableId="1975214442">
    <w:abstractNumId w:val="6"/>
  </w:num>
  <w:num w:numId="12" w16cid:durableId="786657422">
    <w:abstractNumId w:val="12"/>
  </w:num>
  <w:num w:numId="13" w16cid:durableId="11203037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nny van der windt">
    <w15:presenceInfo w15:providerId="Windows Live" w15:userId="9495a6705c1e219a"/>
  </w15:person>
  <w15:person w15:author="H.J. van der Windt">
    <w15:presenceInfo w15:providerId="AD" w15:userId="S::H.J.van.der.Windt@rug.nl::932c1ef9-0a6b-4384-bdf0-8c7cff96dc77"/>
  </w15:person>
  <w15:person w15:author="Raymond Klaassen">
    <w15:presenceInfo w15:providerId="Windows Live" w15:userId="5b8e646959a1ca17"/>
  </w15:person>
  <w15:person w15:author="Gerritsen, Alwin">
    <w15:presenceInfo w15:providerId="AD" w15:userId="S::alwin.gerritsen@wur.nl::9bdfbbff-5941-4f47-878b-edcfcfa3ba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47C"/>
    <w:rsid w:val="00007F60"/>
    <w:rsid w:val="000112FC"/>
    <w:rsid w:val="00021962"/>
    <w:rsid w:val="00023B81"/>
    <w:rsid w:val="0003693C"/>
    <w:rsid w:val="00056B78"/>
    <w:rsid w:val="00060C49"/>
    <w:rsid w:val="000711AD"/>
    <w:rsid w:val="00083200"/>
    <w:rsid w:val="00086BB1"/>
    <w:rsid w:val="00091F36"/>
    <w:rsid w:val="00092E0A"/>
    <w:rsid w:val="000A10F9"/>
    <w:rsid w:val="000B7603"/>
    <w:rsid w:val="000C40BE"/>
    <w:rsid w:val="000C65C4"/>
    <w:rsid w:val="000D56F7"/>
    <w:rsid w:val="000D7D2D"/>
    <w:rsid w:val="000D7FDA"/>
    <w:rsid w:val="000E36AA"/>
    <w:rsid w:val="001053BF"/>
    <w:rsid w:val="00116093"/>
    <w:rsid w:val="00123916"/>
    <w:rsid w:val="00130BCF"/>
    <w:rsid w:val="00143B03"/>
    <w:rsid w:val="0015249C"/>
    <w:rsid w:val="00164E52"/>
    <w:rsid w:val="00165FB7"/>
    <w:rsid w:val="00170E71"/>
    <w:rsid w:val="00175835"/>
    <w:rsid w:val="00180460"/>
    <w:rsid w:val="001968BE"/>
    <w:rsid w:val="001A0D35"/>
    <w:rsid w:val="001A1107"/>
    <w:rsid w:val="001A2948"/>
    <w:rsid w:val="001A720F"/>
    <w:rsid w:val="001B162C"/>
    <w:rsid w:val="001B17D1"/>
    <w:rsid w:val="001B324F"/>
    <w:rsid w:val="001B41F1"/>
    <w:rsid w:val="001C4ACA"/>
    <w:rsid w:val="001C7AFE"/>
    <w:rsid w:val="001D6018"/>
    <w:rsid w:val="001E5512"/>
    <w:rsid w:val="001F360F"/>
    <w:rsid w:val="00201D0C"/>
    <w:rsid w:val="00204EAC"/>
    <w:rsid w:val="00206643"/>
    <w:rsid w:val="00211935"/>
    <w:rsid w:val="0021373E"/>
    <w:rsid w:val="00213A7F"/>
    <w:rsid w:val="00216458"/>
    <w:rsid w:val="00221B10"/>
    <w:rsid w:val="00221E94"/>
    <w:rsid w:val="0022607B"/>
    <w:rsid w:val="0023471F"/>
    <w:rsid w:val="00234E4A"/>
    <w:rsid w:val="002358C5"/>
    <w:rsid w:val="00240099"/>
    <w:rsid w:val="00260476"/>
    <w:rsid w:val="00262754"/>
    <w:rsid w:val="0026487B"/>
    <w:rsid w:val="00271957"/>
    <w:rsid w:val="002727D3"/>
    <w:rsid w:val="00294045"/>
    <w:rsid w:val="002A26EC"/>
    <w:rsid w:val="002B2959"/>
    <w:rsid w:val="002B34D0"/>
    <w:rsid w:val="002C03D4"/>
    <w:rsid w:val="002E07B5"/>
    <w:rsid w:val="002F1183"/>
    <w:rsid w:val="002F78E6"/>
    <w:rsid w:val="0030009B"/>
    <w:rsid w:val="00303E62"/>
    <w:rsid w:val="00303F8A"/>
    <w:rsid w:val="00307FB5"/>
    <w:rsid w:val="00317B40"/>
    <w:rsid w:val="00336848"/>
    <w:rsid w:val="003374B1"/>
    <w:rsid w:val="003433A0"/>
    <w:rsid w:val="003467EE"/>
    <w:rsid w:val="003502D8"/>
    <w:rsid w:val="00353CF8"/>
    <w:rsid w:val="00364BC7"/>
    <w:rsid w:val="00372E15"/>
    <w:rsid w:val="003732B2"/>
    <w:rsid w:val="0038591C"/>
    <w:rsid w:val="00385C9A"/>
    <w:rsid w:val="00391F76"/>
    <w:rsid w:val="003A2DDE"/>
    <w:rsid w:val="003A3A2E"/>
    <w:rsid w:val="003B1BA5"/>
    <w:rsid w:val="003B3C14"/>
    <w:rsid w:val="003B4DF0"/>
    <w:rsid w:val="003C1A6C"/>
    <w:rsid w:val="003C1FD7"/>
    <w:rsid w:val="003C2950"/>
    <w:rsid w:val="003C78B4"/>
    <w:rsid w:val="003D4DDD"/>
    <w:rsid w:val="00400CC2"/>
    <w:rsid w:val="004100F8"/>
    <w:rsid w:val="00416F61"/>
    <w:rsid w:val="00430531"/>
    <w:rsid w:val="00444CD8"/>
    <w:rsid w:val="00460002"/>
    <w:rsid w:val="004603A1"/>
    <w:rsid w:val="00472E1E"/>
    <w:rsid w:val="004845C4"/>
    <w:rsid w:val="00486837"/>
    <w:rsid w:val="0048746E"/>
    <w:rsid w:val="004914C7"/>
    <w:rsid w:val="00491DB8"/>
    <w:rsid w:val="00496805"/>
    <w:rsid w:val="004A55AA"/>
    <w:rsid w:val="004A5631"/>
    <w:rsid w:val="004C05AA"/>
    <w:rsid w:val="004C1BB4"/>
    <w:rsid w:val="004C417E"/>
    <w:rsid w:val="004D3091"/>
    <w:rsid w:val="004D3B9B"/>
    <w:rsid w:val="004E1E9B"/>
    <w:rsid w:val="004F3093"/>
    <w:rsid w:val="00500DA5"/>
    <w:rsid w:val="00503CD5"/>
    <w:rsid w:val="005074A6"/>
    <w:rsid w:val="00520810"/>
    <w:rsid w:val="00524516"/>
    <w:rsid w:val="00533AC3"/>
    <w:rsid w:val="00542AC4"/>
    <w:rsid w:val="005475D8"/>
    <w:rsid w:val="00552342"/>
    <w:rsid w:val="00562635"/>
    <w:rsid w:val="00571110"/>
    <w:rsid w:val="00576787"/>
    <w:rsid w:val="00593E85"/>
    <w:rsid w:val="005A09CD"/>
    <w:rsid w:val="005A6301"/>
    <w:rsid w:val="005B1DC5"/>
    <w:rsid w:val="005D56E6"/>
    <w:rsid w:val="005D5EC0"/>
    <w:rsid w:val="005F0091"/>
    <w:rsid w:val="006113AC"/>
    <w:rsid w:val="00653763"/>
    <w:rsid w:val="00662C2A"/>
    <w:rsid w:val="00673DD6"/>
    <w:rsid w:val="00674FD0"/>
    <w:rsid w:val="00683B16"/>
    <w:rsid w:val="006937F7"/>
    <w:rsid w:val="0069500A"/>
    <w:rsid w:val="006B1DF2"/>
    <w:rsid w:val="006B44C6"/>
    <w:rsid w:val="006D1AB1"/>
    <w:rsid w:val="006D26C0"/>
    <w:rsid w:val="006D48C1"/>
    <w:rsid w:val="006E1112"/>
    <w:rsid w:val="006E2AA6"/>
    <w:rsid w:val="00702B90"/>
    <w:rsid w:val="007036F1"/>
    <w:rsid w:val="0070387D"/>
    <w:rsid w:val="0072279A"/>
    <w:rsid w:val="00731BE1"/>
    <w:rsid w:val="00734875"/>
    <w:rsid w:val="0073613E"/>
    <w:rsid w:val="0074164F"/>
    <w:rsid w:val="00754A95"/>
    <w:rsid w:val="00756CD0"/>
    <w:rsid w:val="00761186"/>
    <w:rsid w:val="0077447C"/>
    <w:rsid w:val="00786F31"/>
    <w:rsid w:val="00792EC4"/>
    <w:rsid w:val="0079364F"/>
    <w:rsid w:val="007A040E"/>
    <w:rsid w:val="007A23B2"/>
    <w:rsid w:val="007D11EC"/>
    <w:rsid w:val="007D217A"/>
    <w:rsid w:val="007D2637"/>
    <w:rsid w:val="007E7EAB"/>
    <w:rsid w:val="007F0A5D"/>
    <w:rsid w:val="00810ACC"/>
    <w:rsid w:val="00814F80"/>
    <w:rsid w:val="0082069E"/>
    <w:rsid w:val="00821284"/>
    <w:rsid w:val="00822F46"/>
    <w:rsid w:val="00824C8B"/>
    <w:rsid w:val="00832715"/>
    <w:rsid w:val="00840ECA"/>
    <w:rsid w:val="0084515E"/>
    <w:rsid w:val="008455D6"/>
    <w:rsid w:val="00850B43"/>
    <w:rsid w:val="00856F75"/>
    <w:rsid w:val="008570F3"/>
    <w:rsid w:val="00860C11"/>
    <w:rsid w:val="00867BFA"/>
    <w:rsid w:val="00870259"/>
    <w:rsid w:val="0087485C"/>
    <w:rsid w:val="008758A1"/>
    <w:rsid w:val="00876332"/>
    <w:rsid w:val="00876E8D"/>
    <w:rsid w:val="008838DB"/>
    <w:rsid w:val="00890126"/>
    <w:rsid w:val="00891471"/>
    <w:rsid w:val="008B3DF2"/>
    <w:rsid w:val="008B7E84"/>
    <w:rsid w:val="008F2F3B"/>
    <w:rsid w:val="008F380C"/>
    <w:rsid w:val="0091391A"/>
    <w:rsid w:val="00914EB9"/>
    <w:rsid w:val="00922836"/>
    <w:rsid w:val="00941AB7"/>
    <w:rsid w:val="00943ACD"/>
    <w:rsid w:val="00945B4D"/>
    <w:rsid w:val="009532E5"/>
    <w:rsid w:val="009547EA"/>
    <w:rsid w:val="00960168"/>
    <w:rsid w:val="00963BC4"/>
    <w:rsid w:val="00980E1E"/>
    <w:rsid w:val="0099422C"/>
    <w:rsid w:val="009B5E5C"/>
    <w:rsid w:val="009C3768"/>
    <w:rsid w:val="009C5E66"/>
    <w:rsid w:val="009C6768"/>
    <w:rsid w:val="009C7C0F"/>
    <w:rsid w:val="009D4524"/>
    <w:rsid w:val="009D5FE9"/>
    <w:rsid w:val="009F2753"/>
    <w:rsid w:val="00A02504"/>
    <w:rsid w:val="00A066CA"/>
    <w:rsid w:val="00A10ACA"/>
    <w:rsid w:val="00A151EB"/>
    <w:rsid w:val="00A15363"/>
    <w:rsid w:val="00A320F7"/>
    <w:rsid w:val="00A356B1"/>
    <w:rsid w:val="00A4257D"/>
    <w:rsid w:val="00A508DB"/>
    <w:rsid w:val="00A637AB"/>
    <w:rsid w:val="00A64BF4"/>
    <w:rsid w:val="00A65CAC"/>
    <w:rsid w:val="00A73566"/>
    <w:rsid w:val="00A73ABD"/>
    <w:rsid w:val="00A76612"/>
    <w:rsid w:val="00A81B2D"/>
    <w:rsid w:val="00A84B9E"/>
    <w:rsid w:val="00A87448"/>
    <w:rsid w:val="00A87603"/>
    <w:rsid w:val="00A94D24"/>
    <w:rsid w:val="00AA31F4"/>
    <w:rsid w:val="00AA4A38"/>
    <w:rsid w:val="00AB1A71"/>
    <w:rsid w:val="00AB2309"/>
    <w:rsid w:val="00AB4ECB"/>
    <w:rsid w:val="00AE2F61"/>
    <w:rsid w:val="00AE7771"/>
    <w:rsid w:val="00AE7E4A"/>
    <w:rsid w:val="00AF3930"/>
    <w:rsid w:val="00B14887"/>
    <w:rsid w:val="00B178C7"/>
    <w:rsid w:val="00B25098"/>
    <w:rsid w:val="00B32647"/>
    <w:rsid w:val="00B32A2A"/>
    <w:rsid w:val="00B376A6"/>
    <w:rsid w:val="00B37A6B"/>
    <w:rsid w:val="00B42B3C"/>
    <w:rsid w:val="00B4426B"/>
    <w:rsid w:val="00B5567F"/>
    <w:rsid w:val="00B57DF2"/>
    <w:rsid w:val="00B62447"/>
    <w:rsid w:val="00B721B8"/>
    <w:rsid w:val="00B73058"/>
    <w:rsid w:val="00B73174"/>
    <w:rsid w:val="00B758D2"/>
    <w:rsid w:val="00B76291"/>
    <w:rsid w:val="00B81761"/>
    <w:rsid w:val="00B85F11"/>
    <w:rsid w:val="00B8701F"/>
    <w:rsid w:val="00BA794F"/>
    <w:rsid w:val="00BA7D7A"/>
    <w:rsid w:val="00BB398A"/>
    <w:rsid w:val="00BB5DA1"/>
    <w:rsid w:val="00BD1570"/>
    <w:rsid w:val="00BD7C41"/>
    <w:rsid w:val="00BE0DC6"/>
    <w:rsid w:val="00BE2AEE"/>
    <w:rsid w:val="00BF752D"/>
    <w:rsid w:val="00C002C8"/>
    <w:rsid w:val="00C13254"/>
    <w:rsid w:val="00C17240"/>
    <w:rsid w:val="00C20860"/>
    <w:rsid w:val="00C24B6C"/>
    <w:rsid w:val="00C45DF8"/>
    <w:rsid w:val="00C50A19"/>
    <w:rsid w:val="00C62AB0"/>
    <w:rsid w:val="00C6348D"/>
    <w:rsid w:val="00C65FDC"/>
    <w:rsid w:val="00C829FB"/>
    <w:rsid w:val="00C83270"/>
    <w:rsid w:val="00C836C5"/>
    <w:rsid w:val="00C84BAA"/>
    <w:rsid w:val="00C86943"/>
    <w:rsid w:val="00C929E0"/>
    <w:rsid w:val="00C92D3D"/>
    <w:rsid w:val="00C93B8E"/>
    <w:rsid w:val="00CA361B"/>
    <w:rsid w:val="00CA6691"/>
    <w:rsid w:val="00CA7388"/>
    <w:rsid w:val="00CB7291"/>
    <w:rsid w:val="00CC569C"/>
    <w:rsid w:val="00CC7A37"/>
    <w:rsid w:val="00CE0CA9"/>
    <w:rsid w:val="00CE4F35"/>
    <w:rsid w:val="00CE5CAE"/>
    <w:rsid w:val="00CF3EB6"/>
    <w:rsid w:val="00D02021"/>
    <w:rsid w:val="00D06709"/>
    <w:rsid w:val="00D12A55"/>
    <w:rsid w:val="00D14F6E"/>
    <w:rsid w:val="00D27AFB"/>
    <w:rsid w:val="00D427C2"/>
    <w:rsid w:val="00D44C39"/>
    <w:rsid w:val="00D45F48"/>
    <w:rsid w:val="00D55565"/>
    <w:rsid w:val="00D624A5"/>
    <w:rsid w:val="00D756CD"/>
    <w:rsid w:val="00D878D0"/>
    <w:rsid w:val="00D968F5"/>
    <w:rsid w:val="00D9691F"/>
    <w:rsid w:val="00DA3AD5"/>
    <w:rsid w:val="00DB31E2"/>
    <w:rsid w:val="00DB408B"/>
    <w:rsid w:val="00DD0CA9"/>
    <w:rsid w:val="00DD2BC1"/>
    <w:rsid w:val="00DE16D0"/>
    <w:rsid w:val="00DE3052"/>
    <w:rsid w:val="00DE5E07"/>
    <w:rsid w:val="00E04EA0"/>
    <w:rsid w:val="00E1447D"/>
    <w:rsid w:val="00E33BB8"/>
    <w:rsid w:val="00E3512E"/>
    <w:rsid w:val="00E35225"/>
    <w:rsid w:val="00E35396"/>
    <w:rsid w:val="00E41799"/>
    <w:rsid w:val="00E53057"/>
    <w:rsid w:val="00E970C8"/>
    <w:rsid w:val="00E97D77"/>
    <w:rsid w:val="00EC45CF"/>
    <w:rsid w:val="00EE50AF"/>
    <w:rsid w:val="00EF6DA4"/>
    <w:rsid w:val="00F03EF0"/>
    <w:rsid w:val="00F076FD"/>
    <w:rsid w:val="00F10B87"/>
    <w:rsid w:val="00F14B1E"/>
    <w:rsid w:val="00F22E21"/>
    <w:rsid w:val="00F240E9"/>
    <w:rsid w:val="00F27071"/>
    <w:rsid w:val="00F31A04"/>
    <w:rsid w:val="00F34885"/>
    <w:rsid w:val="00F348E8"/>
    <w:rsid w:val="00F3641F"/>
    <w:rsid w:val="00F64A90"/>
    <w:rsid w:val="00F76CB7"/>
    <w:rsid w:val="00F912F2"/>
    <w:rsid w:val="00F91DDE"/>
    <w:rsid w:val="00F9761E"/>
    <w:rsid w:val="00FA65EE"/>
    <w:rsid w:val="00FB15E7"/>
    <w:rsid w:val="00FB4560"/>
    <w:rsid w:val="00FC5D3D"/>
    <w:rsid w:val="00FD4CE1"/>
    <w:rsid w:val="00FE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CCCBB"/>
  <w15:chartTrackingRefBased/>
  <w15:docId w15:val="{48C23095-C96A-4EC6-B575-068784EC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68B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FC5D3D"/>
    <w:rPr>
      <w:sz w:val="16"/>
      <w:szCs w:val="16"/>
    </w:rPr>
  </w:style>
  <w:style w:type="paragraph" w:styleId="Tekstopmerking">
    <w:name w:val="annotation text"/>
    <w:basedOn w:val="Standaard"/>
    <w:link w:val="TekstopmerkingChar"/>
    <w:uiPriority w:val="99"/>
    <w:unhideWhenUsed/>
    <w:rsid w:val="00FC5D3D"/>
    <w:pPr>
      <w:spacing w:line="240" w:lineRule="auto"/>
    </w:pPr>
    <w:rPr>
      <w:sz w:val="20"/>
      <w:szCs w:val="20"/>
      <w:lang w:val="nl-NL"/>
    </w:rPr>
  </w:style>
  <w:style w:type="character" w:customStyle="1" w:styleId="TekstopmerkingChar">
    <w:name w:val="Tekst opmerking Char"/>
    <w:basedOn w:val="Standaardalinea-lettertype"/>
    <w:link w:val="Tekstopmerking"/>
    <w:uiPriority w:val="99"/>
    <w:rsid w:val="00FC5D3D"/>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AB2309"/>
    <w:rPr>
      <w:b/>
      <w:bCs/>
      <w:lang w:val="en-US"/>
    </w:rPr>
  </w:style>
  <w:style w:type="character" w:customStyle="1" w:styleId="OnderwerpvanopmerkingChar">
    <w:name w:val="Onderwerp van opmerking Char"/>
    <w:basedOn w:val="TekstopmerkingChar"/>
    <w:link w:val="Onderwerpvanopmerking"/>
    <w:uiPriority w:val="99"/>
    <w:semiHidden/>
    <w:rsid w:val="00AB2309"/>
    <w:rPr>
      <w:b/>
      <w:bCs/>
      <w:sz w:val="20"/>
      <w:szCs w:val="20"/>
      <w:lang w:val="nl-NL"/>
    </w:rPr>
  </w:style>
  <w:style w:type="paragraph" w:styleId="Lijstalinea">
    <w:name w:val="List Paragraph"/>
    <w:basedOn w:val="Standaard"/>
    <w:uiPriority w:val="34"/>
    <w:qFormat/>
    <w:rsid w:val="00876332"/>
    <w:pPr>
      <w:ind w:left="720"/>
      <w:contextualSpacing/>
    </w:pPr>
  </w:style>
  <w:style w:type="paragraph" w:styleId="Koptekst">
    <w:name w:val="header"/>
    <w:basedOn w:val="Standaard"/>
    <w:link w:val="KoptekstChar"/>
    <w:uiPriority w:val="99"/>
    <w:unhideWhenUsed/>
    <w:rsid w:val="004845C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845C4"/>
  </w:style>
  <w:style w:type="paragraph" w:styleId="Voettekst">
    <w:name w:val="footer"/>
    <w:basedOn w:val="Standaard"/>
    <w:link w:val="VoettekstChar"/>
    <w:uiPriority w:val="99"/>
    <w:unhideWhenUsed/>
    <w:rsid w:val="004845C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845C4"/>
  </w:style>
  <w:style w:type="paragraph" w:styleId="Revisie">
    <w:name w:val="Revision"/>
    <w:hidden/>
    <w:uiPriority w:val="99"/>
    <w:semiHidden/>
    <w:rsid w:val="00F76CB7"/>
    <w:pPr>
      <w:spacing w:after="0" w:line="240" w:lineRule="auto"/>
    </w:pPr>
  </w:style>
  <w:style w:type="paragraph" w:styleId="Ballontekst">
    <w:name w:val="Balloon Text"/>
    <w:basedOn w:val="Standaard"/>
    <w:link w:val="BallontekstChar"/>
    <w:uiPriority w:val="99"/>
    <w:semiHidden/>
    <w:unhideWhenUsed/>
    <w:rsid w:val="00C8327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83270"/>
    <w:rPr>
      <w:rFonts w:ascii="Segoe UI" w:hAnsi="Segoe UI" w:cs="Segoe UI"/>
      <w:sz w:val="18"/>
      <w:szCs w:val="18"/>
    </w:rPr>
  </w:style>
  <w:style w:type="paragraph" w:styleId="Voetnoottekst">
    <w:name w:val="footnote text"/>
    <w:basedOn w:val="Standaard"/>
    <w:link w:val="VoetnoottekstChar"/>
    <w:uiPriority w:val="99"/>
    <w:semiHidden/>
    <w:unhideWhenUsed/>
    <w:rsid w:val="005074A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074A6"/>
    <w:rPr>
      <w:sz w:val="20"/>
      <w:szCs w:val="20"/>
    </w:rPr>
  </w:style>
  <w:style w:type="character" w:styleId="Voetnootmarkering">
    <w:name w:val="footnote reference"/>
    <w:basedOn w:val="Standaardalinea-lettertype"/>
    <w:uiPriority w:val="99"/>
    <w:semiHidden/>
    <w:unhideWhenUsed/>
    <w:rsid w:val="005074A6"/>
    <w:rPr>
      <w:vertAlign w:val="superscript"/>
    </w:rPr>
  </w:style>
  <w:style w:type="character" w:styleId="Hyperlink">
    <w:name w:val="Hyperlink"/>
    <w:basedOn w:val="Standaardalinea-lettertype"/>
    <w:uiPriority w:val="99"/>
    <w:unhideWhenUsed/>
    <w:rsid w:val="0073613E"/>
    <w:rPr>
      <w:color w:val="0563C1" w:themeColor="hyperlink"/>
      <w:u w:val="single"/>
    </w:rPr>
  </w:style>
  <w:style w:type="character" w:styleId="Onopgelostemelding">
    <w:name w:val="Unresolved Mention"/>
    <w:basedOn w:val="Standaardalinea-lettertype"/>
    <w:uiPriority w:val="99"/>
    <w:semiHidden/>
    <w:unhideWhenUsed/>
    <w:rsid w:val="0073613E"/>
    <w:rPr>
      <w:color w:val="605E5C"/>
      <w:shd w:val="clear" w:color="auto" w:fill="E1DFDD"/>
    </w:rPr>
  </w:style>
  <w:style w:type="character" w:styleId="GevolgdeHyperlink">
    <w:name w:val="FollowedHyperlink"/>
    <w:basedOn w:val="Standaardalinea-lettertype"/>
    <w:uiPriority w:val="99"/>
    <w:semiHidden/>
    <w:unhideWhenUsed/>
    <w:rsid w:val="00BB5D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0652">
      <w:bodyDiv w:val="1"/>
      <w:marLeft w:val="0"/>
      <w:marRight w:val="0"/>
      <w:marTop w:val="0"/>
      <w:marBottom w:val="0"/>
      <w:divBdr>
        <w:top w:val="none" w:sz="0" w:space="0" w:color="auto"/>
        <w:left w:val="none" w:sz="0" w:space="0" w:color="auto"/>
        <w:bottom w:val="none" w:sz="0" w:space="0" w:color="auto"/>
        <w:right w:val="none" w:sz="0" w:space="0" w:color="auto"/>
      </w:divBdr>
      <w:divsChild>
        <w:div w:id="128280907">
          <w:marLeft w:val="0"/>
          <w:marRight w:val="0"/>
          <w:marTop w:val="0"/>
          <w:marBottom w:val="0"/>
          <w:divBdr>
            <w:top w:val="none" w:sz="0" w:space="0" w:color="auto"/>
            <w:left w:val="none" w:sz="0" w:space="0" w:color="auto"/>
            <w:bottom w:val="none" w:sz="0" w:space="0" w:color="auto"/>
            <w:right w:val="none" w:sz="0" w:space="0" w:color="auto"/>
          </w:divBdr>
        </w:div>
      </w:divsChild>
    </w:div>
    <w:div w:id="305010542">
      <w:bodyDiv w:val="1"/>
      <w:marLeft w:val="0"/>
      <w:marRight w:val="0"/>
      <w:marTop w:val="0"/>
      <w:marBottom w:val="0"/>
      <w:divBdr>
        <w:top w:val="none" w:sz="0" w:space="0" w:color="auto"/>
        <w:left w:val="none" w:sz="0" w:space="0" w:color="auto"/>
        <w:bottom w:val="none" w:sz="0" w:space="0" w:color="auto"/>
        <w:right w:val="none" w:sz="0" w:space="0" w:color="auto"/>
      </w:divBdr>
      <w:divsChild>
        <w:div w:id="2070373250">
          <w:marLeft w:val="0"/>
          <w:marRight w:val="0"/>
          <w:marTop w:val="0"/>
          <w:marBottom w:val="120"/>
          <w:divBdr>
            <w:top w:val="none" w:sz="0" w:space="0" w:color="auto"/>
            <w:left w:val="none" w:sz="0" w:space="0" w:color="auto"/>
            <w:bottom w:val="none" w:sz="0" w:space="0" w:color="auto"/>
            <w:right w:val="none" w:sz="0" w:space="0" w:color="auto"/>
          </w:divBdr>
          <w:divsChild>
            <w:div w:id="652104273">
              <w:marLeft w:val="0"/>
              <w:marRight w:val="120"/>
              <w:marTop w:val="0"/>
              <w:marBottom w:val="0"/>
              <w:divBdr>
                <w:top w:val="none" w:sz="0" w:space="0" w:color="auto"/>
                <w:left w:val="none" w:sz="0" w:space="0" w:color="auto"/>
                <w:bottom w:val="none" w:sz="0" w:space="0" w:color="auto"/>
                <w:right w:val="none" w:sz="0" w:space="0" w:color="auto"/>
              </w:divBdr>
              <w:divsChild>
                <w:div w:id="18546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96718">
      <w:bodyDiv w:val="1"/>
      <w:marLeft w:val="0"/>
      <w:marRight w:val="0"/>
      <w:marTop w:val="0"/>
      <w:marBottom w:val="0"/>
      <w:divBdr>
        <w:top w:val="none" w:sz="0" w:space="0" w:color="auto"/>
        <w:left w:val="none" w:sz="0" w:space="0" w:color="auto"/>
        <w:bottom w:val="none" w:sz="0" w:space="0" w:color="auto"/>
        <w:right w:val="none" w:sz="0" w:space="0" w:color="auto"/>
      </w:divBdr>
    </w:div>
    <w:div w:id="12798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nnvara.nl/vroegevogels/artikelen/festival-speciaal-voor-de-noordse-woelmuis" TargetMode="External"/><Relationship Id="rId18" Type="http://schemas.openxmlformats.org/officeDocument/2006/relationships/comments" Target="comments.xml"/><Relationship Id="rId26" Type="http://schemas.openxmlformats.org/officeDocument/2006/relationships/hyperlink" Target="https://research.vu.nl/en/publications/towards-a-practice-of-reflexivity"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m.p.berg@vu.nl" TargetMode="External"/><Relationship Id="rId25" Type="http://schemas.openxmlformats.org/officeDocument/2006/relationships/hyperlink" Target="https://doi.org/10.18174/499274" TargetMode="External"/><Relationship Id="rId2" Type="http://schemas.openxmlformats.org/officeDocument/2006/relationships/numbering" Target="numbering.xml"/><Relationship Id="rId16" Type="http://schemas.openxmlformats.org/officeDocument/2006/relationships/hyperlink" Target="https://www.bnnvara.nl/vroegevogels/artikelen/hoe-gaat-het-met-de-bodem-tel-en-weeg-de-regenwormen" TargetMode="External"/><Relationship Id="rId20" Type="http://schemas.microsoft.com/office/2016/09/relationships/commentsIds" Target="commentsId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Hans.deKroon@ru.nl" TargetMode="External"/><Relationship Id="rId5" Type="http://schemas.openxmlformats.org/officeDocument/2006/relationships/webSettings" Target="webSettings.xml"/><Relationship Id="rId15" Type="http://schemas.openxmlformats.org/officeDocument/2006/relationships/hyperlink" Target="https://www.naturetoday.com/intl/nl/nature-reports/message/?msg=32935" TargetMode="External"/><Relationship Id="rId23" Type="http://schemas.openxmlformats.org/officeDocument/2006/relationships/hyperlink" Target="mailto:Huub.Ploegmakers@ru.nl" TargetMode="External"/><Relationship Id="rId28" Type="http://schemas.openxmlformats.org/officeDocument/2006/relationships/footer" Target="footer1.xml"/><Relationship Id="rId10" Type="http://schemas.openxmlformats.org/officeDocument/2006/relationships/image" Target="media/image2.png"/><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ouisbolk.nl/sites/default/files/publication/pdf/3260.pdf" TargetMode="External"/><Relationship Id="rId14" Type="http://schemas.openxmlformats.org/officeDocument/2006/relationships/hyperlink" Target="https://www.naturetoday.com/intl/nl/nature-reports/message/?msg=32935" TargetMode="External"/><Relationship Id="rId22" Type="http://schemas.openxmlformats.org/officeDocument/2006/relationships/hyperlink" Target="https://vianatura.nl/biodiversiteit" TargetMode="External"/><Relationship Id="rId27" Type="http://schemas.openxmlformats.org/officeDocument/2006/relationships/hyperlink" Target="mailto:alwin.gerritsen@wur.nl"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51364-6596-4487-8765-9D349A9A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17162</Words>
  <Characters>94395</Characters>
  <Application>Microsoft Office Word</Application>
  <DocSecurity>4</DocSecurity>
  <Lines>786</Lines>
  <Paragraphs>222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henny van der windt</dc:creator>
  <cp:keywords/>
  <dc:description/>
  <cp:lastModifiedBy>Janne van den Akker</cp:lastModifiedBy>
  <cp:revision>2</cp:revision>
  <dcterms:created xsi:type="dcterms:W3CDTF">2025-02-02T15:55:00Z</dcterms:created>
  <dcterms:modified xsi:type="dcterms:W3CDTF">2025-02-02T15:55:00Z</dcterms:modified>
</cp:coreProperties>
</file>